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auto"/>
        <w:tblInd w:w="115" w:type="dxa"/>
        <w:tblLook w:val="04A0" w:firstRow="1" w:lastRow="0" w:firstColumn="1" w:lastColumn="0" w:noHBand="0" w:noVBand="1"/>
      </w:tblPr>
      <w:tblGrid>
        <w:gridCol w:w="5640"/>
        <w:gridCol w:w="3630"/>
      </w:tblGrid>
      <w:tr w:rsidR="00E84A2B" w:rsidRPr="00F30B40" w:rsidTr="00A41477">
        <w:trPr>
          <w:trHeight w:val="30"/>
          <w:tblCellSpacing w:w="0" w:type="auto"/>
        </w:trPr>
        <w:tc>
          <w:tcPr>
            <w:tcW w:w="7780" w:type="dxa"/>
            <w:tcMar>
              <w:top w:w="15" w:type="dxa"/>
              <w:left w:w="15" w:type="dxa"/>
              <w:bottom w:w="15" w:type="dxa"/>
              <w:right w:w="15" w:type="dxa"/>
            </w:tcMar>
            <w:vAlign w:val="center"/>
          </w:tcPr>
          <w:p w:rsidR="00E84A2B" w:rsidRDefault="00E84A2B" w:rsidP="00A41477">
            <w:pPr>
              <w:spacing w:after="0"/>
              <w:jc w:val="center"/>
            </w:pPr>
            <w:r>
              <w:rPr>
                <w:color w:val="000000"/>
                <w:sz w:val="20"/>
              </w:rPr>
              <w:t> </w:t>
            </w:r>
          </w:p>
        </w:tc>
        <w:tc>
          <w:tcPr>
            <w:tcW w:w="4600" w:type="dxa"/>
            <w:tcMar>
              <w:top w:w="15" w:type="dxa"/>
              <w:left w:w="15" w:type="dxa"/>
              <w:bottom w:w="15" w:type="dxa"/>
              <w:right w:w="15" w:type="dxa"/>
            </w:tcMar>
            <w:vAlign w:val="center"/>
          </w:tcPr>
          <w:p w:rsidR="00E84A2B" w:rsidRPr="00F30B40" w:rsidRDefault="00E84A2B" w:rsidP="00A41477">
            <w:pPr>
              <w:spacing w:after="0"/>
              <w:jc w:val="center"/>
              <w:rPr>
                <w:lang w:val="ru-RU"/>
              </w:rPr>
            </w:pPr>
            <w:r w:rsidRPr="00F30B40">
              <w:rPr>
                <w:color w:val="000000"/>
                <w:sz w:val="20"/>
                <w:lang w:val="ru-RU"/>
              </w:rPr>
              <w:t>Приложение 6</w:t>
            </w:r>
            <w:r w:rsidRPr="00F30B40">
              <w:rPr>
                <w:lang w:val="ru-RU"/>
              </w:rPr>
              <w:br/>
            </w:r>
            <w:r w:rsidRPr="00F30B40">
              <w:rPr>
                <w:color w:val="000000"/>
                <w:sz w:val="20"/>
                <w:lang w:val="ru-RU"/>
              </w:rPr>
              <w:t>к приказу Министра</w:t>
            </w:r>
            <w:r w:rsidRPr="00F30B40">
              <w:rPr>
                <w:lang w:val="ru-RU"/>
              </w:rPr>
              <w:br/>
            </w:r>
            <w:r w:rsidRPr="00F30B40">
              <w:rPr>
                <w:color w:val="000000"/>
                <w:sz w:val="20"/>
                <w:lang w:val="ru-RU"/>
              </w:rPr>
              <w:t>образования и науки</w:t>
            </w:r>
            <w:r w:rsidRPr="00F30B40">
              <w:rPr>
                <w:lang w:val="ru-RU"/>
              </w:rPr>
              <w:br/>
            </w:r>
            <w:r w:rsidRPr="00F30B40">
              <w:rPr>
                <w:color w:val="000000"/>
                <w:sz w:val="20"/>
                <w:lang w:val="ru-RU"/>
              </w:rPr>
              <w:t>Республики Казахстан</w:t>
            </w:r>
            <w:r w:rsidRPr="00F30B40">
              <w:rPr>
                <w:lang w:val="ru-RU"/>
              </w:rPr>
              <w:br/>
            </w:r>
            <w:r w:rsidRPr="00F30B40">
              <w:rPr>
                <w:color w:val="000000"/>
                <w:sz w:val="20"/>
                <w:lang w:val="ru-RU"/>
              </w:rPr>
              <w:t>от 26 июля 2019 года № 334</w:t>
            </w:r>
          </w:p>
        </w:tc>
      </w:tr>
      <w:tr w:rsidR="00E84A2B" w:rsidRPr="00F30B40" w:rsidTr="00A41477">
        <w:trPr>
          <w:trHeight w:val="30"/>
          <w:tblCellSpacing w:w="0" w:type="auto"/>
        </w:trPr>
        <w:tc>
          <w:tcPr>
            <w:tcW w:w="7780" w:type="dxa"/>
            <w:tcMar>
              <w:top w:w="15" w:type="dxa"/>
              <w:left w:w="15" w:type="dxa"/>
              <w:bottom w:w="15" w:type="dxa"/>
              <w:right w:w="15" w:type="dxa"/>
            </w:tcMar>
            <w:vAlign w:val="center"/>
          </w:tcPr>
          <w:p w:rsidR="00E84A2B" w:rsidRPr="00F30B40" w:rsidRDefault="00E84A2B" w:rsidP="00A41477">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E84A2B" w:rsidRPr="00F30B40" w:rsidRDefault="00E84A2B" w:rsidP="00A41477">
            <w:pPr>
              <w:spacing w:after="0"/>
              <w:jc w:val="center"/>
              <w:rPr>
                <w:lang w:val="ru-RU"/>
              </w:rPr>
            </w:pPr>
            <w:r w:rsidRPr="00F30B40">
              <w:rPr>
                <w:color w:val="000000"/>
                <w:sz w:val="20"/>
                <w:lang w:val="ru-RU"/>
              </w:rPr>
              <w:t>Приложение 191-2</w:t>
            </w:r>
            <w:r w:rsidRPr="00F30B40">
              <w:rPr>
                <w:lang w:val="ru-RU"/>
              </w:rPr>
              <w:br/>
            </w:r>
            <w:r w:rsidRPr="00F30B40">
              <w:rPr>
                <w:color w:val="000000"/>
                <w:sz w:val="20"/>
                <w:lang w:val="ru-RU"/>
              </w:rPr>
              <w:t>к приказу Министра</w:t>
            </w:r>
            <w:r w:rsidRPr="00F30B40">
              <w:rPr>
                <w:lang w:val="ru-RU"/>
              </w:rPr>
              <w:br/>
            </w:r>
            <w:r w:rsidRPr="00F30B40">
              <w:rPr>
                <w:color w:val="000000"/>
                <w:sz w:val="20"/>
                <w:lang w:val="ru-RU"/>
              </w:rPr>
              <w:t>образования и науки</w:t>
            </w:r>
            <w:r w:rsidRPr="00F30B40">
              <w:rPr>
                <w:lang w:val="ru-RU"/>
              </w:rPr>
              <w:br/>
            </w:r>
            <w:r w:rsidRPr="00F30B40">
              <w:rPr>
                <w:color w:val="000000"/>
                <w:sz w:val="20"/>
                <w:lang w:val="ru-RU"/>
              </w:rPr>
              <w:t>Республики Казахстан</w:t>
            </w:r>
            <w:r w:rsidRPr="00F30B40">
              <w:rPr>
                <w:lang w:val="ru-RU"/>
              </w:rPr>
              <w:br/>
            </w:r>
            <w:r w:rsidRPr="00F30B40">
              <w:rPr>
                <w:color w:val="000000"/>
                <w:sz w:val="20"/>
                <w:lang w:val="ru-RU"/>
              </w:rPr>
              <w:t>от 3 апреля 2013 года № 115</w:t>
            </w:r>
          </w:p>
        </w:tc>
      </w:tr>
    </w:tbl>
    <w:p w:rsidR="00E84A2B" w:rsidRPr="00F30B40" w:rsidRDefault="00E84A2B" w:rsidP="00E84A2B">
      <w:pPr>
        <w:spacing w:after="0"/>
        <w:rPr>
          <w:lang w:val="ru-RU"/>
        </w:rPr>
      </w:pPr>
      <w:bookmarkStart w:id="0" w:name="z1366"/>
      <w:r w:rsidRPr="00F30B40">
        <w:rPr>
          <w:b/>
          <w:color w:val="000000"/>
          <w:lang w:val="ru-RU"/>
        </w:rPr>
        <w:t xml:space="preserve"> Типовая учебная программа по учебному предмету "Французский язык" для 1-4 классов уровня начального образования по обновленному содержанию</w:t>
      </w:r>
    </w:p>
    <w:p w:rsidR="00E84A2B" w:rsidRPr="00F30B40" w:rsidRDefault="00E84A2B" w:rsidP="00E84A2B">
      <w:pPr>
        <w:spacing w:after="0"/>
        <w:rPr>
          <w:lang w:val="ru-RU"/>
        </w:rPr>
      </w:pPr>
      <w:bookmarkStart w:id="1" w:name="z1367"/>
      <w:bookmarkEnd w:id="0"/>
      <w:r w:rsidRPr="00F30B40">
        <w:rPr>
          <w:b/>
          <w:color w:val="000000"/>
          <w:lang w:val="ru-RU"/>
        </w:rPr>
        <w:t xml:space="preserve"> Глава 1. Общие положения</w:t>
      </w:r>
    </w:p>
    <w:p w:rsidR="00E84A2B" w:rsidRPr="00F30B40" w:rsidRDefault="00E84A2B" w:rsidP="00E84A2B">
      <w:pPr>
        <w:spacing w:after="0"/>
        <w:jc w:val="both"/>
        <w:rPr>
          <w:lang w:val="ru-RU"/>
        </w:rPr>
      </w:pPr>
      <w:bookmarkStart w:id="2" w:name="z1368"/>
      <w:bookmarkEnd w:id="1"/>
      <w:r w:rsidRPr="00F30B40">
        <w:rPr>
          <w:color w:val="000000"/>
          <w:sz w:val="28"/>
          <w:lang w:val="ru-RU"/>
        </w:rPr>
        <w:t xml:space="preserve"> </w:t>
      </w:r>
      <w:r>
        <w:rPr>
          <w:color w:val="000000"/>
          <w:sz w:val="28"/>
        </w:rPr>
        <w:t>     </w:t>
      </w:r>
      <w:r w:rsidRPr="00F30B40">
        <w:rPr>
          <w:color w:val="000000"/>
          <w:sz w:val="28"/>
          <w:lang w:val="ru-RU"/>
        </w:rPr>
        <w:t xml:space="preserve"> 1. Учебная программа по учебному предмету "Французский язык" разработана в соответствии с Государственным общеобязательным стандартом начального образования, утвержденным приказом Министра образования и науки Республики Казахстан от 31 октября 2018 года № 604 "Об утверждении государственных общеобязательных стандартов образования всех уровней образования" (зарегистрирован в Реестре государственной регистрации нормативных правовых актов Республики Казахстан под № 17669).</w:t>
      </w:r>
    </w:p>
    <w:p w:rsidR="00E84A2B" w:rsidRPr="00F30B40" w:rsidRDefault="00E84A2B" w:rsidP="00E84A2B">
      <w:pPr>
        <w:spacing w:after="0"/>
        <w:jc w:val="both"/>
        <w:rPr>
          <w:lang w:val="ru-RU"/>
        </w:rPr>
      </w:pPr>
      <w:bookmarkStart w:id="3" w:name="z1369"/>
      <w:bookmarkEnd w:id="2"/>
      <w:r>
        <w:rPr>
          <w:color w:val="000000"/>
          <w:sz w:val="28"/>
        </w:rPr>
        <w:t>     </w:t>
      </w:r>
      <w:r w:rsidRPr="00F30B40">
        <w:rPr>
          <w:color w:val="000000"/>
          <w:sz w:val="28"/>
          <w:lang w:val="ru-RU"/>
        </w:rPr>
        <w:t xml:space="preserve"> 2. Учебная программа по учебному предмету "Французский язык" нацелена на достижение обучающимися уровня владения языка </w:t>
      </w:r>
      <w:r>
        <w:rPr>
          <w:color w:val="000000"/>
          <w:sz w:val="28"/>
        </w:rPr>
        <w:t>A</w:t>
      </w:r>
      <w:r w:rsidRPr="00F30B40">
        <w:rPr>
          <w:color w:val="000000"/>
          <w:sz w:val="28"/>
          <w:lang w:val="ru-RU"/>
        </w:rPr>
        <w:t>1 с помощью:</w:t>
      </w:r>
    </w:p>
    <w:p w:rsidR="00E84A2B" w:rsidRPr="00F30B40" w:rsidRDefault="00E84A2B" w:rsidP="00E84A2B">
      <w:pPr>
        <w:spacing w:after="0"/>
        <w:jc w:val="both"/>
        <w:rPr>
          <w:lang w:val="ru-RU"/>
        </w:rPr>
      </w:pPr>
      <w:bookmarkStart w:id="4" w:name="z1370"/>
      <w:bookmarkEnd w:id="3"/>
      <w:r>
        <w:rPr>
          <w:color w:val="000000"/>
          <w:sz w:val="28"/>
        </w:rPr>
        <w:t>     </w:t>
      </w:r>
      <w:r w:rsidRPr="00F30B40">
        <w:rPr>
          <w:color w:val="000000"/>
          <w:sz w:val="28"/>
          <w:lang w:val="ru-RU"/>
        </w:rPr>
        <w:t xml:space="preserve"> 1) разнообразных заданий, способствующих анализу, оценке и развитию творческого мышления обучающихся;</w:t>
      </w:r>
    </w:p>
    <w:p w:rsidR="00E84A2B" w:rsidRPr="00F30B40" w:rsidRDefault="00E84A2B" w:rsidP="00E84A2B">
      <w:pPr>
        <w:spacing w:after="0"/>
        <w:jc w:val="both"/>
        <w:rPr>
          <w:lang w:val="ru-RU"/>
        </w:rPr>
      </w:pPr>
      <w:bookmarkStart w:id="5" w:name="z1371"/>
      <w:bookmarkEnd w:id="4"/>
      <w:r>
        <w:rPr>
          <w:color w:val="000000"/>
          <w:sz w:val="28"/>
        </w:rPr>
        <w:t>     </w:t>
      </w:r>
      <w:r w:rsidRPr="00F30B40">
        <w:rPr>
          <w:color w:val="000000"/>
          <w:sz w:val="28"/>
          <w:lang w:val="ru-RU"/>
        </w:rPr>
        <w:t xml:space="preserve"> 2) различных устных и письменных источников;</w:t>
      </w:r>
    </w:p>
    <w:p w:rsidR="00E84A2B" w:rsidRPr="00F30B40" w:rsidRDefault="00E84A2B" w:rsidP="00E84A2B">
      <w:pPr>
        <w:spacing w:after="0"/>
        <w:jc w:val="both"/>
        <w:rPr>
          <w:lang w:val="ru-RU"/>
        </w:rPr>
      </w:pPr>
      <w:bookmarkStart w:id="6" w:name="z1372"/>
      <w:bookmarkEnd w:id="5"/>
      <w:r>
        <w:rPr>
          <w:color w:val="000000"/>
          <w:sz w:val="28"/>
        </w:rPr>
        <w:t>     </w:t>
      </w:r>
      <w:r w:rsidRPr="00F30B40">
        <w:rPr>
          <w:color w:val="000000"/>
          <w:sz w:val="28"/>
          <w:lang w:val="ru-RU"/>
        </w:rPr>
        <w:t xml:space="preserve"> 3) интересного и мотивирующего предметного содержания.</w:t>
      </w:r>
    </w:p>
    <w:p w:rsidR="00E84A2B" w:rsidRPr="00F30B40" w:rsidRDefault="00E84A2B" w:rsidP="00E84A2B">
      <w:pPr>
        <w:spacing w:after="0"/>
        <w:jc w:val="both"/>
        <w:rPr>
          <w:lang w:val="ru-RU"/>
        </w:rPr>
      </w:pPr>
      <w:bookmarkStart w:id="7" w:name="z1373"/>
      <w:bookmarkEnd w:id="6"/>
      <w:r>
        <w:rPr>
          <w:color w:val="000000"/>
          <w:sz w:val="28"/>
        </w:rPr>
        <w:t>     </w:t>
      </w:r>
      <w:r w:rsidRPr="00F30B40">
        <w:rPr>
          <w:color w:val="000000"/>
          <w:sz w:val="28"/>
          <w:lang w:val="ru-RU"/>
        </w:rPr>
        <w:t xml:space="preserve"> 3. Содержание программы начальной школы направлено на развитие умения обучающихся использовать французский язык в повседневном общении и на создание прочной основы для дальнейшего обучения. Программа начальной школы по учебному предмету "Французский язык" направлена на развитие языковых навыков обучающихся, повышение их интереса и уверенности в себе, а также на формирование положительного отношения к изучению французского языка.</w:t>
      </w:r>
    </w:p>
    <w:p w:rsidR="00E84A2B" w:rsidRPr="00F30B40" w:rsidRDefault="00E84A2B" w:rsidP="00E84A2B">
      <w:pPr>
        <w:spacing w:after="0"/>
        <w:jc w:val="both"/>
        <w:rPr>
          <w:lang w:val="ru-RU"/>
        </w:rPr>
      </w:pPr>
      <w:bookmarkStart w:id="8" w:name="z1374"/>
      <w:bookmarkEnd w:id="7"/>
      <w:r>
        <w:rPr>
          <w:color w:val="000000"/>
          <w:sz w:val="28"/>
        </w:rPr>
        <w:t>     </w:t>
      </w:r>
      <w:r w:rsidRPr="00F30B40">
        <w:rPr>
          <w:color w:val="000000"/>
          <w:sz w:val="28"/>
          <w:lang w:val="ru-RU"/>
        </w:rPr>
        <w:t xml:space="preserve"> 4. 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 "казахстанский патриотизм и гражданская ответственность", "уважение", "сотрудничество", "труд и творчество", "открытость", "образование в течение всей жизни". Эти ценности призваны стать устойчивыми личностными ориентирами обучающегося, мотивирующими его поведение и повседневную деятельность.</w:t>
      </w:r>
    </w:p>
    <w:p w:rsidR="00E84A2B" w:rsidRPr="00F30B40" w:rsidRDefault="00E84A2B" w:rsidP="00E84A2B">
      <w:pPr>
        <w:spacing w:after="0"/>
        <w:rPr>
          <w:lang w:val="ru-RU"/>
        </w:rPr>
      </w:pPr>
      <w:bookmarkStart w:id="9" w:name="z1375"/>
      <w:bookmarkEnd w:id="8"/>
      <w:r w:rsidRPr="00F30B40">
        <w:rPr>
          <w:b/>
          <w:color w:val="000000"/>
          <w:lang w:val="ru-RU"/>
        </w:rPr>
        <w:t xml:space="preserve"> Глава 2. Организация содержания учебного предмета "Французский язык"</w:t>
      </w:r>
    </w:p>
    <w:p w:rsidR="00E84A2B" w:rsidRPr="00F30B40" w:rsidRDefault="00E84A2B" w:rsidP="00E84A2B">
      <w:pPr>
        <w:spacing w:after="0"/>
        <w:jc w:val="both"/>
        <w:rPr>
          <w:lang w:val="ru-RU"/>
        </w:rPr>
      </w:pPr>
      <w:bookmarkStart w:id="10" w:name="z1376"/>
      <w:bookmarkEnd w:id="9"/>
      <w:r>
        <w:rPr>
          <w:color w:val="000000"/>
          <w:sz w:val="28"/>
        </w:rPr>
        <w:lastRenderedPageBreak/>
        <w:t>     </w:t>
      </w:r>
      <w:r w:rsidRPr="00F30B40">
        <w:rPr>
          <w:color w:val="000000"/>
          <w:sz w:val="28"/>
          <w:lang w:val="ru-RU"/>
        </w:rPr>
        <w:t xml:space="preserve"> 5. Объем учебной нагрузки по учебному предмету составляет:</w:t>
      </w:r>
    </w:p>
    <w:p w:rsidR="00E84A2B" w:rsidRPr="00F30B40" w:rsidRDefault="00E84A2B" w:rsidP="00E84A2B">
      <w:pPr>
        <w:spacing w:after="0"/>
        <w:jc w:val="both"/>
        <w:rPr>
          <w:lang w:val="ru-RU"/>
        </w:rPr>
      </w:pPr>
      <w:bookmarkStart w:id="11" w:name="z1377"/>
      <w:bookmarkEnd w:id="10"/>
      <w:r>
        <w:rPr>
          <w:color w:val="000000"/>
          <w:sz w:val="28"/>
        </w:rPr>
        <w:t>     </w:t>
      </w:r>
      <w:r w:rsidRPr="00F30B40">
        <w:rPr>
          <w:color w:val="000000"/>
          <w:sz w:val="28"/>
          <w:lang w:val="ru-RU"/>
        </w:rPr>
        <w:t xml:space="preserve"> 1) в 1 классе – 2 часа в неделю, 66 часов в год;</w:t>
      </w:r>
    </w:p>
    <w:p w:rsidR="00E84A2B" w:rsidRPr="00F30B40" w:rsidRDefault="00E84A2B" w:rsidP="00E84A2B">
      <w:pPr>
        <w:spacing w:after="0"/>
        <w:jc w:val="both"/>
        <w:rPr>
          <w:lang w:val="ru-RU"/>
        </w:rPr>
      </w:pPr>
      <w:bookmarkStart w:id="12" w:name="z1378"/>
      <w:bookmarkEnd w:id="11"/>
      <w:r>
        <w:rPr>
          <w:color w:val="000000"/>
          <w:sz w:val="28"/>
        </w:rPr>
        <w:t>     </w:t>
      </w:r>
      <w:r w:rsidRPr="00F30B40">
        <w:rPr>
          <w:color w:val="000000"/>
          <w:sz w:val="28"/>
          <w:lang w:val="ru-RU"/>
        </w:rPr>
        <w:t xml:space="preserve"> 2) в 2 классе – 2 часа в неделю, 68 часов в год;</w:t>
      </w:r>
    </w:p>
    <w:p w:rsidR="00E84A2B" w:rsidRPr="00F30B40" w:rsidRDefault="00E84A2B" w:rsidP="00E84A2B">
      <w:pPr>
        <w:spacing w:after="0"/>
        <w:jc w:val="both"/>
        <w:rPr>
          <w:lang w:val="ru-RU"/>
        </w:rPr>
      </w:pPr>
      <w:bookmarkStart w:id="13" w:name="z1379"/>
      <w:bookmarkEnd w:id="12"/>
      <w:r>
        <w:rPr>
          <w:color w:val="000000"/>
          <w:sz w:val="28"/>
        </w:rPr>
        <w:t>     </w:t>
      </w:r>
      <w:r w:rsidRPr="00F30B40">
        <w:rPr>
          <w:color w:val="000000"/>
          <w:sz w:val="28"/>
          <w:lang w:val="ru-RU"/>
        </w:rPr>
        <w:t xml:space="preserve"> 3) в 3 классе – 2 часа в неделю, 68 часов в год;</w:t>
      </w:r>
    </w:p>
    <w:p w:rsidR="00E84A2B" w:rsidRPr="00F30B40" w:rsidRDefault="00E84A2B" w:rsidP="00E84A2B">
      <w:pPr>
        <w:spacing w:after="0"/>
        <w:jc w:val="both"/>
        <w:rPr>
          <w:lang w:val="ru-RU"/>
        </w:rPr>
      </w:pPr>
      <w:bookmarkStart w:id="14" w:name="z1380"/>
      <w:bookmarkEnd w:id="13"/>
      <w:r>
        <w:rPr>
          <w:color w:val="000000"/>
          <w:sz w:val="28"/>
        </w:rPr>
        <w:t>     </w:t>
      </w:r>
      <w:r w:rsidRPr="00F30B40">
        <w:rPr>
          <w:color w:val="000000"/>
          <w:sz w:val="28"/>
          <w:lang w:val="ru-RU"/>
        </w:rPr>
        <w:t xml:space="preserve"> 4) в 4 классе – 2 часа в неделю, 68 часов в год.</w:t>
      </w:r>
    </w:p>
    <w:p w:rsidR="00E84A2B" w:rsidRPr="00F30B40" w:rsidRDefault="00E84A2B" w:rsidP="00E84A2B">
      <w:pPr>
        <w:spacing w:after="0"/>
        <w:jc w:val="both"/>
        <w:rPr>
          <w:lang w:val="ru-RU"/>
        </w:rPr>
      </w:pPr>
      <w:bookmarkStart w:id="15" w:name="z1381"/>
      <w:bookmarkEnd w:id="14"/>
      <w:r>
        <w:rPr>
          <w:color w:val="000000"/>
          <w:sz w:val="28"/>
        </w:rPr>
        <w:t>     </w:t>
      </w:r>
      <w:r w:rsidRPr="00F30B40">
        <w:rPr>
          <w:color w:val="000000"/>
          <w:sz w:val="28"/>
          <w:lang w:val="ru-RU"/>
        </w:rPr>
        <w:t xml:space="preserve"> 6. Базовое содержание учебного предмета "Французский язык" для 1 класса:</w:t>
      </w:r>
    </w:p>
    <w:p w:rsidR="00E84A2B" w:rsidRPr="00F30B40" w:rsidRDefault="00E84A2B" w:rsidP="00E84A2B">
      <w:pPr>
        <w:spacing w:after="0"/>
        <w:jc w:val="both"/>
        <w:rPr>
          <w:lang w:val="ru-RU"/>
        </w:rPr>
      </w:pPr>
      <w:bookmarkStart w:id="16" w:name="z1382"/>
      <w:bookmarkEnd w:id="15"/>
      <w:r>
        <w:rPr>
          <w:color w:val="000000"/>
          <w:sz w:val="28"/>
        </w:rPr>
        <w:t>     </w:t>
      </w:r>
      <w:r w:rsidRPr="00F30B40">
        <w:rPr>
          <w:color w:val="000000"/>
          <w:sz w:val="28"/>
          <w:lang w:val="ru-RU"/>
        </w:rPr>
        <w:t xml:space="preserve"> 1) слушание (</w:t>
      </w:r>
      <w:r>
        <w:rPr>
          <w:color w:val="000000"/>
          <w:sz w:val="28"/>
        </w:rPr>
        <w:t>compr</w:t>
      </w:r>
      <w:r w:rsidRPr="00F30B40">
        <w:rPr>
          <w:color w:val="000000"/>
          <w:sz w:val="28"/>
          <w:lang w:val="ru-RU"/>
        </w:rPr>
        <w:t>é</w:t>
      </w:r>
      <w:r>
        <w:rPr>
          <w:color w:val="000000"/>
          <w:sz w:val="28"/>
        </w:rPr>
        <w:t>hension</w:t>
      </w:r>
      <w:r w:rsidRPr="00F30B40">
        <w:rPr>
          <w:color w:val="000000"/>
          <w:sz w:val="28"/>
          <w:lang w:val="ru-RU"/>
        </w:rPr>
        <w:t xml:space="preserve"> </w:t>
      </w:r>
      <w:r>
        <w:rPr>
          <w:color w:val="000000"/>
          <w:sz w:val="28"/>
        </w:rPr>
        <w:t>orale</w:t>
      </w:r>
      <w:r w:rsidRPr="00F30B40">
        <w:rPr>
          <w:color w:val="000000"/>
          <w:sz w:val="28"/>
          <w:lang w:val="ru-RU"/>
        </w:rPr>
        <w:t>/конпреасьон ораль): прослушивают медленно и отчетливо произносимые короткие простые инструкции по выполнению ряда видов деятельности на уроке, медленно и отчетливо произносимые общие личные вопросы, общеизвестные имена и названия мест, произношение некоторых слов из общей и учебной лексики, короткие основные вопросы типа "Что это?", звучание фонем и их сочетаний, буквы алфавита;</w:t>
      </w:r>
    </w:p>
    <w:p w:rsidR="00E84A2B" w:rsidRPr="00F30B40" w:rsidRDefault="00E84A2B" w:rsidP="00E84A2B">
      <w:pPr>
        <w:spacing w:after="0"/>
        <w:jc w:val="both"/>
        <w:rPr>
          <w:lang w:val="ru-RU"/>
        </w:rPr>
      </w:pPr>
      <w:bookmarkStart w:id="17" w:name="z1383"/>
      <w:bookmarkEnd w:id="16"/>
      <w:r>
        <w:rPr>
          <w:color w:val="000000"/>
          <w:sz w:val="28"/>
        </w:rPr>
        <w:t>     </w:t>
      </w:r>
      <w:r w:rsidRPr="00F30B40">
        <w:rPr>
          <w:color w:val="000000"/>
          <w:sz w:val="28"/>
          <w:lang w:val="ru-RU"/>
        </w:rPr>
        <w:t xml:space="preserve"> 2) говорение (</w:t>
      </w:r>
      <w:r>
        <w:rPr>
          <w:color w:val="000000"/>
          <w:sz w:val="28"/>
        </w:rPr>
        <w:t>production</w:t>
      </w:r>
      <w:r w:rsidRPr="00F30B40">
        <w:rPr>
          <w:color w:val="000000"/>
          <w:sz w:val="28"/>
          <w:lang w:val="ru-RU"/>
        </w:rPr>
        <w:t xml:space="preserve"> </w:t>
      </w:r>
      <w:r>
        <w:rPr>
          <w:color w:val="000000"/>
          <w:sz w:val="28"/>
        </w:rPr>
        <w:t>orale</w:t>
      </w:r>
      <w:r w:rsidRPr="00F30B40">
        <w:rPr>
          <w:color w:val="000000"/>
          <w:sz w:val="28"/>
          <w:lang w:val="ru-RU"/>
        </w:rPr>
        <w:t>/продюксион ораль): составляют простые высказывания от первого лица о людях, предметах и видах деятельности на уроке, задают вопросы о людях, предметах и видах деятельности на уроке в ходе несложной беседы, отчетливо произносят знакомые слова и фразы, умеют представляться и задавать вопросы в несложных беседах с другими людьми;</w:t>
      </w:r>
    </w:p>
    <w:p w:rsidR="00E84A2B" w:rsidRPr="00F30B40" w:rsidRDefault="00E84A2B" w:rsidP="00E84A2B">
      <w:pPr>
        <w:spacing w:after="0"/>
        <w:jc w:val="both"/>
        <w:rPr>
          <w:lang w:val="ru-RU"/>
        </w:rPr>
      </w:pPr>
      <w:bookmarkStart w:id="18" w:name="z1384"/>
      <w:bookmarkEnd w:id="17"/>
      <w:r>
        <w:rPr>
          <w:color w:val="000000"/>
          <w:sz w:val="28"/>
        </w:rPr>
        <w:t>     </w:t>
      </w:r>
      <w:r w:rsidRPr="00F30B40">
        <w:rPr>
          <w:color w:val="000000"/>
          <w:sz w:val="28"/>
          <w:lang w:val="ru-RU"/>
        </w:rPr>
        <w:t xml:space="preserve"> 3) чтение (</w:t>
      </w:r>
      <w:r>
        <w:rPr>
          <w:color w:val="000000"/>
          <w:sz w:val="28"/>
        </w:rPr>
        <w:t>compr</w:t>
      </w:r>
      <w:r w:rsidRPr="00F30B40">
        <w:rPr>
          <w:color w:val="000000"/>
          <w:sz w:val="28"/>
          <w:lang w:val="ru-RU"/>
        </w:rPr>
        <w:t>é</w:t>
      </w:r>
      <w:r>
        <w:rPr>
          <w:color w:val="000000"/>
          <w:sz w:val="28"/>
        </w:rPr>
        <w:t>hension</w:t>
      </w:r>
      <w:r w:rsidRPr="00F30B40">
        <w:rPr>
          <w:color w:val="000000"/>
          <w:sz w:val="28"/>
          <w:lang w:val="ru-RU"/>
        </w:rPr>
        <w:t xml:space="preserve"> é</w:t>
      </w:r>
      <w:r>
        <w:rPr>
          <w:color w:val="000000"/>
          <w:sz w:val="28"/>
        </w:rPr>
        <w:t>crite</w:t>
      </w:r>
      <w:r w:rsidRPr="00F30B40">
        <w:rPr>
          <w:color w:val="000000"/>
          <w:sz w:val="28"/>
          <w:lang w:val="ru-RU"/>
        </w:rPr>
        <w:t>/конпреасьон экрит): произносят и называют буквы алфавита, распознают прописные буквы в именах и названиях мест, узнают некоторые знакомые зрительно узнаваемые слова, используют алфавит для расположения слов в алфавитном порядке (по первой букве);</w:t>
      </w:r>
    </w:p>
    <w:p w:rsidR="00E84A2B" w:rsidRPr="00F30B40" w:rsidRDefault="00E84A2B" w:rsidP="00E84A2B">
      <w:pPr>
        <w:spacing w:after="0"/>
        <w:jc w:val="both"/>
        <w:rPr>
          <w:lang w:val="ru-RU"/>
        </w:rPr>
      </w:pPr>
      <w:bookmarkStart w:id="19" w:name="z1385"/>
      <w:bookmarkEnd w:id="18"/>
      <w:r>
        <w:rPr>
          <w:color w:val="000000"/>
          <w:sz w:val="28"/>
        </w:rPr>
        <w:t>     </w:t>
      </w:r>
      <w:r w:rsidRPr="00F30B40">
        <w:rPr>
          <w:color w:val="000000"/>
          <w:sz w:val="28"/>
          <w:lang w:val="ru-RU"/>
        </w:rPr>
        <w:t xml:space="preserve"> 4) использование французского языка (</w:t>
      </w:r>
      <w:r>
        <w:rPr>
          <w:color w:val="000000"/>
          <w:sz w:val="28"/>
        </w:rPr>
        <w:t>utilisation</w:t>
      </w:r>
      <w:r w:rsidRPr="00F30B40">
        <w:rPr>
          <w:color w:val="000000"/>
          <w:sz w:val="28"/>
          <w:lang w:val="ru-RU"/>
        </w:rPr>
        <w:t xml:space="preserve"> </w:t>
      </w:r>
      <w:r>
        <w:rPr>
          <w:color w:val="000000"/>
          <w:sz w:val="28"/>
        </w:rPr>
        <w:t>du</w:t>
      </w:r>
      <w:r w:rsidRPr="00F30B40">
        <w:rPr>
          <w:color w:val="000000"/>
          <w:sz w:val="28"/>
          <w:lang w:val="ru-RU"/>
        </w:rPr>
        <w:t xml:space="preserve"> </w:t>
      </w:r>
      <w:r>
        <w:rPr>
          <w:color w:val="000000"/>
          <w:sz w:val="28"/>
        </w:rPr>
        <w:t>fran</w:t>
      </w:r>
      <w:r w:rsidRPr="00F30B40">
        <w:rPr>
          <w:color w:val="000000"/>
          <w:sz w:val="28"/>
          <w:lang w:val="ru-RU"/>
        </w:rPr>
        <w:t>ç</w:t>
      </w:r>
      <w:r>
        <w:rPr>
          <w:color w:val="000000"/>
          <w:sz w:val="28"/>
        </w:rPr>
        <w:t>ais</w:t>
      </w:r>
      <w:r w:rsidRPr="00F30B40">
        <w:rPr>
          <w:color w:val="000000"/>
          <w:sz w:val="28"/>
          <w:lang w:val="ru-RU"/>
        </w:rPr>
        <w:t xml:space="preserve">/ютилизасьон дю франсэ): используют существительные в единственном и во множественном числе, рассказывают о людях и местах, количественные числительные – считают от 1 до 20, используют простые прилагательные для описания людей и предметов, предлоги </w:t>
      </w:r>
      <w:r>
        <w:rPr>
          <w:color w:val="000000"/>
          <w:sz w:val="28"/>
        </w:rPr>
        <w:t>sur</w:t>
      </w:r>
      <w:r w:rsidRPr="00F30B40">
        <w:rPr>
          <w:color w:val="000000"/>
          <w:sz w:val="28"/>
          <w:lang w:val="ru-RU"/>
        </w:rPr>
        <w:t xml:space="preserve">/сюр, </w:t>
      </w:r>
      <w:r>
        <w:rPr>
          <w:color w:val="000000"/>
          <w:sz w:val="28"/>
        </w:rPr>
        <w:t>sous</w:t>
      </w:r>
      <w:r w:rsidRPr="00F30B40">
        <w:rPr>
          <w:color w:val="000000"/>
          <w:sz w:val="28"/>
          <w:lang w:val="ru-RU"/>
        </w:rPr>
        <w:t xml:space="preserve">/су, </w:t>
      </w:r>
      <w:r>
        <w:rPr>
          <w:color w:val="000000"/>
          <w:sz w:val="28"/>
        </w:rPr>
        <w:t>dans</w:t>
      </w:r>
      <w:r w:rsidRPr="00F30B40">
        <w:rPr>
          <w:color w:val="000000"/>
          <w:sz w:val="28"/>
          <w:lang w:val="ru-RU"/>
        </w:rPr>
        <w:t xml:space="preserve">/дан) для указания того, что и где находится, используют вопросительные местоимения </w:t>
      </w:r>
      <w:r>
        <w:rPr>
          <w:color w:val="000000"/>
          <w:sz w:val="28"/>
        </w:rPr>
        <w:t>qui</w:t>
      </w:r>
      <w:r w:rsidRPr="00F30B40">
        <w:rPr>
          <w:color w:val="000000"/>
          <w:sz w:val="28"/>
          <w:lang w:val="ru-RU"/>
        </w:rPr>
        <w:t>’</w:t>
      </w:r>
      <w:r>
        <w:rPr>
          <w:color w:val="000000"/>
          <w:sz w:val="28"/>
        </w:rPr>
        <w:t>est</w:t>
      </w:r>
      <w:r w:rsidRPr="00F30B40">
        <w:rPr>
          <w:color w:val="000000"/>
          <w:sz w:val="28"/>
          <w:lang w:val="ru-RU"/>
        </w:rPr>
        <w:t>-</w:t>
      </w:r>
      <w:r>
        <w:rPr>
          <w:color w:val="000000"/>
          <w:sz w:val="28"/>
        </w:rPr>
        <w:t>ce</w:t>
      </w:r>
      <w:r w:rsidRPr="00F30B40">
        <w:rPr>
          <w:color w:val="000000"/>
          <w:sz w:val="28"/>
          <w:lang w:val="ru-RU"/>
        </w:rPr>
        <w:t xml:space="preserve"> </w:t>
      </w:r>
      <w:r>
        <w:rPr>
          <w:color w:val="000000"/>
          <w:sz w:val="28"/>
        </w:rPr>
        <w:t>que</w:t>
      </w:r>
      <w:r w:rsidRPr="00F30B40">
        <w:rPr>
          <w:color w:val="000000"/>
          <w:sz w:val="28"/>
          <w:lang w:val="ru-RU"/>
        </w:rPr>
        <w:t xml:space="preserve"> </w:t>
      </w:r>
      <w:r>
        <w:rPr>
          <w:color w:val="000000"/>
          <w:sz w:val="28"/>
        </w:rPr>
        <w:t>c</w:t>
      </w:r>
      <w:r w:rsidRPr="00F30B40">
        <w:rPr>
          <w:color w:val="000000"/>
          <w:sz w:val="28"/>
          <w:lang w:val="ru-RU"/>
        </w:rPr>
        <w:t>’</w:t>
      </w:r>
      <w:r>
        <w:rPr>
          <w:color w:val="000000"/>
          <w:sz w:val="28"/>
        </w:rPr>
        <w:t>est</w:t>
      </w:r>
      <w:r w:rsidRPr="00F30B40">
        <w:rPr>
          <w:color w:val="000000"/>
          <w:sz w:val="28"/>
          <w:lang w:val="ru-RU"/>
        </w:rPr>
        <w:t xml:space="preserve">/кэс кҰ сэ?, </w:t>
      </w:r>
      <w:r>
        <w:rPr>
          <w:color w:val="000000"/>
          <w:sz w:val="28"/>
        </w:rPr>
        <w:t>qui</w:t>
      </w:r>
      <w:r w:rsidRPr="00F30B40">
        <w:rPr>
          <w:color w:val="000000"/>
          <w:sz w:val="28"/>
          <w:lang w:val="ru-RU"/>
        </w:rPr>
        <w:t xml:space="preserve"> </w:t>
      </w:r>
      <w:r>
        <w:rPr>
          <w:color w:val="000000"/>
          <w:sz w:val="28"/>
        </w:rPr>
        <w:t>est</w:t>
      </w:r>
      <w:r w:rsidRPr="00F30B40">
        <w:rPr>
          <w:color w:val="000000"/>
          <w:sz w:val="28"/>
          <w:lang w:val="ru-RU"/>
        </w:rPr>
        <w:t>-</w:t>
      </w:r>
      <w:r>
        <w:rPr>
          <w:color w:val="000000"/>
          <w:sz w:val="28"/>
        </w:rPr>
        <w:t>ce</w:t>
      </w:r>
      <w:r w:rsidRPr="00F30B40">
        <w:rPr>
          <w:color w:val="000000"/>
          <w:sz w:val="28"/>
          <w:lang w:val="ru-RU"/>
        </w:rPr>
        <w:t xml:space="preserve">, </w:t>
      </w:r>
      <w:r>
        <w:rPr>
          <w:color w:val="000000"/>
          <w:sz w:val="28"/>
        </w:rPr>
        <w:t>o</w:t>
      </w:r>
      <w:r w:rsidRPr="00F30B40">
        <w:rPr>
          <w:color w:val="000000"/>
          <w:sz w:val="28"/>
          <w:lang w:val="ru-RU"/>
        </w:rPr>
        <w:t xml:space="preserve">ù </w:t>
      </w:r>
      <w:r>
        <w:rPr>
          <w:color w:val="000000"/>
          <w:sz w:val="28"/>
        </w:rPr>
        <w:t>est</w:t>
      </w:r>
      <w:r w:rsidRPr="00F30B40">
        <w:rPr>
          <w:color w:val="000000"/>
          <w:sz w:val="28"/>
          <w:lang w:val="ru-RU"/>
        </w:rPr>
        <w:t xml:space="preserve">/ки эс? у э? при составлении простых вопросов, указательные местоимения </w:t>
      </w:r>
      <w:r>
        <w:rPr>
          <w:color w:val="000000"/>
          <w:sz w:val="28"/>
        </w:rPr>
        <w:t>ce</w:t>
      </w:r>
      <w:r w:rsidRPr="00F30B40">
        <w:rPr>
          <w:color w:val="000000"/>
          <w:sz w:val="28"/>
          <w:lang w:val="ru-RU"/>
        </w:rPr>
        <w:t xml:space="preserve">/сҰ, </w:t>
      </w:r>
      <w:r>
        <w:rPr>
          <w:color w:val="000000"/>
          <w:sz w:val="28"/>
        </w:rPr>
        <w:t>cet</w:t>
      </w:r>
      <w:r w:rsidRPr="00F30B40">
        <w:rPr>
          <w:color w:val="000000"/>
          <w:sz w:val="28"/>
          <w:lang w:val="ru-RU"/>
        </w:rPr>
        <w:t xml:space="preserve">/сэ, </w:t>
      </w:r>
      <w:r>
        <w:rPr>
          <w:color w:val="000000"/>
          <w:sz w:val="28"/>
        </w:rPr>
        <w:t>cette</w:t>
      </w:r>
      <w:r w:rsidRPr="00F30B40">
        <w:rPr>
          <w:color w:val="000000"/>
          <w:sz w:val="28"/>
          <w:lang w:val="ru-RU"/>
        </w:rPr>
        <w:t xml:space="preserve">/сэт, </w:t>
      </w:r>
      <w:r>
        <w:rPr>
          <w:color w:val="000000"/>
          <w:sz w:val="28"/>
        </w:rPr>
        <w:t>ces</w:t>
      </w:r>
      <w:r w:rsidRPr="00F30B40">
        <w:rPr>
          <w:color w:val="000000"/>
          <w:sz w:val="28"/>
          <w:lang w:val="ru-RU"/>
        </w:rPr>
        <w:t xml:space="preserve">/сэ для указания на предметы, конструкцию </w:t>
      </w:r>
      <w:r>
        <w:rPr>
          <w:color w:val="000000"/>
          <w:sz w:val="28"/>
        </w:rPr>
        <w:t>c</w:t>
      </w:r>
      <w:r w:rsidRPr="00F30B40">
        <w:rPr>
          <w:color w:val="000000"/>
          <w:sz w:val="28"/>
          <w:lang w:val="ru-RU"/>
        </w:rPr>
        <w:t>’</w:t>
      </w:r>
      <w:r>
        <w:rPr>
          <w:color w:val="000000"/>
          <w:sz w:val="28"/>
        </w:rPr>
        <w:t>est</w:t>
      </w:r>
      <w:r w:rsidRPr="00F30B40">
        <w:rPr>
          <w:color w:val="000000"/>
          <w:sz w:val="28"/>
          <w:lang w:val="ru-RU"/>
        </w:rPr>
        <w:t xml:space="preserve">/сэ, </w:t>
      </w:r>
      <w:r>
        <w:rPr>
          <w:color w:val="000000"/>
          <w:sz w:val="28"/>
        </w:rPr>
        <w:t>ce</w:t>
      </w:r>
      <w:r w:rsidRPr="00F30B40">
        <w:rPr>
          <w:color w:val="000000"/>
          <w:sz w:val="28"/>
          <w:lang w:val="ru-RU"/>
        </w:rPr>
        <w:t xml:space="preserve"> </w:t>
      </w:r>
      <w:r>
        <w:rPr>
          <w:color w:val="000000"/>
          <w:sz w:val="28"/>
        </w:rPr>
        <w:t>sont</w:t>
      </w:r>
      <w:r w:rsidRPr="00F30B40">
        <w:rPr>
          <w:color w:val="000000"/>
          <w:sz w:val="28"/>
          <w:lang w:val="ru-RU"/>
        </w:rPr>
        <w:t xml:space="preserve">/сҰ сон для указания предметов, используют личные местоимения для представления основной информации о себе, используют простое повелительное наклонение (утвердительное) при составлении простых команд или инструкций </w:t>
      </w:r>
      <w:r>
        <w:rPr>
          <w:color w:val="000000"/>
          <w:sz w:val="28"/>
        </w:rPr>
        <w:t>Lisez</w:t>
      </w:r>
      <w:r w:rsidRPr="00F30B40">
        <w:rPr>
          <w:color w:val="000000"/>
          <w:sz w:val="28"/>
          <w:lang w:val="ru-RU"/>
        </w:rPr>
        <w:t xml:space="preserve">/Лизэ, </w:t>
      </w:r>
      <w:r>
        <w:rPr>
          <w:color w:val="000000"/>
          <w:sz w:val="28"/>
        </w:rPr>
        <w:t>ouvrez</w:t>
      </w:r>
      <w:r w:rsidRPr="00F30B40">
        <w:rPr>
          <w:color w:val="000000"/>
          <w:sz w:val="28"/>
          <w:lang w:val="ru-RU"/>
        </w:rPr>
        <w:t xml:space="preserve">/уврэ, </w:t>
      </w:r>
      <w:r>
        <w:rPr>
          <w:color w:val="000000"/>
          <w:sz w:val="28"/>
        </w:rPr>
        <w:t>fermez</w:t>
      </w:r>
      <w:r w:rsidRPr="00F30B40">
        <w:rPr>
          <w:color w:val="000000"/>
          <w:sz w:val="28"/>
          <w:lang w:val="ru-RU"/>
        </w:rPr>
        <w:t xml:space="preserve">/фэрмэ, используют </w:t>
      </w:r>
      <w:r w:rsidRPr="00F30B40">
        <w:rPr>
          <w:color w:val="000000"/>
          <w:sz w:val="28"/>
          <w:lang w:val="ru-RU"/>
        </w:rPr>
        <w:lastRenderedPageBreak/>
        <w:t>простое настоящее время (</w:t>
      </w:r>
      <w:r>
        <w:rPr>
          <w:color w:val="000000"/>
          <w:sz w:val="28"/>
        </w:rPr>
        <w:t>Pr</w:t>
      </w:r>
      <w:r w:rsidRPr="00F30B40">
        <w:rPr>
          <w:color w:val="000000"/>
          <w:sz w:val="28"/>
          <w:lang w:val="ru-RU"/>
        </w:rPr>
        <w:t>é</w:t>
      </w:r>
      <w:r>
        <w:rPr>
          <w:color w:val="000000"/>
          <w:sz w:val="28"/>
        </w:rPr>
        <w:t>sent</w:t>
      </w:r>
      <w:r w:rsidRPr="00F30B40">
        <w:rPr>
          <w:color w:val="000000"/>
          <w:sz w:val="28"/>
          <w:lang w:val="ru-RU"/>
        </w:rPr>
        <w:t>/Прэзан) (утвердительные, отрицательные и вопросительные формы) для представления основной информации о себе.</w:t>
      </w:r>
    </w:p>
    <w:p w:rsidR="00E84A2B" w:rsidRPr="00F30B40" w:rsidRDefault="00E84A2B" w:rsidP="00E84A2B">
      <w:pPr>
        <w:spacing w:after="0"/>
        <w:jc w:val="both"/>
        <w:rPr>
          <w:lang w:val="ru-RU"/>
        </w:rPr>
      </w:pPr>
      <w:bookmarkStart w:id="20" w:name="z1386"/>
      <w:bookmarkEnd w:id="19"/>
      <w:r>
        <w:rPr>
          <w:color w:val="000000"/>
          <w:sz w:val="28"/>
        </w:rPr>
        <w:t>     </w:t>
      </w:r>
      <w:r w:rsidRPr="00F30B40">
        <w:rPr>
          <w:color w:val="000000"/>
          <w:sz w:val="28"/>
          <w:lang w:val="ru-RU"/>
        </w:rPr>
        <w:t xml:space="preserve"> 7. Базовое содержание (</w:t>
      </w:r>
      <w:r>
        <w:rPr>
          <w:color w:val="000000"/>
          <w:sz w:val="28"/>
        </w:rPr>
        <w:t>Contene</w:t>
      </w:r>
      <w:r w:rsidRPr="00F30B40">
        <w:rPr>
          <w:color w:val="000000"/>
          <w:sz w:val="28"/>
          <w:lang w:val="ru-RU"/>
        </w:rPr>
        <w:t xml:space="preserve"> </w:t>
      </w:r>
      <w:r>
        <w:rPr>
          <w:color w:val="000000"/>
          <w:sz w:val="28"/>
        </w:rPr>
        <w:t>de</w:t>
      </w:r>
      <w:r w:rsidRPr="00F30B40">
        <w:rPr>
          <w:color w:val="000000"/>
          <w:sz w:val="28"/>
          <w:lang w:val="ru-RU"/>
        </w:rPr>
        <w:t xml:space="preserve"> </w:t>
      </w:r>
      <w:r>
        <w:rPr>
          <w:color w:val="000000"/>
          <w:sz w:val="28"/>
        </w:rPr>
        <w:t>base</w:t>
      </w:r>
      <w:r w:rsidRPr="00F30B40">
        <w:rPr>
          <w:color w:val="000000"/>
          <w:sz w:val="28"/>
          <w:lang w:val="ru-RU"/>
        </w:rPr>
        <w:t>/Көнтэнэ дэ басэ) для 2 класса:</w:t>
      </w:r>
    </w:p>
    <w:p w:rsidR="00E84A2B" w:rsidRPr="00F30B40" w:rsidRDefault="00E84A2B" w:rsidP="00E84A2B">
      <w:pPr>
        <w:spacing w:after="0"/>
        <w:jc w:val="both"/>
        <w:rPr>
          <w:lang w:val="ru-RU"/>
        </w:rPr>
      </w:pPr>
      <w:bookmarkStart w:id="21" w:name="z1387"/>
      <w:bookmarkEnd w:id="20"/>
      <w:r>
        <w:rPr>
          <w:color w:val="000000"/>
          <w:sz w:val="28"/>
        </w:rPr>
        <w:t>     </w:t>
      </w:r>
      <w:r w:rsidRPr="00F30B40">
        <w:rPr>
          <w:color w:val="000000"/>
          <w:sz w:val="28"/>
          <w:lang w:val="ru-RU"/>
        </w:rPr>
        <w:t xml:space="preserve"> 1) слушание (</w:t>
      </w:r>
      <w:r>
        <w:rPr>
          <w:color w:val="000000"/>
          <w:sz w:val="28"/>
        </w:rPr>
        <w:t>compr</w:t>
      </w:r>
      <w:r w:rsidRPr="00F30B40">
        <w:rPr>
          <w:color w:val="000000"/>
          <w:sz w:val="28"/>
          <w:lang w:val="ru-RU"/>
        </w:rPr>
        <w:t>é</w:t>
      </w:r>
      <w:r>
        <w:rPr>
          <w:color w:val="000000"/>
          <w:sz w:val="28"/>
        </w:rPr>
        <w:t>hension</w:t>
      </w:r>
      <w:r w:rsidRPr="00F30B40">
        <w:rPr>
          <w:color w:val="000000"/>
          <w:sz w:val="28"/>
          <w:lang w:val="ru-RU"/>
        </w:rPr>
        <w:t xml:space="preserve"> </w:t>
      </w:r>
      <w:r>
        <w:rPr>
          <w:color w:val="000000"/>
          <w:sz w:val="28"/>
        </w:rPr>
        <w:t>orale</w:t>
      </w:r>
      <w:r w:rsidRPr="00F30B40">
        <w:rPr>
          <w:color w:val="000000"/>
          <w:sz w:val="28"/>
          <w:lang w:val="ru-RU"/>
        </w:rPr>
        <w:t>/конпреасьон ораль): прослушивают несколько коротких простых инструкций с поддержкой для выполнения заданий на уроке, более широкий диапазон общих личных вопросов, основные фразы, используемые в небольших диалогах на знакомые темы, цвет и количество, короткие простые вопросы на определение таких аспектов, как цвет и количество, находят пропущенные фонемы в словах, распознают фактическую информацию в небольших диалогах на знакомые темы, используют контекстные подсказки для прогнозирования содержания небольших диалогов, прослушивают небольшие рассказы на знакомые темы;</w:t>
      </w:r>
    </w:p>
    <w:p w:rsidR="00E84A2B" w:rsidRPr="00F30B40" w:rsidRDefault="00E84A2B" w:rsidP="00E84A2B">
      <w:pPr>
        <w:spacing w:after="0"/>
        <w:jc w:val="both"/>
        <w:rPr>
          <w:lang w:val="ru-RU"/>
        </w:rPr>
      </w:pPr>
      <w:bookmarkStart w:id="22" w:name="z1388"/>
      <w:bookmarkEnd w:id="21"/>
      <w:r>
        <w:rPr>
          <w:color w:val="000000"/>
          <w:sz w:val="28"/>
        </w:rPr>
        <w:t>     </w:t>
      </w:r>
      <w:r w:rsidRPr="00F30B40">
        <w:rPr>
          <w:color w:val="000000"/>
          <w:sz w:val="28"/>
          <w:lang w:val="ru-RU"/>
        </w:rPr>
        <w:t xml:space="preserve"> 2) говорение (</w:t>
      </w:r>
      <w:r>
        <w:rPr>
          <w:color w:val="000000"/>
          <w:sz w:val="28"/>
        </w:rPr>
        <w:t>production</w:t>
      </w:r>
      <w:r w:rsidRPr="00F30B40">
        <w:rPr>
          <w:color w:val="000000"/>
          <w:sz w:val="28"/>
          <w:lang w:val="ru-RU"/>
        </w:rPr>
        <w:t xml:space="preserve"> </w:t>
      </w:r>
      <w:r>
        <w:rPr>
          <w:color w:val="000000"/>
          <w:sz w:val="28"/>
        </w:rPr>
        <w:t>orale</w:t>
      </w:r>
      <w:r w:rsidRPr="00F30B40">
        <w:rPr>
          <w:color w:val="000000"/>
          <w:sz w:val="28"/>
          <w:lang w:val="ru-RU"/>
        </w:rPr>
        <w:t>/продюксион ораль): составляют простые высказывания о себе, других людях и предметах на знакомые темы, а также о видах деятельности, выполняемых на уроке, задают вопросы, касающиеся базовых потребностей и направленные на нахождение информации по знакомым темам и видам деятельности, выполняемым на уроке, используют ограниченный диапазон общих слов, фраз и коротких предложений при описании предметов, действий и видов деятельности, выполняемых на уроке, отвечают на простые вопросы с поддержкой, представляя личную информацию и фактические данные, дают короткие ответы и обмениваются репликами в небольших диалогах с другими людьми на ограниченный круг тем, правильно расставляют ударения в знакомых сложных словах, составляют простые инструкции для других;</w:t>
      </w:r>
    </w:p>
    <w:p w:rsidR="00E84A2B" w:rsidRPr="00F30B40" w:rsidRDefault="00E84A2B" w:rsidP="00E84A2B">
      <w:pPr>
        <w:spacing w:after="0"/>
        <w:jc w:val="both"/>
        <w:rPr>
          <w:lang w:val="ru-RU"/>
        </w:rPr>
      </w:pPr>
      <w:bookmarkStart w:id="23" w:name="z1389"/>
      <w:bookmarkEnd w:id="22"/>
      <w:r>
        <w:rPr>
          <w:color w:val="000000"/>
          <w:sz w:val="28"/>
        </w:rPr>
        <w:t>     </w:t>
      </w:r>
      <w:r w:rsidRPr="00F30B40">
        <w:rPr>
          <w:color w:val="000000"/>
          <w:sz w:val="28"/>
          <w:lang w:val="ru-RU"/>
        </w:rPr>
        <w:t xml:space="preserve"> 3) чтение (</w:t>
      </w:r>
      <w:r>
        <w:rPr>
          <w:color w:val="000000"/>
          <w:sz w:val="28"/>
        </w:rPr>
        <w:t>compr</w:t>
      </w:r>
      <w:r w:rsidRPr="00F30B40">
        <w:rPr>
          <w:color w:val="000000"/>
          <w:sz w:val="28"/>
          <w:lang w:val="ru-RU"/>
        </w:rPr>
        <w:t>é</w:t>
      </w:r>
      <w:r>
        <w:rPr>
          <w:color w:val="000000"/>
          <w:sz w:val="28"/>
        </w:rPr>
        <w:t>hension</w:t>
      </w:r>
      <w:r w:rsidRPr="00F30B40">
        <w:rPr>
          <w:color w:val="000000"/>
          <w:sz w:val="28"/>
          <w:lang w:val="ru-RU"/>
        </w:rPr>
        <w:t xml:space="preserve"> é</w:t>
      </w:r>
      <w:r>
        <w:rPr>
          <w:color w:val="000000"/>
          <w:sz w:val="28"/>
        </w:rPr>
        <w:t>crite</w:t>
      </w:r>
      <w:r w:rsidRPr="00F30B40">
        <w:rPr>
          <w:color w:val="000000"/>
          <w:sz w:val="28"/>
          <w:lang w:val="ru-RU"/>
        </w:rPr>
        <w:t>/конпреасьон экрит): определяют, запоминают и произносят часто используемые сочетания звуков и букв, читают простые слова, фразы и предложения в рамках знакомых тем со значительной поддержкой, выявляют основные идеи простых предложений на знакомые темы с использованием контекстных подсказок, понимают фактическую информацию в небольших несложных текстах на знакомые темы со значительной визуальной поддержкой;</w:t>
      </w:r>
    </w:p>
    <w:p w:rsidR="00E84A2B" w:rsidRPr="00F30B40" w:rsidRDefault="00E84A2B" w:rsidP="00E84A2B">
      <w:pPr>
        <w:spacing w:after="0"/>
        <w:jc w:val="both"/>
        <w:rPr>
          <w:lang w:val="ru-RU"/>
        </w:rPr>
      </w:pPr>
      <w:bookmarkStart w:id="24" w:name="z1390"/>
      <w:bookmarkEnd w:id="23"/>
      <w:r>
        <w:rPr>
          <w:color w:val="000000"/>
          <w:sz w:val="28"/>
        </w:rPr>
        <w:t>     </w:t>
      </w:r>
      <w:r w:rsidRPr="00F30B40">
        <w:rPr>
          <w:color w:val="000000"/>
          <w:sz w:val="28"/>
          <w:lang w:val="ru-RU"/>
        </w:rPr>
        <w:t xml:space="preserve"> 4) письмо (</w:t>
      </w:r>
      <w:r>
        <w:rPr>
          <w:color w:val="000000"/>
          <w:sz w:val="28"/>
        </w:rPr>
        <w:t>production</w:t>
      </w:r>
      <w:r w:rsidRPr="00F30B40">
        <w:rPr>
          <w:color w:val="000000"/>
          <w:sz w:val="28"/>
          <w:lang w:val="ru-RU"/>
        </w:rPr>
        <w:t xml:space="preserve"> é</w:t>
      </w:r>
      <w:r>
        <w:rPr>
          <w:color w:val="000000"/>
          <w:sz w:val="28"/>
        </w:rPr>
        <w:t>crite</w:t>
      </w:r>
      <w:r w:rsidRPr="00F30B40">
        <w:rPr>
          <w:color w:val="000000"/>
          <w:sz w:val="28"/>
          <w:lang w:val="ru-RU"/>
        </w:rPr>
        <w:t>/продюксион экрит): записывают короткие ответы на вопросы в виде отдельных фраз, записывают часто используемые слова, составляют короткие фразы для определения людей, мест и предметов, правильно записывают прописные и строчные буквы в знакомых часто используемых словах, ставят точку в конце коротких предложений при выполнении письменных заданий под руководством учителя;</w:t>
      </w:r>
    </w:p>
    <w:p w:rsidR="00E84A2B" w:rsidRPr="00F30B40" w:rsidRDefault="00E84A2B" w:rsidP="00E84A2B">
      <w:pPr>
        <w:spacing w:after="0"/>
        <w:jc w:val="both"/>
        <w:rPr>
          <w:lang w:val="ru-RU"/>
        </w:rPr>
      </w:pPr>
      <w:bookmarkStart w:id="25" w:name="z1391"/>
      <w:bookmarkEnd w:id="24"/>
      <w:r>
        <w:rPr>
          <w:color w:val="000000"/>
          <w:sz w:val="28"/>
        </w:rPr>
        <w:t>     </w:t>
      </w:r>
      <w:r w:rsidRPr="00F30B40">
        <w:rPr>
          <w:color w:val="000000"/>
          <w:sz w:val="28"/>
          <w:lang w:val="ru-RU"/>
        </w:rPr>
        <w:t xml:space="preserve"> 5) использование французского языка (</w:t>
      </w:r>
      <w:r>
        <w:rPr>
          <w:color w:val="000000"/>
          <w:sz w:val="28"/>
        </w:rPr>
        <w:t>utilisation</w:t>
      </w:r>
      <w:r w:rsidRPr="00F30B40">
        <w:rPr>
          <w:color w:val="000000"/>
          <w:sz w:val="28"/>
          <w:lang w:val="ru-RU"/>
        </w:rPr>
        <w:t xml:space="preserve"> </w:t>
      </w:r>
      <w:r>
        <w:rPr>
          <w:color w:val="000000"/>
          <w:sz w:val="28"/>
        </w:rPr>
        <w:t>du</w:t>
      </w:r>
      <w:r w:rsidRPr="00F30B40">
        <w:rPr>
          <w:color w:val="000000"/>
          <w:sz w:val="28"/>
          <w:lang w:val="ru-RU"/>
        </w:rPr>
        <w:t xml:space="preserve"> </w:t>
      </w:r>
      <w:r>
        <w:rPr>
          <w:color w:val="000000"/>
          <w:sz w:val="28"/>
        </w:rPr>
        <w:t>fran</w:t>
      </w:r>
      <w:r w:rsidRPr="00F30B40">
        <w:rPr>
          <w:color w:val="000000"/>
          <w:sz w:val="28"/>
          <w:lang w:val="ru-RU"/>
        </w:rPr>
        <w:t>ç</w:t>
      </w:r>
      <w:r>
        <w:rPr>
          <w:color w:val="000000"/>
          <w:sz w:val="28"/>
        </w:rPr>
        <w:t>ais</w:t>
      </w:r>
      <w:r w:rsidRPr="00F30B40">
        <w:rPr>
          <w:color w:val="000000"/>
          <w:sz w:val="28"/>
          <w:lang w:val="ru-RU"/>
        </w:rPr>
        <w:t xml:space="preserve">/ютилизасьон дю франсэ): используют существительные в единственном числе, </w:t>
      </w:r>
      <w:r w:rsidRPr="00F30B40">
        <w:rPr>
          <w:color w:val="000000"/>
          <w:sz w:val="28"/>
          <w:lang w:val="ru-RU"/>
        </w:rPr>
        <w:lastRenderedPageBreak/>
        <w:t xml:space="preserve">существительные во множественном числе, количественные числительные – считают от 1 до 50, простые прилагательные для описания предметов и внешности людей, предлоги </w:t>
      </w:r>
      <w:r>
        <w:rPr>
          <w:color w:val="000000"/>
          <w:sz w:val="28"/>
        </w:rPr>
        <w:t>sur</w:t>
      </w:r>
      <w:r w:rsidRPr="00F30B40">
        <w:rPr>
          <w:color w:val="000000"/>
          <w:sz w:val="28"/>
          <w:lang w:val="ru-RU"/>
        </w:rPr>
        <w:t xml:space="preserve">/сюр, </w:t>
      </w:r>
      <w:r>
        <w:rPr>
          <w:color w:val="000000"/>
          <w:sz w:val="28"/>
        </w:rPr>
        <w:t>sous</w:t>
      </w:r>
      <w:r w:rsidRPr="00F30B40">
        <w:rPr>
          <w:color w:val="000000"/>
          <w:sz w:val="28"/>
          <w:lang w:val="ru-RU"/>
        </w:rPr>
        <w:t xml:space="preserve">/су, </w:t>
      </w:r>
      <w:r>
        <w:rPr>
          <w:color w:val="000000"/>
          <w:sz w:val="28"/>
        </w:rPr>
        <w:t>dans</w:t>
      </w:r>
      <w:r w:rsidRPr="00F30B40">
        <w:rPr>
          <w:color w:val="000000"/>
          <w:sz w:val="28"/>
          <w:lang w:val="ru-RU"/>
        </w:rPr>
        <w:t xml:space="preserve">/дан, </w:t>
      </w:r>
      <w:r>
        <w:rPr>
          <w:color w:val="000000"/>
          <w:sz w:val="28"/>
        </w:rPr>
        <w:t>devant</w:t>
      </w:r>
      <w:r w:rsidRPr="00F30B40">
        <w:rPr>
          <w:color w:val="000000"/>
          <w:sz w:val="28"/>
          <w:lang w:val="ru-RU"/>
        </w:rPr>
        <w:t xml:space="preserve">/дҰван, </w:t>
      </w:r>
      <w:r>
        <w:rPr>
          <w:color w:val="000000"/>
          <w:sz w:val="28"/>
        </w:rPr>
        <w:t>derri</w:t>
      </w:r>
      <w:r w:rsidRPr="00F30B40">
        <w:rPr>
          <w:color w:val="000000"/>
          <w:sz w:val="28"/>
          <w:lang w:val="ru-RU"/>
        </w:rPr>
        <w:t>è</w:t>
      </w:r>
      <w:r>
        <w:rPr>
          <w:color w:val="000000"/>
          <w:sz w:val="28"/>
        </w:rPr>
        <w:t>re</w:t>
      </w:r>
      <w:r w:rsidRPr="00F30B40">
        <w:rPr>
          <w:color w:val="000000"/>
          <w:sz w:val="28"/>
          <w:lang w:val="ru-RU"/>
        </w:rPr>
        <w:t xml:space="preserve">/дэрьер для указания места предметов, вопросительные местоимения </w:t>
      </w:r>
      <w:r>
        <w:rPr>
          <w:color w:val="000000"/>
          <w:sz w:val="28"/>
        </w:rPr>
        <w:t>comment</w:t>
      </w:r>
      <w:r w:rsidRPr="00F30B40">
        <w:rPr>
          <w:color w:val="000000"/>
          <w:sz w:val="28"/>
          <w:lang w:val="ru-RU"/>
        </w:rPr>
        <w:t xml:space="preserve">/коман, </w:t>
      </w:r>
      <w:r>
        <w:rPr>
          <w:color w:val="000000"/>
          <w:sz w:val="28"/>
        </w:rPr>
        <w:t>de</w:t>
      </w:r>
      <w:r w:rsidRPr="00F30B40">
        <w:rPr>
          <w:color w:val="000000"/>
          <w:sz w:val="28"/>
          <w:lang w:val="ru-RU"/>
        </w:rPr>
        <w:t xml:space="preserve"> </w:t>
      </w:r>
      <w:r>
        <w:rPr>
          <w:color w:val="000000"/>
          <w:sz w:val="28"/>
        </w:rPr>
        <w:t>quelle</w:t>
      </w:r>
      <w:r w:rsidRPr="00F30B40">
        <w:rPr>
          <w:color w:val="000000"/>
          <w:sz w:val="28"/>
          <w:lang w:val="ru-RU"/>
        </w:rPr>
        <w:t xml:space="preserve"> </w:t>
      </w:r>
      <w:r>
        <w:rPr>
          <w:color w:val="000000"/>
          <w:sz w:val="28"/>
        </w:rPr>
        <w:t>couleur</w:t>
      </w:r>
      <w:r w:rsidRPr="00F30B40">
        <w:rPr>
          <w:color w:val="000000"/>
          <w:sz w:val="28"/>
          <w:lang w:val="ru-RU"/>
        </w:rPr>
        <w:t xml:space="preserve">/дҰ кэль кулҰр при составлении вопросов о том, какие это предметы и какого они цвета, притяжательные местоимения </w:t>
      </w:r>
      <w:r>
        <w:rPr>
          <w:color w:val="000000"/>
          <w:sz w:val="28"/>
        </w:rPr>
        <w:t>mon</w:t>
      </w:r>
      <w:r w:rsidRPr="00F30B40">
        <w:rPr>
          <w:color w:val="000000"/>
          <w:sz w:val="28"/>
          <w:lang w:val="ru-RU"/>
        </w:rPr>
        <w:t xml:space="preserve">/мон, </w:t>
      </w:r>
      <w:r>
        <w:rPr>
          <w:color w:val="000000"/>
          <w:sz w:val="28"/>
        </w:rPr>
        <w:t>ma</w:t>
      </w:r>
      <w:r w:rsidRPr="00F30B40">
        <w:rPr>
          <w:color w:val="000000"/>
          <w:sz w:val="28"/>
          <w:lang w:val="ru-RU"/>
        </w:rPr>
        <w:t xml:space="preserve">/ма, </w:t>
      </w:r>
      <w:r>
        <w:rPr>
          <w:color w:val="000000"/>
          <w:sz w:val="28"/>
        </w:rPr>
        <w:t>mes</w:t>
      </w:r>
      <w:r w:rsidRPr="00F30B40">
        <w:rPr>
          <w:color w:val="000000"/>
          <w:sz w:val="28"/>
          <w:lang w:val="ru-RU"/>
        </w:rPr>
        <w:t xml:space="preserve">/мэ при составлении вопросов и ответов на них, личные местоимения при спряжении глаголов в </w:t>
      </w:r>
      <w:r>
        <w:rPr>
          <w:color w:val="000000"/>
          <w:sz w:val="28"/>
        </w:rPr>
        <w:t>Pr</w:t>
      </w:r>
      <w:r w:rsidRPr="00F30B40">
        <w:rPr>
          <w:color w:val="000000"/>
          <w:sz w:val="28"/>
          <w:lang w:val="ru-RU"/>
        </w:rPr>
        <w:t>é</w:t>
      </w:r>
      <w:r>
        <w:rPr>
          <w:color w:val="000000"/>
          <w:sz w:val="28"/>
        </w:rPr>
        <w:t>sent</w:t>
      </w:r>
      <w:r w:rsidRPr="00F30B40">
        <w:rPr>
          <w:color w:val="000000"/>
          <w:sz w:val="28"/>
          <w:lang w:val="ru-RU"/>
        </w:rPr>
        <w:t xml:space="preserve"> (ê</w:t>
      </w:r>
      <w:r>
        <w:rPr>
          <w:color w:val="000000"/>
          <w:sz w:val="28"/>
        </w:rPr>
        <w:t>tre</w:t>
      </w:r>
      <w:r w:rsidRPr="00F30B40">
        <w:rPr>
          <w:color w:val="000000"/>
          <w:sz w:val="28"/>
          <w:lang w:val="ru-RU"/>
        </w:rPr>
        <w:t>,</w:t>
      </w:r>
      <w:r>
        <w:rPr>
          <w:color w:val="000000"/>
          <w:sz w:val="28"/>
        </w:rPr>
        <w:t>avoir</w:t>
      </w:r>
      <w:r w:rsidRPr="00F30B40">
        <w:rPr>
          <w:color w:val="000000"/>
          <w:sz w:val="28"/>
          <w:lang w:val="ru-RU"/>
        </w:rPr>
        <w:t xml:space="preserve">)/Прэзан (этрҰ, авуар) в первом и третьем лице (основные повествовательные, отрицательные и вопросительные формы), модальные глаголы </w:t>
      </w:r>
      <w:r>
        <w:rPr>
          <w:color w:val="000000"/>
          <w:sz w:val="28"/>
        </w:rPr>
        <w:t>vouloir</w:t>
      </w:r>
      <w:r w:rsidRPr="00F30B40">
        <w:rPr>
          <w:color w:val="000000"/>
          <w:sz w:val="28"/>
          <w:lang w:val="ru-RU"/>
        </w:rPr>
        <w:t xml:space="preserve">/вулуар, </w:t>
      </w:r>
      <w:r>
        <w:rPr>
          <w:color w:val="000000"/>
          <w:sz w:val="28"/>
        </w:rPr>
        <w:t>pouvoir</w:t>
      </w:r>
      <w:r w:rsidRPr="00F30B40">
        <w:rPr>
          <w:color w:val="000000"/>
          <w:sz w:val="28"/>
          <w:lang w:val="ru-RU"/>
        </w:rPr>
        <w:t xml:space="preserve">/пувуар при описании способности, в просьбах и предложениях, оборот </w:t>
      </w:r>
      <w:r>
        <w:rPr>
          <w:color w:val="000000"/>
          <w:sz w:val="28"/>
        </w:rPr>
        <w:t>il</w:t>
      </w:r>
      <w:r w:rsidRPr="00F30B40">
        <w:rPr>
          <w:color w:val="000000"/>
          <w:sz w:val="28"/>
          <w:lang w:val="ru-RU"/>
        </w:rPr>
        <w:t xml:space="preserve"> </w:t>
      </w:r>
      <w:r>
        <w:rPr>
          <w:color w:val="000000"/>
          <w:sz w:val="28"/>
        </w:rPr>
        <w:t>y</w:t>
      </w:r>
      <w:r w:rsidRPr="00F30B40">
        <w:rPr>
          <w:color w:val="000000"/>
          <w:sz w:val="28"/>
          <w:lang w:val="ru-RU"/>
        </w:rPr>
        <w:t xml:space="preserve"> </w:t>
      </w:r>
      <w:r>
        <w:rPr>
          <w:color w:val="000000"/>
          <w:sz w:val="28"/>
        </w:rPr>
        <w:t>a</w:t>
      </w:r>
      <w:r w:rsidRPr="00F30B40">
        <w:rPr>
          <w:color w:val="000000"/>
          <w:sz w:val="28"/>
          <w:lang w:val="ru-RU"/>
        </w:rPr>
        <w:t xml:space="preserve">/иль я для обозначения местонахождения предметов, предлоги времени: </w:t>
      </w:r>
      <w:r>
        <w:rPr>
          <w:color w:val="000000"/>
          <w:sz w:val="28"/>
        </w:rPr>
        <w:t>en</w:t>
      </w:r>
      <w:r w:rsidRPr="00F30B40">
        <w:rPr>
          <w:color w:val="000000"/>
          <w:sz w:val="28"/>
          <w:lang w:val="ru-RU"/>
        </w:rPr>
        <w:t xml:space="preserve">/ан, </w:t>
      </w:r>
      <w:r>
        <w:rPr>
          <w:color w:val="000000"/>
          <w:sz w:val="28"/>
        </w:rPr>
        <w:t>au</w:t>
      </w:r>
      <w:r w:rsidRPr="00F30B40">
        <w:rPr>
          <w:color w:val="000000"/>
          <w:sz w:val="28"/>
          <w:lang w:val="ru-RU"/>
        </w:rPr>
        <w:t xml:space="preserve">/о при указании даты, дня недели и времени суток, конструкцию </w:t>
      </w:r>
      <w:r>
        <w:rPr>
          <w:color w:val="000000"/>
          <w:sz w:val="28"/>
        </w:rPr>
        <w:t>J</w:t>
      </w:r>
      <w:r w:rsidRPr="00F30B40">
        <w:rPr>
          <w:color w:val="000000"/>
          <w:sz w:val="28"/>
          <w:lang w:val="ru-RU"/>
        </w:rPr>
        <w:t>’</w:t>
      </w:r>
      <w:r>
        <w:rPr>
          <w:color w:val="000000"/>
          <w:sz w:val="28"/>
        </w:rPr>
        <w:t>aime</w:t>
      </w:r>
      <w:r w:rsidRPr="00F30B40">
        <w:rPr>
          <w:color w:val="000000"/>
          <w:sz w:val="28"/>
          <w:lang w:val="ru-RU"/>
        </w:rPr>
        <w:t xml:space="preserve">/жэм, </w:t>
      </w:r>
      <w:r>
        <w:rPr>
          <w:color w:val="000000"/>
          <w:sz w:val="28"/>
        </w:rPr>
        <w:t>je</w:t>
      </w:r>
      <w:r w:rsidRPr="00F30B40">
        <w:rPr>
          <w:color w:val="000000"/>
          <w:sz w:val="28"/>
          <w:lang w:val="ru-RU"/>
        </w:rPr>
        <w:t xml:space="preserve"> </w:t>
      </w:r>
      <w:r>
        <w:rPr>
          <w:color w:val="000000"/>
          <w:sz w:val="28"/>
        </w:rPr>
        <w:t>n</w:t>
      </w:r>
      <w:r w:rsidRPr="00F30B40">
        <w:rPr>
          <w:color w:val="000000"/>
          <w:sz w:val="28"/>
          <w:lang w:val="ru-RU"/>
        </w:rPr>
        <w:t>’</w:t>
      </w:r>
      <w:r>
        <w:rPr>
          <w:color w:val="000000"/>
          <w:sz w:val="28"/>
        </w:rPr>
        <w:t>aime</w:t>
      </w:r>
      <w:r w:rsidRPr="00F30B40">
        <w:rPr>
          <w:color w:val="000000"/>
          <w:sz w:val="28"/>
          <w:lang w:val="ru-RU"/>
        </w:rPr>
        <w:t xml:space="preserve"> </w:t>
      </w:r>
      <w:r>
        <w:rPr>
          <w:color w:val="000000"/>
          <w:sz w:val="28"/>
        </w:rPr>
        <w:t>pas</w:t>
      </w:r>
      <w:r w:rsidRPr="00F30B40">
        <w:rPr>
          <w:color w:val="000000"/>
          <w:sz w:val="28"/>
          <w:lang w:val="ru-RU"/>
        </w:rPr>
        <w:t xml:space="preserve">/жҰ нэм па для выражения вопросов о желании и нежелании, союзы </w:t>
      </w:r>
      <w:r>
        <w:rPr>
          <w:color w:val="000000"/>
          <w:sz w:val="28"/>
        </w:rPr>
        <w:t>et</w:t>
      </w:r>
      <w:r w:rsidRPr="00F30B40">
        <w:rPr>
          <w:color w:val="000000"/>
          <w:sz w:val="28"/>
          <w:lang w:val="ru-RU"/>
        </w:rPr>
        <w:t xml:space="preserve">/э, </w:t>
      </w:r>
      <w:r>
        <w:rPr>
          <w:color w:val="000000"/>
          <w:sz w:val="28"/>
        </w:rPr>
        <w:t>ou</w:t>
      </w:r>
      <w:r w:rsidRPr="00F30B40">
        <w:rPr>
          <w:color w:val="000000"/>
          <w:sz w:val="28"/>
          <w:lang w:val="ru-RU"/>
        </w:rPr>
        <w:t xml:space="preserve">/у, </w:t>
      </w:r>
      <w:r>
        <w:rPr>
          <w:color w:val="000000"/>
          <w:sz w:val="28"/>
        </w:rPr>
        <w:t>ou</w:t>
      </w:r>
      <w:r w:rsidRPr="00F30B40">
        <w:rPr>
          <w:color w:val="000000"/>
          <w:sz w:val="28"/>
          <w:lang w:val="ru-RU"/>
        </w:rPr>
        <w:t xml:space="preserve"> </w:t>
      </w:r>
      <w:r>
        <w:rPr>
          <w:color w:val="000000"/>
          <w:sz w:val="28"/>
        </w:rPr>
        <w:t>bien</w:t>
      </w:r>
      <w:r w:rsidRPr="00F30B40">
        <w:rPr>
          <w:color w:val="000000"/>
          <w:sz w:val="28"/>
          <w:lang w:val="ru-RU"/>
        </w:rPr>
        <w:t xml:space="preserve">/у бьен для связки слов и фраз, конструкцию </w:t>
      </w:r>
      <w:r>
        <w:rPr>
          <w:color w:val="000000"/>
          <w:sz w:val="28"/>
        </w:rPr>
        <w:t>moi</w:t>
      </w:r>
      <w:r w:rsidRPr="00F30B40">
        <w:rPr>
          <w:color w:val="000000"/>
          <w:sz w:val="28"/>
          <w:lang w:val="ru-RU"/>
        </w:rPr>
        <w:t xml:space="preserve"> </w:t>
      </w:r>
      <w:r>
        <w:rPr>
          <w:color w:val="000000"/>
          <w:sz w:val="28"/>
        </w:rPr>
        <w:t>aussi</w:t>
      </w:r>
      <w:r w:rsidRPr="00F30B40">
        <w:rPr>
          <w:color w:val="000000"/>
          <w:sz w:val="28"/>
          <w:lang w:val="ru-RU"/>
        </w:rPr>
        <w:t>/муа оси в коротких ответах на вопросы.</w:t>
      </w:r>
    </w:p>
    <w:p w:rsidR="00E84A2B" w:rsidRPr="00F30B40" w:rsidRDefault="00E84A2B" w:rsidP="00E84A2B">
      <w:pPr>
        <w:spacing w:after="0"/>
        <w:jc w:val="both"/>
        <w:rPr>
          <w:lang w:val="ru-RU"/>
        </w:rPr>
      </w:pPr>
      <w:bookmarkStart w:id="26" w:name="z1392"/>
      <w:bookmarkEnd w:id="25"/>
      <w:r>
        <w:rPr>
          <w:color w:val="000000"/>
          <w:sz w:val="28"/>
        </w:rPr>
        <w:t>     </w:t>
      </w:r>
      <w:r w:rsidRPr="00F30B40">
        <w:rPr>
          <w:color w:val="000000"/>
          <w:sz w:val="28"/>
          <w:lang w:val="ru-RU"/>
        </w:rPr>
        <w:t xml:space="preserve"> 8. Базовое содержание (</w:t>
      </w:r>
      <w:r>
        <w:rPr>
          <w:color w:val="000000"/>
          <w:sz w:val="28"/>
        </w:rPr>
        <w:t>Contene</w:t>
      </w:r>
      <w:r w:rsidRPr="00F30B40">
        <w:rPr>
          <w:color w:val="000000"/>
          <w:sz w:val="28"/>
          <w:lang w:val="ru-RU"/>
        </w:rPr>
        <w:t xml:space="preserve"> </w:t>
      </w:r>
      <w:r>
        <w:rPr>
          <w:color w:val="000000"/>
          <w:sz w:val="28"/>
        </w:rPr>
        <w:t>de</w:t>
      </w:r>
      <w:r w:rsidRPr="00F30B40">
        <w:rPr>
          <w:color w:val="000000"/>
          <w:sz w:val="28"/>
          <w:lang w:val="ru-RU"/>
        </w:rPr>
        <w:t xml:space="preserve"> </w:t>
      </w:r>
      <w:r>
        <w:rPr>
          <w:color w:val="000000"/>
          <w:sz w:val="28"/>
        </w:rPr>
        <w:t>base</w:t>
      </w:r>
      <w:r w:rsidRPr="00F30B40">
        <w:rPr>
          <w:color w:val="000000"/>
          <w:sz w:val="28"/>
          <w:lang w:val="ru-RU"/>
        </w:rPr>
        <w:t>/Көнтэнэ дэ басэ) для 3 класса:</w:t>
      </w:r>
    </w:p>
    <w:p w:rsidR="00E84A2B" w:rsidRPr="00F30B40" w:rsidRDefault="00E84A2B" w:rsidP="00E84A2B">
      <w:pPr>
        <w:spacing w:after="0"/>
        <w:jc w:val="both"/>
        <w:rPr>
          <w:lang w:val="ru-RU"/>
        </w:rPr>
      </w:pPr>
      <w:bookmarkStart w:id="27" w:name="z1393"/>
      <w:bookmarkEnd w:id="26"/>
      <w:r>
        <w:rPr>
          <w:color w:val="000000"/>
          <w:sz w:val="28"/>
        </w:rPr>
        <w:t>     </w:t>
      </w:r>
      <w:r w:rsidRPr="00F30B40">
        <w:rPr>
          <w:color w:val="000000"/>
          <w:sz w:val="28"/>
          <w:lang w:val="ru-RU"/>
        </w:rPr>
        <w:t xml:space="preserve"> 1)слушание (</w:t>
      </w:r>
      <w:r>
        <w:rPr>
          <w:color w:val="000000"/>
          <w:sz w:val="28"/>
        </w:rPr>
        <w:t>comprehension</w:t>
      </w:r>
      <w:r w:rsidRPr="00F30B40">
        <w:rPr>
          <w:color w:val="000000"/>
          <w:sz w:val="28"/>
          <w:lang w:val="ru-RU"/>
        </w:rPr>
        <w:t xml:space="preserve"> </w:t>
      </w:r>
      <w:r>
        <w:rPr>
          <w:color w:val="000000"/>
          <w:sz w:val="28"/>
        </w:rPr>
        <w:t>orale</w:t>
      </w:r>
      <w:r w:rsidRPr="00F30B40">
        <w:rPr>
          <w:color w:val="000000"/>
          <w:sz w:val="28"/>
          <w:lang w:val="ru-RU"/>
        </w:rPr>
        <w:t>/конпреасьон ораль): прослушивают короткие инструкции с поддержкой для выполнения более широкого круга видов деятельности на уроке, ограниченный диапазон коротких вопросов с поддержкой, направленных на получение личной информации, определяют основные идеи небольших диалогов на общие и некоторые учебные темы, ограниченный диапазон коротких вопросов с поддержкой на общие и некоторые учебные темы, различают фонематически отличные слова, распознают фактическую детальную информацию с поддержкой в небольших отрывках текста или диалогах на ограниченный круг общих и учебных тем, используют контекстные подсказки для прогнозирования содержания небольших диалогов с поддержкой на общие и учебные темы, прослушивают небольшие рассказы на общие и учебные темы, простые короткие слова, произнесенные по буквам;</w:t>
      </w:r>
    </w:p>
    <w:p w:rsidR="00E84A2B" w:rsidRPr="00F30B40" w:rsidRDefault="00E84A2B" w:rsidP="00E84A2B">
      <w:pPr>
        <w:spacing w:after="0"/>
        <w:jc w:val="both"/>
        <w:rPr>
          <w:lang w:val="ru-RU"/>
        </w:rPr>
      </w:pPr>
      <w:bookmarkStart w:id="28" w:name="z1394"/>
      <w:bookmarkEnd w:id="27"/>
      <w:r>
        <w:rPr>
          <w:color w:val="000000"/>
          <w:sz w:val="28"/>
        </w:rPr>
        <w:t>     </w:t>
      </w:r>
      <w:r w:rsidRPr="00F30B40">
        <w:rPr>
          <w:color w:val="000000"/>
          <w:sz w:val="28"/>
          <w:lang w:val="ru-RU"/>
        </w:rPr>
        <w:t xml:space="preserve"> 2)говорение (</w:t>
      </w:r>
      <w:r>
        <w:rPr>
          <w:color w:val="000000"/>
          <w:sz w:val="28"/>
        </w:rPr>
        <w:t>production</w:t>
      </w:r>
      <w:r w:rsidRPr="00F30B40">
        <w:rPr>
          <w:color w:val="000000"/>
          <w:sz w:val="28"/>
          <w:lang w:val="ru-RU"/>
        </w:rPr>
        <w:t xml:space="preserve"> </w:t>
      </w:r>
      <w:r>
        <w:rPr>
          <w:color w:val="000000"/>
          <w:sz w:val="28"/>
        </w:rPr>
        <w:t>orale</w:t>
      </w:r>
      <w:r w:rsidRPr="00F30B40">
        <w:rPr>
          <w:color w:val="000000"/>
          <w:sz w:val="28"/>
          <w:lang w:val="ru-RU"/>
        </w:rPr>
        <w:t xml:space="preserve">/продюксион ораль): составляют простые высказывания о себе в рамках ограниченного круга общих тем, задают вопросы на выявление имеющегося опыта в рамках ограниченного круга общих и учебных тем, описывают людей и предметы простыми словами, начинают описывать имеющийся опыт в рамках ограниченного круга общих и учебных тем, отвечают на вопросы по ограниченному кругу общих и учебных тем, отчетливо произносят знакомые слова и короткие фразы при чтении вслух, обмениваются репликами в небольших диалогах с другими </w:t>
      </w:r>
      <w:r w:rsidRPr="00F30B40">
        <w:rPr>
          <w:color w:val="000000"/>
          <w:sz w:val="28"/>
          <w:lang w:val="ru-RU"/>
        </w:rPr>
        <w:lastRenderedPageBreak/>
        <w:t>людьми на ограниченный круг тем, принимают участие в коротких обсуждениях в парах, в группе, обсуждениях всем классом, высказывают собственное мнение, используя ограниченный круг соответствующих слов, фраз и предложений, пересказывают очень короткие, несложные рассказы и события в рамках ограниченного круга общих и некоторых учебных тем;</w:t>
      </w:r>
    </w:p>
    <w:p w:rsidR="00E84A2B" w:rsidRPr="00F30B40" w:rsidRDefault="00E84A2B" w:rsidP="00E84A2B">
      <w:pPr>
        <w:spacing w:after="0"/>
        <w:jc w:val="both"/>
        <w:rPr>
          <w:lang w:val="ru-RU"/>
        </w:rPr>
      </w:pPr>
      <w:bookmarkStart w:id="29" w:name="z1395"/>
      <w:bookmarkEnd w:id="28"/>
      <w:r>
        <w:rPr>
          <w:color w:val="000000"/>
          <w:sz w:val="28"/>
        </w:rPr>
        <w:t>     </w:t>
      </w:r>
      <w:r w:rsidRPr="00F30B40">
        <w:rPr>
          <w:color w:val="000000"/>
          <w:sz w:val="28"/>
          <w:lang w:val="ru-RU"/>
        </w:rPr>
        <w:t xml:space="preserve"> 3)чтение (</w:t>
      </w:r>
      <w:r>
        <w:rPr>
          <w:color w:val="000000"/>
          <w:sz w:val="28"/>
        </w:rPr>
        <w:t>compr</w:t>
      </w:r>
      <w:r w:rsidRPr="00F30B40">
        <w:rPr>
          <w:color w:val="000000"/>
          <w:sz w:val="28"/>
          <w:lang w:val="ru-RU"/>
        </w:rPr>
        <w:t>é</w:t>
      </w:r>
      <w:r>
        <w:rPr>
          <w:color w:val="000000"/>
          <w:sz w:val="28"/>
        </w:rPr>
        <w:t>hension</w:t>
      </w:r>
      <w:r w:rsidRPr="00F30B40">
        <w:rPr>
          <w:color w:val="000000"/>
          <w:sz w:val="28"/>
          <w:lang w:val="ru-RU"/>
        </w:rPr>
        <w:t xml:space="preserve"> é</w:t>
      </w:r>
      <w:r>
        <w:rPr>
          <w:color w:val="000000"/>
          <w:sz w:val="28"/>
        </w:rPr>
        <w:t>crite</w:t>
      </w:r>
      <w:r w:rsidRPr="00F30B40">
        <w:rPr>
          <w:color w:val="000000"/>
          <w:sz w:val="28"/>
          <w:lang w:val="ru-RU"/>
        </w:rPr>
        <w:t>/конпреасьон экрит): узнают, определяют и произносят ограниченный диапазон знакомых слов в простых предложениях с поддержкой учителя, проверка чтения с поддержкой учителя коротких несложных художественных и научно-популярных текстов в рамках ограниченного круга общих и учебных тем, используют простой словарь с иллюстрациями с небольшой поддержкой учителя, определяют основные идеи в коротких несложных текстах на общие знакомые темы и некоторые учебные темы с помощью контекстных подсказок, понимают фактическую информацию и данные в коротких несложных текстах на общие и некоторые учебные темы со значительной поддержкой учителя;</w:t>
      </w:r>
    </w:p>
    <w:p w:rsidR="00E84A2B" w:rsidRPr="00F30B40" w:rsidRDefault="00E84A2B" w:rsidP="00E84A2B">
      <w:pPr>
        <w:spacing w:after="0"/>
        <w:jc w:val="both"/>
        <w:rPr>
          <w:lang w:val="ru-RU"/>
        </w:rPr>
      </w:pPr>
      <w:bookmarkStart w:id="30" w:name="z1396"/>
      <w:bookmarkEnd w:id="29"/>
      <w:r>
        <w:rPr>
          <w:color w:val="000000"/>
          <w:sz w:val="28"/>
        </w:rPr>
        <w:t>     </w:t>
      </w:r>
      <w:r w:rsidRPr="00F30B40">
        <w:rPr>
          <w:color w:val="000000"/>
          <w:sz w:val="28"/>
          <w:lang w:val="ru-RU"/>
        </w:rPr>
        <w:t xml:space="preserve"> 4)письмо (</w:t>
      </w:r>
      <w:r>
        <w:rPr>
          <w:color w:val="000000"/>
          <w:sz w:val="28"/>
        </w:rPr>
        <w:t>production</w:t>
      </w:r>
      <w:r w:rsidRPr="00F30B40">
        <w:rPr>
          <w:color w:val="000000"/>
          <w:sz w:val="28"/>
          <w:lang w:val="ru-RU"/>
        </w:rPr>
        <w:t xml:space="preserve"> é</w:t>
      </w:r>
      <w:r>
        <w:rPr>
          <w:color w:val="000000"/>
          <w:sz w:val="28"/>
        </w:rPr>
        <w:t>crite</w:t>
      </w:r>
      <w:r w:rsidRPr="00F30B40">
        <w:rPr>
          <w:color w:val="000000"/>
          <w:sz w:val="28"/>
          <w:lang w:val="ru-RU"/>
        </w:rPr>
        <w:t>/продюксион экрит): составляют, записывают и проверяют написание коротких предложений на личные, общие и некоторые учебные темы со значительной поддержкой учителя, записывают слова и фразы стандартной длины и формы, короткие фразы для описания людей, мест и предметов, соединяют слова или фразы с помощью основных союзов, правильно записывают прописные и строчные буквы при написании имен, названий мест и коротких предложений при выполнении письменных заданий под руководством учителя, записывают большее количество знакомых часто используемых слов при выполнении письменных заданий под руководством учителя, правильно ставят точку при написании коротких, знакомых предложений под руководством учителя;</w:t>
      </w:r>
    </w:p>
    <w:p w:rsidR="00E84A2B" w:rsidRPr="00F30B40" w:rsidRDefault="00E84A2B" w:rsidP="00E84A2B">
      <w:pPr>
        <w:spacing w:after="0"/>
        <w:jc w:val="both"/>
        <w:rPr>
          <w:lang w:val="ru-RU"/>
        </w:rPr>
      </w:pPr>
      <w:bookmarkStart w:id="31" w:name="z1397"/>
      <w:bookmarkEnd w:id="30"/>
      <w:r w:rsidRPr="00F30B40">
        <w:rPr>
          <w:color w:val="000000"/>
          <w:sz w:val="28"/>
          <w:lang w:val="ru-RU"/>
        </w:rPr>
        <w:t xml:space="preserve"> </w:t>
      </w:r>
      <w:r>
        <w:rPr>
          <w:color w:val="000000"/>
          <w:sz w:val="28"/>
        </w:rPr>
        <w:t>     </w:t>
      </w:r>
      <w:r w:rsidRPr="00F30B40">
        <w:rPr>
          <w:color w:val="000000"/>
          <w:sz w:val="28"/>
          <w:lang w:val="ru-RU"/>
        </w:rPr>
        <w:t xml:space="preserve"> 5)использование французского языка (</w:t>
      </w:r>
      <w:r>
        <w:rPr>
          <w:color w:val="000000"/>
          <w:sz w:val="28"/>
        </w:rPr>
        <w:t>utilisation</w:t>
      </w:r>
      <w:r w:rsidRPr="00F30B40">
        <w:rPr>
          <w:color w:val="000000"/>
          <w:sz w:val="28"/>
          <w:lang w:val="ru-RU"/>
        </w:rPr>
        <w:t xml:space="preserve"> </w:t>
      </w:r>
      <w:r>
        <w:rPr>
          <w:color w:val="000000"/>
          <w:sz w:val="28"/>
        </w:rPr>
        <w:t>du</w:t>
      </w:r>
      <w:r w:rsidRPr="00F30B40">
        <w:rPr>
          <w:color w:val="000000"/>
          <w:sz w:val="28"/>
          <w:lang w:val="ru-RU"/>
        </w:rPr>
        <w:t xml:space="preserve"> </w:t>
      </w:r>
      <w:r>
        <w:rPr>
          <w:color w:val="000000"/>
          <w:sz w:val="28"/>
        </w:rPr>
        <w:t>fran</w:t>
      </w:r>
      <w:r w:rsidRPr="00F30B40">
        <w:rPr>
          <w:color w:val="000000"/>
          <w:sz w:val="28"/>
          <w:lang w:val="ru-RU"/>
        </w:rPr>
        <w:t>ç</w:t>
      </w:r>
      <w:r>
        <w:rPr>
          <w:color w:val="000000"/>
          <w:sz w:val="28"/>
        </w:rPr>
        <w:t>ais</w:t>
      </w:r>
      <w:r w:rsidRPr="00F30B40">
        <w:rPr>
          <w:color w:val="000000"/>
          <w:sz w:val="28"/>
          <w:lang w:val="ru-RU"/>
        </w:rPr>
        <w:t xml:space="preserve">/ютилизасьон дю франсэ): используют существительные в единственном числе, существительные во множественном числе, использование предлога </w:t>
      </w:r>
      <w:r>
        <w:rPr>
          <w:color w:val="000000"/>
          <w:sz w:val="28"/>
        </w:rPr>
        <w:t>de</w:t>
      </w:r>
      <w:r w:rsidRPr="00F30B40">
        <w:rPr>
          <w:color w:val="000000"/>
          <w:sz w:val="28"/>
          <w:lang w:val="ru-RU"/>
        </w:rPr>
        <w:t xml:space="preserve"> с существительными и именами собственными для обозначения принадлежности, количественные числительные – считают от 1 до 100, порядковые числительные – от 1 до 10, используют прилагательные для описания предметов, сравнительную форму приглагательных для сравнения при обсуждении общих и учебных тем, правила употребления определенных и неопредленных артиклей </w:t>
      </w:r>
      <w:r>
        <w:rPr>
          <w:color w:val="000000"/>
          <w:sz w:val="28"/>
        </w:rPr>
        <w:t>le</w:t>
      </w:r>
      <w:r w:rsidRPr="00F30B40">
        <w:rPr>
          <w:color w:val="000000"/>
          <w:sz w:val="28"/>
          <w:lang w:val="ru-RU"/>
        </w:rPr>
        <w:t xml:space="preserve">/лҰ, </w:t>
      </w:r>
      <w:r>
        <w:rPr>
          <w:color w:val="000000"/>
          <w:sz w:val="28"/>
        </w:rPr>
        <w:t>la</w:t>
      </w:r>
      <w:r w:rsidRPr="00F30B40">
        <w:rPr>
          <w:color w:val="000000"/>
          <w:sz w:val="28"/>
          <w:lang w:val="ru-RU"/>
        </w:rPr>
        <w:t xml:space="preserve">/ла, </w:t>
      </w:r>
      <w:r>
        <w:rPr>
          <w:color w:val="000000"/>
          <w:sz w:val="28"/>
        </w:rPr>
        <w:t>les</w:t>
      </w:r>
      <w:r w:rsidRPr="00F30B40">
        <w:rPr>
          <w:color w:val="000000"/>
          <w:sz w:val="28"/>
          <w:lang w:val="ru-RU"/>
        </w:rPr>
        <w:t xml:space="preserve">/лэ, </w:t>
      </w:r>
      <w:r>
        <w:rPr>
          <w:color w:val="000000"/>
          <w:sz w:val="28"/>
        </w:rPr>
        <w:t>un</w:t>
      </w:r>
      <w:r w:rsidRPr="00F30B40">
        <w:rPr>
          <w:color w:val="000000"/>
          <w:sz w:val="28"/>
          <w:lang w:val="ru-RU"/>
        </w:rPr>
        <w:t xml:space="preserve">/эн, </w:t>
      </w:r>
      <w:r>
        <w:rPr>
          <w:color w:val="000000"/>
          <w:sz w:val="28"/>
        </w:rPr>
        <w:t>une</w:t>
      </w:r>
      <w:r w:rsidRPr="00F30B40">
        <w:rPr>
          <w:color w:val="000000"/>
          <w:sz w:val="28"/>
          <w:lang w:val="ru-RU"/>
        </w:rPr>
        <w:t xml:space="preserve">/юн, </w:t>
      </w:r>
      <w:r>
        <w:rPr>
          <w:color w:val="000000"/>
          <w:sz w:val="28"/>
        </w:rPr>
        <w:t>des</w:t>
      </w:r>
      <w:r w:rsidRPr="00F30B40">
        <w:rPr>
          <w:color w:val="000000"/>
          <w:sz w:val="28"/>
          <w:lang w:val="ru-RU"/>
        </w:rPr>
        <w:t xml:space="preserve">/дэ вопросительные местоимения </w:t>
      </w:r>
      <w:r>
        <w:rPr>
          <w:color w:val="000000"/>
          <w:sz w:val="28"/>
        </w:rPr>
        <w:t>ou</w:t>
      </w:r>
      <w:r w:rsidRPr="00F30B40">
        <w:rPr>
          <w:color w:val="000000"/>
          <w:sz w:val="28"/>
          <w:lang w:val="ru-RU"/>
        </w:rPr>
        <w:t xml:space="preserve">/у, </w:t>
      </w:r>
      <w:r>
        <w:rPr>
          <w:color w:val="000000"/>
          <w:sz w:val="28"/>
        </w:rPr>
        <w:t>combine</w:t>
      </w:r>
      <w:r w:rsidRPr="00F30B40">
        <w:rPr>
          <w:color w:val="000000"/>
          <w:sz w:val="28"/>
          <w:lang w:val="ru-RU"/>
        </w:rPr>
        <w:t xml:space="preserve">/конбьен, </w:t>
      </w:r>
      <w:r>
        <w:rPr>
          <w:color w:val="000000"/>
          <w:sz w:val="28"/>
        </w:rPr>
        <w:t>quand</w:t>
      </w:r>
      <w:r w:rsidRPr="00F30B40">
        <w:rPr>
          <w:color w:val="000000"/>
          <w:sz w:val="28"/>
          <w:lang w:val="ru-RU"/>
        </w:rPr>
        <w:t xml:space="preserve">/кан в разговоре на знакомые темы, указательные местоимения </w:t>
      </w:r>
      <w:r>
        <w:rPr>
          <w:color w:val="000000"/>
          <w:sz w:val="28"/>
        </w:rPr>
        <w:t>ce</w:t>
      </w:r>
      <w:r w:rsidRPr="00F30B40">
        <w:rPr>
          <w:color w:val="000000"/>
          <w:sz w:val="28"/>
          <w:lang w:val="ru-RU"/>
        </w:rPr>
        <w:t xml:space="preserve">/сҰ, </w:t>
      </w:r>
      <w:r>
        <w:rPr>
          <w:color w:val="000000"/>
          <w:sz w:val="28"/>
        </w:rPr>
        <w:t>cet</w:t>
      </w:r>
      <w:r w:rsidRPr="00F30B40">
        <w:rPr>
          <w:color w:val="000000"/>
          <w:sz w:val="28"/>
          <w:lang w:val="ru-RU"/>
        </w:rPr>
        <w:t xml:space="preserve">/сэ, </w:t>
      </w:r>
      <w:r>
        <w:rPr>
          <w:color w:val="000000"/>
          <w:sz w:val="28"/>
        </w:rPr>
        <w:t>cette</w:t>
      </w:r>
      <w:r w:rsidRPr="00F30B40">
        <w:rPr>
          <w:color w:val="000000"/>
          <w:sz w:val="28"/>
          <w:lang w:val="ru-RU"/>
        </w:rPr>
        <w:t xml:space="preserve">/сэт, </w:t>
      </w:r>
      <w:r>
        <w:rPr>
          <w:color w:val="000000"/>
          <w:sz w:val="28"/>
        </w:rPr>
        <w:t>ces</w:t>
      </w:r>
      <w:r w:rsidRPr="00F30B40">
        <w:rPr>
          <w:color w:val="000000"/>
          <w:sz w:val="28"/>
          <w:lang w:val="ru-RU"/>
        </w:rPr>
        <w:t xml:space="preserve">/сэ повелительное наклонение (повествовательные и отрицательные формы) для составления коротких инструкций на знакомые темы, простое настоящее </w:t>
      </w:r>
      <w:r w:rsidRPr="00F30B40">
        <w:rPr>
          <w:color w:val="000000"/>
          <w:sz w:val="28"/>
          <w:lang w:val="ru-RU"/>
        </w:rPr>
        <w:lastRenderedPageBreak/>
        <w:t>время (</w:t>
      </w:r>
      <w:r>
        <w:rPr>
          <w:color w:val="000000"/>
          <w:sz w:val="28"/>
        </w:rPr>
        <w:t>Pr</w:t>
      </w:r>
      <w:r w:rsidRPr="00F30B40">
        <w:rPr>
          <w:color w:val="000000"/>
          <w:sz w:val="28"/>
          <w:lang w:val="ru-RU"/>
        </w:rPr>
        <w:t>é</w:t>
      </w:r>
      <w:r>
        <w:rPr>
          <w:color w:val="000000"/>
          <w:sz w:val="28"/>
        </w:rPr>
        <w:t>sent</w:t>
      </w:r>
      <w:r w:rsidRPr="00F30B40">
        <w:rPr>
          <w:color w:val="000000"/>
          <w:sz w:val="28"/>
          <w:lang w:val="ru-RU"/>
        </w:rPr>
        <w:t>/Прэзан) глаголов 1-ой, 2-ой, 3-ей групп для описания того, что им нравится, своих желаний и привычек, представления фактов, описания простых событий, формы будущего времени (</w:t>
      </w:r>
      <w:r>
        <w:rPr>
          <w:color w:val="000000"/>
          <w:sz w:val="28"/>
        </w:rPr>
        <w:t>Futur</w:t>
      </w:r>
      <w:r w:rsidRPr="00F30B40">
        <w:rPr>
          <w:color w:val="000000"/>
          <w:sz w:val="28"/>
          <w:lang w:val="ru-RU"/>
        </w:rPr>
        <w:t xml:space="preserve"> </w:t>
      </w:r>
      <w:r>
        <w:rPr>
          <w:color w:val="000000"/>
          <w:sz w:val="28"/>
        </w:rPr>
        <w:t>simple</w:t>
      </w:r>
      <w:r w:rsidRPr="00F30B40">
        <w:rPr>
          <w:color w:val="000000"/>
          <w:sz w:val="28"/>
          <w:lang w:val="ru-RU"/>
        </w:rPr>
        <w:t>/Фютюр СэнплҰ), ближайшего будущего и ближайшего прошедшего времен (</w:t>
      </w:r>
      <w:r>
        <w:rPr>
          <w:color w:val="000000"/>
          <w:sz w:val="28"/>
        </w:rPr>
        <w:t>Futur</w:t>
      </w:r>
      <w:r w:rsidRPr="00F30B40">
        <w:rPr>
          <w:color w:val="000000"/>
          <w:sz w:val="28"/>
          <w:lang w:val="ru-RU"/>
        </w:rPr>
        <w:t xml:space="preserve"> </w:t>
      </w:r>
      <w:r>
        <w:rPr>
          <w:color w:val="000000"/>
          <w:sz w:val="28"/>
        </w:rPr>
        <w:t>immediat</w:t>
      </w:r>
      <w:r w:rsidRPr="00F30B40">
        <w:rPr>
          <w:color w:val="000000"/>
          <w:sz w:val="28"/>
          <w:lang w:val="ru-RU"/>
        </w:rPr>
        <w:t xml:space="preserve">/Фютюр имедиа, </w:t>
      </w:r>
      <w:r>
        <w:rPr>
          <w:color w:val="000000"/>
          <w:sz w:val="28"/>
        </w:rPr>
        <w:t>Pass</w:t>
      </w:r>
      <w:r w:rsidRPr="00F30B40">
        <w:rPr>
          <w:color w:val="000000"/>
          <w:sz w:val="28"/>
          <w:lang w:val="ru-RU"/>
        </w:rPr>
        <w:t xml:space="preserve">é </w:t>
      </w:r>
      <w:r>
        <w:rPr>
          <w:color w:val="000000"/>
          <w:sz w:val="28"/>
        </w:rPr>
        <w:t>immediat</w:t>
      </w:r>
      <w:r w:rsidRPr="00F30B40">
        <w:rPr>
          <w:color w:val="000000"/>
          <w:sz w:val="28"/>
          <w:lang w:val="ru-RU"/>
        </w:rPr>
        <w:t xml:space="preserve">/пасэ имедиа) для описания действий, которые произойдут в будущем, недавнем будущем и недавнем прошедшем времени, утвердительные, отрицательные и вопросительные формы оборота </w:t>
      </w:r>
      <w:r>
        <w:rPr>
          <w:color w:val="000000"/>
          <w:sz w:val="28"/>
        </w:rPr>
        <w:t>Il</w:t>
      </w:r>
      <w:r w:rsidRPr="00F30B40">
        <w:rPr>
          <w:color w:val="000000"/>
          <w:sz w:val="28"/>
          <w:lang w:val="ru-RU"/>
        </w:rPr>
        <w:t xml:space="preserve"> </w:t>
      </w:r>
      <w:r>
        <w:rPr>
          <w:color w:val="000000"/>
          <w:sz w:val="28"/>
        </w:rPr>
        <w:t>y</w:t>
      </w:r>
      <w:r w:rsidRPr="00F30B40">
        <w:rPr>
          <w:color w:val="000000"/>
          <w:sz w:val="28"/>
          <w:lang w:val="ru-RU"/>
        </w:rPr>
        <w:t xml:space="preserve"> </w:t>
      </w:r>
      <w:r>
        <w:rPr>
          <w:color w:val="000000"/>
          <w:sz w:val="28"/>
        </w:rPr>
        <w:t>a</w:t>
      </w:r>
      <w:r w:rsidRPr="00F30B40">
        <w:rPr>
          <w:color w:val="000000"/>
          <w:sz w:val="28"/>
          <w:lang w:val="ru-RU"/>
        </w:rPr>
        <w:t xml:space="preserve">/Иль я, </w:t>
      </w:r>
      <w:r>
        <w:rPr>
          <w:color w:val="000000"/>
          <w:sz w:val="28"/>
        </w:rPr>
        <w:t>Il</w:t>
      </w:r>
      <w:r w:rsidRPr="00F30B40">
        <w:rPr>
          <w:color w:val="000000"/>
          <w:sz w:val="28"/>
          <w:lang w:val="ru-RU"/>
        </w:rPr>
        <w:t xml:space="preserve"> </w:t>
      </w:r>
      <w:r>
        <w:rPr>
          <w:color w:val="000000"/>
          <w:sz w:val="28"/>
        </w:rPr>
        <w:t>n</w:t>
      </w:r>
      <w:r w:rsidRPr="00F30B40">
        <w:rPr>
          <w:color w:val="000000"/>
          <w:sz w:val="28"/>
          <w:lang w:val="ru-RU"/>
        </w:rPr>
        <w:t>’</w:t>
      </w:r>
      <w:r>
        <w:rPr>
          <w:color w:val="000000"/>
          <w:sz w:val="28"/>
        </w:rPr>
        <w:t>y</w:t>
      </w:r>
      <w:r w:rsidRPr="00F30B40">
        <w:rPr>
          <w:color w:val="000000"/>
          <w:sz w:val="28"/>
          <w:lang w:val="ru-RU"/>
        </w:rPr>
        <w:t xml:space="preserve"> </w:t>
      </w:r>
      <w:r>
        <w:rPr>
          <w:color w:val="000000"/>
          <w:sz w:val="28"/>
        </w:rPr>
        <w:t>a</w:t>
      </w:r>
      <w:r w:rsidRPr="00F30B40">
        <w:rPr>
          <w:color w:val="000000"/>
          <w:sz w:val="28"/>
          <w:lang w:val="ru-RU"/>
        </w:rPr>
        <w:t xml:space="preserve"> </w:t>
      </w:r>
      <w:r>
        <w:rPr>
          <w:color w:val="000000"/>
          <w:sz w:val="28"/>
        </w:rPr>
        <w:t>pas</w:t>
      </w:r>
      <w:r w:rsidRPr="00F30B40">
        <w:rPr>
          <w:color w:val="000000"/>
          <w:sz w:val="28"/>
          <w:lang w:val="ru-RU"/>
        </w:rPr>
        <w:t xml:space="preserve">/Иль нья па, </w:t>
      </w:r>
      <w:r>
        <w:rPr>
          <w:color w:val="000000"/>
          <w:sz w:val="28"/>
        </w:rPr>
        <w:t>Y</w:t>
      </w:r>
      <w:r w:rsidRPr="00F30B40">
        <w:rPr>
          <w:color w:val="000000"/>
          <w:sz w:val="28"/>
          <w:lang w:val="ru-RU"/>
        </w:rPr>
        <w:t xml:space="preserve"> </w:t>
      </w:r>
      <w:r>
        <w:rPr>
          <w:color w:val="000000"/>
          <w:sz w:val="28"/>
        </w:rPr>
        <w:t>a</w:t>
      </w:r>
      <w:r w:rsidRPr="00F30B40">
        <w:rPr>
          <w:color w:val="000000"/>
          <w:sz w:val="28"/>
          <w:lang w:val="ru-RU"/>
        </w:rPr>
        <w:t>-</w:t>
      </w:r>
      <w:r>
        <w:rPr>
          <w:color w:val="000000"/>
          <w:sz w:val="28"/>
        </w:rPr>
        <w:t>t</w:t>
      </w:r>
      <w:r w:rsidRPr="00F30B40">
        <w:rPr>
          <w:color w:val="000000"/>
          <w:sz w:val="28"/>
          <w:lang w:val="ru-RU"/>
        </w:rPr>
        <w:t>-</w:t>
      </w:r>
      <w:r>
        <w:rPr>
          <w:color w:val="000000"/>
          <w:sz w:val="28"/>
        </w:rPr>
        <w:t>il</w:t>
      </w:r>
      <w:r w:rsidRPr="00F30B40">
        <w:rPr>
          <w:color w:val="000000"/>
          <w:sz w:val="28"/>
          <w:lang w:val="ru-RU"/>
        </w:rPr>
        <w:t xml:space="preserve">,/Йя тиль наречия времени и частоты: </w:t>
      </w:r>
      <w:r>
        <w:rPr>
          <w:color w:val="000000"/>
          <w:sz w:val="28"/>
        </w:rPr>
        <w:t>parfois</w:t>
      </w:r>
      <w:r w:rsidRPr="00F30B40">
        <w:rPr>
          <w:color w:val="000000"/>
          <w:sz w:val="28"/>
          <w:lang w:val="ru-RU"/>
        </w:rPr>
        <w:t xml:space="preserve">/парфуа, </w:t>
      </w:r>
      <w:r>
        <w:rPr>
          <w:color w:val="000000"/>
          <w:sz w:val="28"/>
        </w:rPr>
        <w:t>souvent</w:t>
      </w:r>
      <w:r w:rsidRPr="00F30B40">
        <w:rPr>
          <w:color w:val="000000"/>
          <w:sz w:val="28"/>
          <w:lang w:val="ru-RU"/>
        </w:rPr>
        <w:t xml:space="preserve">/суван, </w:t>
      </w:r>
      <w:r>
        <w:rPr>
          <w:color w:val="000000"/>
          <w:sz w:val="28"/>
        </w:rPr>
        <w:t>toujours</w:t>
      </w:r>
      <w:r w:rsidRPr="00F30B40">
        <w:rPr>
          <w:color w:val="000000"/>
          <w:sz w:val="28"/>
          <w:lang w:val="ru-RU"/>
        </w:rPr>
        <w:t xml:space="preserve">/тужур для ответа на вопрос Когда? и Как часто?, модальные глаголы </w:t>
      </w:r>
      <w:r>
        <w:rPr>
          <w:color w:val="000000"/>
          <w:sz w:val="28"/>
        </w:rPr>
        <w:t>pouvoir</w:t>
      </w:r>
      <w:r w:rsidRPr="00F30B40">
        <w:rPr>
          <w:color w:val="000000"/>
          <w:sz w:val="28"/>
          <w:lang w:val="ru-RU"/>
        </w:rPr>
        <w:t xml:space="preserve">/пувуар, </w:t>
      </w:r>
      <w:r>
        <w:rPr>
          <w:color w:val="000000"/>
          <w:sz w:val="28"/>
        </w:rPr>
        <w:t>vouloir</w:t>
      </w:r>
      <w:r w:rsidRPr="00F30B40">
        <w:rPr>
          <w:color w:val="000000"/>
          <w:sz w:val="28"/>
          <w:lang w:val="ru-RU"/>
        </w:rPr>
        <w:t xml:space="preserve">/вулуар в просьбах и разрешениях, а также модальный глагол </w:t>
      </w:r>
      <w:r>
        <w:rPr>
          <w:color w:val="000000"/>
          <w:sz w:val="28"/>
        </w:rPr>
        <w:t>devoir</w:t>
      </w:r>
      <w:r w:rsidRPr="00F30B40">
        <w:rPr>
          <w:color w:val="000000"/>
          <w:sz w:val="28"/>
          <w:lang w:val="ru-RU"/>
        </w:rPr>
        <w:t xml:space="preserve">/дҰвуар для обозначения обязательности, предлоги места </w:t>
      </w:r>
      <w:r>
        <w:rPr>
          <w:color w:val="000000"/>
          <w:sz w:val="28"/>
        </w:rPr>
        <w:t>au</w:t>
      </w:r>
      <w:r w:rsidRPr="00F30B40">
        <w:rPr>
          <w:color w:val="000000"/>
          <w:sz w:val="28"/>
          <w:lang w:val="ru-RU"/>
        </w:rPr>
        <w:t xml:space="preserve"> </w:t>
      </w:r>
      <w:r>
        <w:rPr>
          <w:color w:val="000000"/>
          <w:sz w:val="28"/>
        </w:rPr>
        <w:t>centre</w:t>
      </w:r>
      <w:r w:rsidRPr="00F30B40">
        <w:rPr>
          <w:color w:val="000000"/>
          <w:sz w:val="28"/>
          <w:lang w:val="ru-RU"/>
        </w:rPr>
        <w:t xml:space="preserve"> </w:t>
      </w:r>
      <w:r>
        <w:rPr>
          <w:color w:val="000000"/>
          <w:sz w:val="28"/>
        </w:rPr>
        <w:t>de</w:t>
      </w:r>
      <w:r w:rsidRPr="00F30B40">
        <w:rPr>
          <w:color w:val="000000"/>
          <w:sz w:val="28"/>
          <w:lang w:val="ru-RU"/>
        </w:rPr>
        <w:t xml:space="preserve">/о сантрҰ дҰ, </w:t>
      </w:r>
      <w:r>
        <w:rPr>
          <w:color w:val="000000"/>
          <w:sz w:val="28"/>
        </w:rPr>
        <w:t>au</w:t>
      </w:r>
      <w:r w:rsidRPr="00F30B40">
        <w:rPr>
          <w:color w:val="000000"/>
          <w:sz w:val="28"/>
          <w:lang w:val="ru-RU"/>
        </w:rPr>
        <w:t xml:space="preserve"> </w:t>
      </w:r>
      <w:r>
        <w:rPr>
          <w:color w:val="000000"/>
          <w:sz w:val="28"/>
        </w:rPr>
        <w:t>milieu</w:t>
      </w:r>
      <w:r w:rsidRPr="00F30B40">
        <w:rPr>
          <w:color w:val="000000"/>
          <w:sz w:val="28"/>
          <w:lang w:val="ru-RU"/>
        </w:rPr>
        <w:t xml:space="preserve"> </w:t>
      </w:r>
      <w:r>
        <w:rPr>
          <w:color w:val="000000"/>
          <w:sz w:val="28"/>
        </w:rPr>
        <w:t>de</w:t>
      </w:r>
      <w:r w:rsidRPr="00F30B40">
        <w:rPr>
          <w:color w:val="000000"/>
          <w:sz w:val="28"/>
          <w:lang w:val="ru-RU"/>
        </w:rPr>
        <w:t xml:space="preserve">/о мильҰ дҰ, </w:t>
      </w:r>
      <w:r>
        <w:rPr>
          <w:color w:val="000000"/>
          <w:sz w:val="28"/>
        </w:rPr>
        <w:t>au</w:t>
      </w:r>
      <w:r w:rsidRPr="00F30B40">
        <w:rPr>
          <w:color w:val="000000"/>
          <w:sz w:val="28"/>
          <w:lang w:val="ru-RU"/>
        </w:rPr>
        <w:t xml:space="preserve"> </w:t>
      </w:r>
      <w:r>
        <w:rPr>
          <w:color w:val="000000"/>
          <w:sz w:val="28"/>
        </w:rPr>
        <w:t>coin</w:t>
      </w:r>
      <w:r w:rsidRPr="00F30B40">
        <w:rPr>
          <w:color w:val="000000"/>
          <w:sz w:val="28"/>
          <w:lang w:val="ru-RU"/>
        </w:rPr>
        <w:t xml:space="preserve"> </w:t>
      </w:r>
      <w:r>
        <w:rPr>
          <w:color w:val="000000"/>
          <w:sz w:val="28"/>
        </w:rPr>
        <w:t>de</w:t>
      </w:r>
      <w:r w:rsidRPr="00F30B40">
        <w:rPr>
          <w:color w:val="000000"/>
          <w:sz w:val="28"/>
          <w:lang w:val="ru-RU"/>
        </w:rPr>
        <w:t xml:space="preserve">/о куэн дҰ, </w:t>
      </w:r>
      <w:r>
        <w:rPr>
          <w:color w:val="000000"/>
          <w:sz w:val="28"/>
        </w:rPr>
        <w:t>en</w:t>
      </w:r>
      <w:r w:rsidRPr="00F30B40">
        <w:rPr>
          <w:color w:val="000000"/>
          <w:sz w:val="28"/>
          <w:lang w:val="ru-RU"/>
        </w:rPr>
        <w:t xml:space="preserve"> </w:t>
      </w:r>
      <w:r>
        <w:rPr>
          <w:color w:val="000000"/>
          <w:sz w:val="28"/>
        </w:rPr>
        <w:t>face</w:t>
      </w:r>
      <w:r w:rsidRPr="00F30B40">
        <w:rPr>
          <w:color w:val="000000"/>
          <w:sz w:val="28"/>
          <w:lang w:val="ru-RU"/>
        </w:rPr>
        <w:t xml:space="preserve"> </w:t>
      </w:r>
      <w:r>
        <w:rPr>
          <w:color w:val="000000"/>
          <w:sz w:val="28"/>
        </w:rPr>
        <w:t>de</w:t>
      </w:r>
      <w:r w:rsidRPr="00F30B40">
        <w:rPr>
          <w:color w:val="000000"/>
          <w:sz w:val="28"/>
          <w:lang w:val="ru-RU"/>
        </w:rPr>
        <w:t xml:space="preserve">/ан фас дҰ для описания местонахождения людей и предметов, используют предлоги времени </w:t>
      </w:r>
      <w:r>
        <w:rPr>
          <w:color w:val="000000"/>
          <w:sz w:val="28"/>
        </w:rPr>
        <w:t>en</w:t>
      </w:r>
      <w:r w:rsidRPr="00F30B40">
        <w:rPr>
          <w:color w:val="000000"/>
          <w:sz w:val="28"/>
          <w:lang w:val="ru-RU"/>
        </w:rPr>
        <w:t xml:space="preserve">/ан, à/а, </w:t>
      </w:r>
      <w:r>
        <w:rPr>
          <w:color w:val="000000"/>
          <w:sz w:val="28"/>
        </w:rPr>
        <w:t>pendant</w:t>
      </w:r>
      <w:r w:rsidRPr="00F30B40">
        <w:rPr>
          <w:color w:val="000000"/>
          <w:sz w:val="28"/>
          <w:lang w:val="ru-RU"/>
        </w:rPr>
        <w:t xml:space="preserve">/пандан для указания даты, дня недели и времени суток, союзы </w:t>
      </w:r>
      <w:r>
        <w:rPr>
          <w:color w:val="000000"/>
          <w:sz w:val="28"/>
        </w:rPr>
        <w:t>et</w:t>
      </w:r>
      <w:r w:rsidRPr="00F30B40">
        <w:rPr>
          <w:color w:val="000000"/>
          <w:sz w:val="28"/>
          <w:lang w:val="ru-RU"/>
        </w:rPr>
        <w:t xml:space="preserve">/э, </w:t>
      </w:r>
      <w:r>
        <w:rPr>
          <w:color w:val="000000"/>
          <w:sz w:val="28"/>
        </w:rPr>
        <w:t>mais</w:t>
      </w:r>
      <w:r w:rsidRPr="00F30B40">
        <w:rPr>
          <w:color w:val="000000"/>
          <w:sz w:val="28"/>
          <w:lang w:val="ru-RU"/>
        </w:rPr>
        <w:t xml:space="preserve">/мэ, </w:t>
      </w:r>
      <w:r>
        <w:rPr>
          <w:color w:val="000000"/>
          <w:sz w:val="28"/>
        </w:rPr>
        <w:t>ou</w:t>
      </w:r>
      <w:r w:rsidRPr="00F30B40">
        <w:rPr>
          <w:color w:val="000000"/>
          <w:sz w:val="28"/>
          <w:lang w:val="ru-RU"/>
        </w:rPr>
        <w:t xml:space="preserve">/у, </w:t>
      </w:r>
      <w:r>
        <w:rPr>
          <w:color w:val="000000"/>
          <w:sz w:val="28"/>
        </w:rPr>
        <w:t>ou</w:t>
      </w:r>
      <w:r w:rsidRPr="00F30B40">
        <w:rPr>
          <w:color w:val="000000"/>
          <w:sz w:val="28"/>
          <w:lang w:val="ru-RU"/>
        </w:rPr>
        <w:t xml:space="preserve"> </w:t>
      </w:r>
      <w:r>
        <w:rPr>
          <w:color w:val="000000"/>
          <w:sz w:val="28"/>
        </w:rPr>
        <w:t>bien</w:t>
      </w:r>
      <w:r w:rsidRPr="00F30B40">
        <w:rPr>
          <w:color w:val="000000"/>
          <w:sz w:val="28"/>
          <w:lang w:val="ru-RU"/>
        </w:rPr>
        <w:t xml:space="preserve">/у бьен для связки слов и фраз, используют конструкцию </w:t>
      </w:r>
      <w:r>
        <w:rPr>
          <w:color w:val="000000"/>
          <w:sz w:val="28"/>
        </w:rPr>
        <w:t>moi</w:t>
      </w:r>
      <w:r w:rsidRPr="00F30B40">
        <w:rPr>
          <w:color w:val="000000"/>
          <w:sz w:val="28"/>
          <w:lang w:val="ru-RU"/>
        </w:rPr>
        <w:t xml:space="preserve"> </w:t>
      </w:r>
      <w:r>
        <w:rPr>
          <w:color w:val="000000"/>
          <w:sz w:val="28"/>
        </w:rPr>
        <w:t>aussi</w:t>
      </w:r>
      <w:r w:rsidRPr="00F30B40">
        <w:rPr>
          <w:color w:val="000000"/>
          <w:sz w:val="28"/>
          <w:lang w:val="ru-RU"/>
        </w:rPr>
        <w:t xml:space="preserve">/муа оси, </w:t>
      </w:r>
      <w:r>
        <w:rPr>
          <w:color w:val="000000"/>
          <w:sz w:val="28"/>
        </w:rPr>
        <w:t>moi</w:t>
      </w:r>
      <w:r w:rsidRPr="00F30B40">
        <w:rPr>
          <w:color w:val="000000"/>
          <w:sz w:val="28"/>
          <w:lang w:val="ru-RU"/>
        </w:rPr>
        <w:t xml:space="preserve"> </w:t>
      </w:r>
      <w:r>
        <w:rPr>
          <w:color w:val="000000"/>
          <w:sz w:val="28"/>
        </w:rPr>
        <w:t>non</w:t>
      </w:r>
      <w:r w:rsidRPr="00F30B40">
        <w:rPr>
          <w:color w:val="000000"/>
          <w:sz w:val="28"/>
          <w:lang w:val="ru-RU"/>
        </w:rPr>
        <w:t xml:space="preserve"> </w:t>
      </w:r>
      <w:r>
        <w:rPr>
          <w:color w:val="000000"/>
          <w:sz w:val="28"/>
        </w:rPr>
        <w:t>plus</w:t>
      </w:r>
      <w:r w:rsidRPr="00F30B40">
        <w:rPr>
          <w:color w:val="000000"/>
          <w:sz w:val="28"/>
          <w:lang w:val="ru-RU"/>
        </w:rPr>
        <w:t xml:space="preserve">/муа нон плю, </w:t>
      </w:r>
      <w:r>
        <w:rPr>
          <w:color w:val="000000"/>
          <w:sz w:val="28"/>
        </w:rPr>
        <w:t>avec</w:t>
      </w:r>
      <w:r w:rsidRPr="00F30B40">
        <w:rPr>
          <w:color w:val="000000"/>
          <w:sz w:val="28"/>
          <w:lang w:val="ru-RU"/>
        </w:rPr>
        <w:t xml:space="preserve"> </w:t>
      </w:r>
      <w:r>
        <w:rPr>
          <w:color w:val="000000"/>
          <w:sz w:val="28"/>
        </w:rPr>
        <w:t>plaisir</w:t>
      </w:r>
      <w:r w:rsidRPr="00F30B40">
        <w:rPr>
          <w:color w:val="000000"/>
          <w:sz w:val="28"/>
          <w:lang w:val="ru-RU"/>
        </w:rPr>
        <w:t xml:space="preserve">/авэк плэзир в коротких ответах на вопросы. </w:t>
      </w:r>
    </w:p>
    <w:p w:rsidR="00E84A2B" w:rsidRPr="00F30B40" w:rsidRDefault="00E84A2B" w:rsidP="00E84A2B">
      <w:pPr>
        <w:spacing w:after="0"/>
        <w:jc w:val="both"/>
        <w:rPr>
          <w:lang w:val="ru-RU"/>
        </w:rPr>
      </w:pPr>
      <w:bookmarkStart w:id="32" w:name="z1398"/>
      <w:bookmarkEnd w:id="31"/>
      <w:r>
        <w:rPr>
          <w:color w:val="000000"/>
          <w:sz w:val="28"/>
        </w:rPr>
        <w:t>     </w:t>
      </w:r>
      <w:r w:rsidRPr="00F30B40">
        <w:rPr>
          <w:color w:val="000000"/>
          <w:sz w:val="28"/>
          <w:lang w:val="ru-RU"/>
        </w:rPr>
        <w:t xml:space="preserve"> 9. Базовое содержание (</w:t>
      </w:r>
      <w:r>
        <w:rPr>
          <w:color w:val="000000"/>
          <w:sz w:val="28"/>
        </w:rPr>
        <w:t>Contene</w:t>
      </w:r>
      <w:r w:rsidRPr="00F30B40">
        <w:rPr>
          <w:color w:val="000000"/>
          <w:sz w:val="28"/>
          <w:lang w:val="ru-RU"/>
        </w:rPr>
        <w:t xml:space="preserve"> </w:t>
      </w:r>
      <w:r>
        <w:rPr>
          <w:color w:val="000000"/>
          <w:sz w:val="28"/>
        </w:rPr>
        <w:t>de</w:t>
      </w:r>
      <w:r w:rsidRPr="00F30B40">
        <w:rPr>
          <w:color w:val="000000"/>
          <w:sz w:val="28"/>
          <w:lang w:val="ru-RU"/>
        </w:rPr>
        <w:t xml:space="preserve"> </w:t>
      </w:r>
      <w:r>
        <w:rPr>
          <w:color w:val="000000"/>
          <w:sz w:val="28"/>
        </w:rPr>
        <w:t>base</w:t>
      </w:r>
      <w:r w:rsidRPr="00F30B40">
        <w:rPr>
          <w:color w:val="000000"/>
          <w:sz w:val="28"/>
          <w:lang w:val="ru-RU"/>
        </w:rPr>
        <w:t>/Көнтэнэ дэ басэ) для 4 класса:</w:t>
      </w:r>
    </w:p>
    <w:p w:rsidR="00E84A2B" w:rsidRPr="00F30B40" w:rsidRDefault="00E84A2B" w:rsidP="00E84A2B">
      <w:pPr>
        <w:spacing w:after="0"/>
        <w:jc w:val="both"/>
        <w:rPr>
          <w:lang w:val="ru-RU"/>
        </w:rPr>
      </w:pPr>
      <w:bookmarkStart w:id="33" w:name="z1399"/>
      <w:bookmarkEnd w:id="32"/>
      <w:r>
        <w:rPr>
          <w:color w:val="000000"/>
          <w:sz w:val="28"/>
        </w:rPr>
        <w:t>     </w:t>
      </w:r>
      <w:r w:rsidRPr="00F30B40">
        <w:rPr>
          <w:color w:val="000000"/>
          <w:sz w:val="28"/>
          <w:lang w:val="ru-RU"/>
        </w:rPr>
        <w:t xml:space="preserve"> 1) слушание (</w:t>
      </w:r>
      <w:r>
        <w:rPr>
          <w:color w:val="000000"/>
          <w:sz w:val="28"/>
        </w:rPr>
        <w:t>comprehension</w:t>
      </w:r>
      <w:r w:rsidRPr="00F30B40">
        <w:rPr>
          <w:color w:val="000000"/>
          <w:sz w:val="28"/>
          <w:lang w:val="ru-RU"/>
        </w:rPr>
        <w:t xml:space="preserve"> </w:t>
      </w:r>
      <w:r>
        <w:rPr>
          <w:color w:val="000000"/>
          <w:sz w:val="28"/>
        </w:rPr>
        <w:t>orale</w:t>
      </w:r>
      <w:r w:rsidRPr="00F30B40">
        <w:rPr>
          <w:color w:val="000000"/>
          <w:sz w:val="28"/>
          <w:lang w:val="ru-RU"/>
        </w:rPr>
        <w:t>/конпреасьон ораль): широкий спектр инструкций в классе, широкий спектр вопросов о себе с поддержкой, основные идеи коротких бесед с поддержкой на различные общие и некоторые учебные темы, широкий спектр коротких вопросов с поддержкой на общие и некоторые учебные темы, определение начальных, средних и финальных фонем и их сочетания, специфичная информация и детали коротких разговоров с поддержкой на большое количество общих и некоторых учебных тем, контекстуальные подсказки для предсказания содержания и смысла в коротких разговорах на большое количество общих и некоторых учебных тем, короткие рассказы с поддержкой на большое количество общих и некоторые учебные темы, распознавание слов, произнесенные по слогам, на ограниченное количество общих и учебных тем, слова схожие со словами на родном языке обучающегося;</w:t>
      </w:r>
    </w:p>
    <w:p w:rsidR="00E84A2B" w:rsidRPr="00F30B40" w:rsidRDefault="00E84A2B" w:rsidP="00E84A2B">
      <w:pPr>
        <w:spacing w:after="0"/>
        <w:jc w:val="both"/>
        <w:rPr>
          <w:lang w:val="ru-RU"/>
        </w:rPr>
      </w:pPr>
      <w:bookmarkStart w:id="34" w:name="z1400"/>
      <w:bookmarkEnd w:id="33"/>
      <w:r>
        <w:rPr>
          <w:color w:val="000000"/>
          <w:sz w:val="28"/>
        </w:rPr>
        <w:t>     </w:t>
      </w:r>
      <w:r w:rsidRPr="00F30B40">
        <w:rPr>
          <w:color w:val="000000"/>
          <w:sz w:val="28"/>
          <w:lang w:val="ru-RU"/>
        </w:rPr>
        <w:t xml:space="preserve"> 2) говорение (</w:t>
      </w:r>
      <w:r>
        <w:rPr>
          <w:color w:val="000000"/>
          <w:sz w:val="28"/>
        </w:rPr>
        <w:t>production</w:t>
      </w:r>
      <w:r w:rsidRPr="00F30B40">
        <w:rPr>
          <w:color w:val="000000"/>
          <w:sz w:val="28"/>
          <w:lang w:val="ru-RU"/>
        </w:rPr>
        <w:t xml:space="preserve"> </w:t>
      </w:r>
      <w:r>
        <w:rPr>
          <w:color w:val="000000"/>
          <w:sz w:val="28"/>
        </w:rPr>
        <w:t>orale</w:t>
      </w:r>
      <w:r w:rsidRPr="00F30B40">
        <w:rPr>
          <w:color w:val="000000"/>
          <w:sz w:val="28"/>
          <w:lang w:val="ru-RU"/>
        </w:rPr>
        <w:t xml:space="preserve">/продюксион ораль): стандартные предложения, содержащие информацию на большое количество общих и некоторых учебных тем, краткое описание людей и предметов, описание прошлого опыта на большое количество общих и некоторых учебных тем, отвечать на вопросы на ограниченное количество общих и некоторых учебных тем, отчетливо произносить большое количество слов, короткие фразы и простые предложения, чередоваться при разговоре с другими во </w:t>
      </w:r>
      <w:r w:rsidRPr="00F30B40">
        <w:rPr>
          <w:color w:val="000000"/>
          <w:sz w:val="28"/>
          <w:lang w:val="ru-RU"/>
        </w:rPr>
        <w:lastRenderedPageBreak/>
        <w:t>время разных коротких разговоров, выражать положительное и отрицательное мнение, пересказывать небольшие истории и события на ограниченное количество общих и некоторых учебных тем;</w:t>
      </w:r>
    </w:p>
    <w:p w:rsidR="00E84A2B" w:rsidRPr="00F30B40" w:rsidRDefault="00E84A2B" w:rsidP="00E84A2B">
      <w:pPr>
        <w:spacing w:after="0"/>
        <w:jc w:val="both"/>
        <w:rPr>
          <w:lang w:val="ru-RU"/>
        </w:rPr>
      </w:pPr>
      <w:bookmarkStart w:id="35" w:name="z1401"/>
      <w:bookmarkEnd w:id="34"/>
      <w:r>
        <w:rPr>
          <w:color w:val="000000"/>
          <w:sz w:val="28"/>
        </w:rPr>
        <w:t>     </w:t>
      </w:r>
      <w:r w:rsidRPr="00F30B40">
        <w:rPr>
          <w:color w:val="000000"/>
          <w:sz w:val="28"/>
          <w:lang w:val="ru-RU"/>
        </w:rPr>
        <w:t xml:space="preserve"> 3) чтение (</w:t>
      </w:r>
      <w:r>
        <w:rPr>
          <w:color w:val="000000"/>
          <w:sz w:val="28"/>
        </w:rPr>
        <w:t>compr</w:t>
      </w:r>
      <w:r w:rsidRPr="00F30B40">
        <w:rPr>
          <w:color w:val="000000"/>
          <w:sz w:val="28"/>
          <w:lang w:val="ru-RU"/>
        </w:rPr>
        <w:t>é</w:t>
      </w:r>
      <w:r>
        <w:rPr>
          <w:color w:val="000000"/>
          <w:sz w:val="28"/>
        </w:rPr>
        <w:t>hension</w:t>
      </w:r>
      <w:r w:rsidRPr="00F30B40">
        <w:rPr>
          <w:color w:val="000000"/>
          <w:sz w:val="28"/>
          <w:lang w:val="ru-RU"/>
        </w:rPr>
        <w:t xml:space="preserve"> é</w:t>
      </w:r>
      <w:r>
        <w:rPr>
          <w:color w:val="000000"/>
          <w:sz w:val="28"/>
        </w:rPr>
        <w:t>crite</w:t>
      </w:r>
      <w:r w:rsidRPr="00F30B40">
        <w:rPr>
          <w:color w:val="000000"/>
          <w:sz w:val="28"/>
          <w:lang w:val="ru-RU"/>
        </w:rPr>
        <w:t>/конпреасьон экрит): распознать, определять и произносить с поддержкой большое количество фраз на уровне текста, основная суть в коротких простых текстах на ограниченное количество общих и некоторых учебных тем, поиск книг, рабочих листов и других печатных материалов в классе или школьной библиотеке согласно классификации, основные моменты коротких простых текстов на ограниченное количество общих и некоторых учебных тем, используя контекстные подсказки, понимать с поддержкой специфичную информацию и детали в коротких простых текстах на большое количество общих и некоторых учебных тем;</w:t>
      </w:r>
    </w:p>
    <w:p w:rsidR="00E84A2B" w:rsidRPr="00F30B40" w:rsidRDefault="00E84A2B" w:rsidP="00E84A2B">
      <w:pPr>
        <w:spacing w:after="0"/>
        <w:jc w:val="both"/>
        <w:rPr>
          <w:lang w:val="ru-RU"/>
        </w:rPr>
      </w:pPr>
      <w:bookmarkStart w:id="36" w:name="z1402"/>
      <w:bookmarkEnd w:id="35"/>
      <w:r>
        <w:rPr>
          <w:color w:val="000000"/>
          <w:sz w:val="28"/>
        </w:rPr>
        <w:t>     </w:t>
      </w:r>
      <w:r w:rsidRPr="00F30B40">
        <w:rPr>
          <w:color w:val="000000"/>
          <w:sz w:val="28"/>
          <w:lang w:val="ru-RU"/>
        </w:rPr>
        <w:t xml:space="preserve"> 4) письмо (</w:t>
      </w:r>
      <w:r>
        <w:rPr>
          <w:color w:val="000000"/>
          <w:sz w:val="28"/>
        </w:rPr>
        <w:t>production</w:t>
      </w:r>
      <w:r w:rsidRPr="00F30B40">
        <w:rPr>
          <w:color w:val="000000"/>
          <w:sz w:val="28"/>
          <w:lang w:val="ru-RU"/>
        </w:rPr>
        <w:t xml:space="preserve"> é</w:t>
      </w:r>
      <w:r>
        <w:rPr>
          <w:color w:val="000000"/>
          <w:sz w:val="28"/>
        </w:rPr>
        <w:t>crite</w:t>
      </w:r>
      <w:r w:rsidRPr="00F30B40">
        <w:rPr>
          <w:color w:val="000000"/>
          <w:sz w:val="28"/>
          <w:lang w:val="ru-RU"/>
        </w:rPr>
        <w:t>/продюксион экрит): писать при поддержке учителя короткие предложения, которые описывают людей, места и предметы, последовательность коротких предложений в абзаце для предоставления информации о себе, соединять предложения с помощью основных союзов, прописные и строчные буквы при написании имен, мест и коротких предложений при выполнении письменной работы самостоятельно, правильно записывать большинство часто используемых слов при самостоятельной письменной работе, надлежащее использование точки и вопросительного знака при самостоятельной письменной работе;</w:t>
      </w:r>
    </w:p>
    <w:p w:rsidR="00E84A2B" w:rsidRPr="00E84A2B" w:rsidRDefault="00E84A2B" w:rsidP="00E84A2B">
      <w:pPr>
        <w:spacing w:after="0"/>
        <w:jc w:val="both"/>
        <w:rPr>
          <w:lang w:val="ru-RU"/>
        </w:rPr>
      </w:pPr>
      <w:bookmarkStart w:id="37" w:name="z1403"/>
      <w:bookmarkEnd w:id="36"/>
      <w:r>
        <w:rPr>
          <w:color w:val="000000"/>
          <w:sz w:val="28"/>
        </w:rPr>
        <w:t>     </w:t>
      </w:r>
      <w:r w:rsidRPr="00F30B40">
        <w:rPr>
          <w:color w:val="000000"/>
          <w:sz w:val="28"/>
          <w:lang w:val="ru-RU"/>
        </w:rPr>
        <w:t xml:space="preserve"> 5) использование французского языка (</w:t>
      </w:r>
      <w:r>
        <w:rPr>
          <w:color w:val="000000"/>
          <w:sz w:val="28"/>
        </w:rPr>
        <w:t>utilisation</w:t>
      </w:r>
      <w:r w:rsidRPr="00F30B40">
        <w:rPr>
          <w:color w:val="000000"/>
          <w:sz w:val="28"/>
          <w:lang w:val="ru-RU"/>
        </w:rPr>
        <w:t xml:space="preserve"> </w:t>
      </w:r>
      <w:r>
        <w:rPr>
          <w:color w:val="000000"/>
          <w:sz w:val="28"/>
        </w:rPr>
        <w:t>du</w:t>
      </w:r>
      <w:r w:rsidRPr="00F30B40">
        <w:rPr>
          <w:color w:val="000000"/>
          <w:sz w:val="28"/>
          <w:lang w:val="ru-RU"/>
        </w:rPr>
        <w:t xml:space="preserve"> </w:t>
      </w:r>
      <w:r>
        <w:rPr>
          <w:color w:val="000000"/>
          <w:sz w:val="28"/>
        </w:rPr>
        <w:t>fran</w:t>
      </w:r>
      <w:r w:rsidRPr="00F30B40">
        <w:rPr>
          <w:color w:val="000000"/>
          <w:sz w:val="28"/>
          <w:lang w:val="ru-RU"/>
        </w:rPr>
        <w:t>ç</w:t>
      </w:r>
      <w:r>
        <w:rPr>
          <w:color w:val="000000"/>
          <w:sz w:val="28"/>
        </w:rPr>
        <w:t>ais</w:t>
      </w:r>
      <w:r w:rsidRPr="00F30B40">
        <w:rPr>
          <w:color w:val="000000"/>
          <w:sz w:val="28"/>
          <w:lang w:val="ru-RU"/>
        </w:rPr>
        <w:t xml:space="preserve">/ютилизасьон дю франсэ): существительные множественного и единственного числа, некоторые неправильные формы множественного числа, а также неисчисляемые существительные, притяжательные местоимения </w:t>
      </w:r>
      <w:r>
        <w:rPr>
          <w:color w:val="000000"/>
          <w:sz w:val="28"/>
        </w:rPr>
        <w:t>mon</w:t>
      </w:r>
      <w:r w:rsidRPr="00F30B40">
        <w:rPr>
          <w:color w:val="000000"/>
          <w:sz w:val="28"/>
          <w:lang w:val="ru-RU"/>
        </w:rPr>
        <w:t xml:space="preserve">/мон, </w:t>
      </w:r>
      <w:r>
        <w:rPr>
          <w:color w:val="000000"/>
          <w:sz w:val="28"/>
        </w:rPr>
        <w:t>ma</w:t>
      </w:r>
      <w:r w:rsidRPr="00F30B40">
        <w:rPr>
          <w:color w:val="000000"/>
          <w:sz w:val="28"/>
          <w:lang w:val="ru-RU"/>
        </w:rPr>
        <w:t xml:space="preserve">/ма, </w:t>
      </w:r>
      <w:r>
        <w:rPr>
          <w:color w:val="000000"/>
          <w:sz w:val="28"/>
        </w:rPr>
        <w:t>mes</w:t>
      </w:r>
      <w:r w:rsidRPr="00F30B40">
        <w:rPr>
          <w:color w:val="000000"/>
          <w:sz w:val="28"/>
          <w:lang w:val="ru-RU"/>
        </w:rPr>
        <w:t xml:space="preserve">/мэ, </w:t>
      </w:r>
      <w:r>
        <w:rPr>
          <w:color w:val="000000"/>
          <w:sz w:val="28"/>
        </w:rPr>
        <w:t>ton</w:t>
      </w:r>
      <w:r w:rsidRPr="00F30B40">
        <w:rPr>
          <w:color w:val="000000"/>
          <w:sz w:val="28"/>
          <w:lang w:val="ru-RU"/>
        </w:rPr>
        <w:t xml:space="preserve">/тон, </w:t>
      </w:r>
      <w:r>
        <w:rPr>
          <w:color w:val="000000"/>
          <w:sz w:val="28"/>
        </w:rPr>
        <w:t>ta</w:t>
      </w:r>
      <w:r w:rsidRPr="00F30B40">
        <w:rPr>
          <w:color w:val="000000"/>
          <w:sz w:val="28"/>
          <w:lang w:val="ru-RU"/>
        </w:rPr>
        <w:t xml:space="preserve">/та, </w:t>
      </w:r>
      <w:r>
        <w:rPr>
          <w:color w:val="000000"/>
          <w:sz w:val="28"/>
        </w:rPr>
        <w:t>tes</w:t>
      </w:r>
      <w:r w:rsidRPr="00F30B40">
        <w:rPr>
          <w:color w:val="000000"/>
          <w:sz w:val="28"/>
          <w:lang w:val="ru-RU"/>
        </w:rPr>
        <w:t xml:space="preserve">/тэ, </w:t>
      </w:r>
      <w:r>
        <w:rPr>
          <w:color w:val="000000"/>
          <w:sz w:val="28"/>
        </w:rPr>
        <w:t>son</w:t>
      </w:r>
      <w:r w:rsidRPr="00F30B40">
        <w:rPr>
          <w:color w:val="000000"/>
          <w:sz w:val="28"/>
          <w:lang w:val="ru-RU"/>
        </w:rPr>
        <w:t xml:space="preserve">/сон, </w:t>
      </w:r>
      <w:r>
        <w:rPr>
          <w:color w:val="000000"/>
          <w:sz w:val="28"/>
        </w:rPr>
        <w:t>s</w:t>
      </w:r>
      <w:r w:rsidRPr="00F30B40">
        <w:rPr>
          <w:color w:val="000000"/>
          <w:sz w:val="28"/>
          <w:lang w:val="ru-RU"/>
        </w:rPr>
        <w:t xml:space="preserve">а/са, </w:t>
      </w:r>
      <w:r>
        <w:rPr>
          <w:color w:val="000000"/>
          <w:sz w:val="28"/>
        </w:rPr>
        <w:t>ses</w:t>
      </w:r>
      <w:r w:rsidRPr="00F30B40">
        <w:rPr>
          <w:color w:val="000000"/>
          <w:sz w:val="28"/>
          <w:lang w:val="ru-RU"/>
        </w:rPr>
        <w:t>/сэ, чтобы указать на принадлежность, количественные числительные 1 – 1000 и порядковые числительные 1 – 100, прилагательные, в том числе притяжательные прилагательные, простые односложные и двусложные прилагательные (сравнительная и превосходная степень) для сравнения, использование артиклей: неоп</w:t>
      </w:r>
      <w:r>
        <w:rPr>
          <w:color w:val="000000"/>
          <w:sz w:val="28"/>
        </w:rPr>
        <w:t>p</w:t>
      </w:r>
      <w:r w:rsidRPr="00F30B40">
        <w:rPr>
          <w:color w:val="000000"/>
          <w:sz w:val="28"/>
          <w:lang w:val="ru-RU"/>
        </w:rPr>
        <w:t xml:space="preserve">еделенные </w:t>
      </w:r>
      <w:r>
        <w:rPr>
          <w:color w:val="000000"/>
          <w:sz w:val="28"/>
        </w:rPr>
        <w:t>un</w:t>
      </w:r>
      <w:r w:rsidRPr="00F30B40">
        <w:rPr>
          <w:color w:val="000000"/>
          <w:sz w:val="28"/>
          <w:lang w:val="ru-RU"/>
        </w:rPr>
        <w:t xml:space="preserve">/эн, </w:t>
      </w:r>
      <w:r>
        <w:rPr>
          <w:color w:val="000000"/>
          <w:sz w:val="28"/>
        </w:rPr>
        <w:t>une</w:t>
      </w:r>
      <w:r w:rsidRPr="00F30B40">
        <w:rPr>
          <w:color w:val="000000"/>
          <w:sz w:val="28"/>
          <w:lang w:val="ru-RU"/>
        </w:rPr>
        <w:t xml:space="preserve">/юн, </w:t>
      </w:r>
      <w:r>
        <w:rPr>
          <w:color w:val="000000"/>
          <w:sz w:val="28"/>
        </w:rPr>
        <w:t>des</w:t>
      </w:r>
      <w:r w:rsidRPr="00F30B40">
        <w:rPr>
          <w:color w:val="000000"/>
          <w:sz w:val="28"/>
          <w:lang w:val="ru-RU"/>
        </w:rPr>
        <w:t xml:space="preserve">/дэ, определенные </w:t>
      </w:r>
      <w:r>
        <w:rPr>
          <w:color w:val="000000"/>
          <w:sz w:val="28"/>
        </w:rPr>
        <w:t>le</w:t>
      </w:r>
      <w:r w:rsidRPr="00F30B40">
        <w:rPr>
          <w:color w:val="000000"/>
          <w:sz w:val="28"/>
          <w:lang w:val="ru-RU"/>
        </w:rPr>
        <w:t xml:space="preserve">/лҰ, </w:t>
      </w:r>
      <w:r>
        <w:rPr>
          <w:color w:val="000000"/>
          <w:sz w:val="28"/>
        </w:rPr>
        <w:t>la</w:t>
      </w:r>
      <w:r w:rsidRPr="00F30B40">
        <w:rPr>
          <w:color w:val="000000"/>
          <w:sz w:val="28"/>
          <w:lang w:val="ru-RU"/>
        </w:rPr>
        <w:t xml:space="preserve">/ла, </w:t>
      </w:r>
      <w:r>
        <w:rPr>
          <w:color w:val="000000"/>
          <w:sz w:val="28"/>
        </w:rPr>
        <w:t>les</w:t>
      </w:r>
      <w:r w:rsidRPr="00F30B40">
        <w:rPr>
          <w:color w:val="000000"/>
          <w:sz w:val="28"/>
          <w:lang w:val="ru-RU"/>
        </w:rPr>
        <w:t xml:space="preserve">/лэ, частичные </w:t>
      </w:r>
      <w:r>
        <w:rPr>
          <w:color w:val="000000"/>
          <w:sz w:val="28"/>
        </w:rPr>
        <w:t>du</w:t>
      </w:r>
      <w:r w:rsidRPr="00F30B40">
        <w:rPr>
          <w:color w:val="000000"/>
          <w:sz w:val="28"/>
          <w:lang w:val="ru-RU"/>
        </w:rPr>
        <w:t xml:space="preserve">/дю, </w:t>
      </w:r>
      <w:r>
        <w:rPr>
          <w:color w:val="000000"/>
          <w:sz w:val="28"/>
        </w:rPr>
        <w:t>de</w:t>
      </w:r>
      <w:r w:rsidRPr="00F30B40">
        <w:rPr>
          <w:color w:val="000000"/>
          <w:sz w:val="28"/>
          <w:lang w:val="ru-RU"/>
        </w:rPr>
        <w:t xml:space="preserve"> </w:t>
      </w:r>
      <w:r>
        <w:rPr>
          <w:color w:val="000000"/>
          <w:sz w:val="28"/>
        </w:rPr>
        <w:t>la</w:t>
      </w:r>
      <w:r w:rsidRPr="00F30B40">
        <w:rPr>
          <w:color w:val="000000"/>
          <w:sz w:val="28"/>
          <w:lang w:val="ru-RU"/>
        </w:rPr>
        <w:t xml:space="preserve">/дҰ ла, </w:t>
      </w:r>
      <w:r>
        <w:rPr>
          <w:color w:val="000000"/>
          <w:sz w:val="28"/>
        </w:rPr>
        <w:t>de</w:t>
      </w:r>
      <w:r w:rsidRPr="00F30B40">
        <w:rPr>
          <w:color w:val="000000"/>
          <w:sz w:val="28"/>
          <w:lang w:val="ru-RU"/>
        </w:rPr>
        <w:t xml:space="preserve"> </w:t>
      </w:r>
      <w:r>
        <w:rPr>
          <w:color w:val="000000"/>
          <w:sz w:val="28"/>
        </w:rPr>
        <w:t>l</w:t>
      </w:r>
      <w:r w:rsidRPr="00F30B40">
        <w:rPr>
          <w:color w:val="000000"/>
          <w:sz w:val="28"/>
          <w:lang w:val="ru-RU"/>
        </w:rPr>
        <w:t xml:space="preserve">’/дҰ эль, вопросительные местоимения </w:t>
      </w:r>
      <w:r>
        <w:rPr>
          <w:color w:val="000000"/>
          <w:sz w:val="28"/>
        </w:rPr>
        <w:t>qui</w:t>
      </w:r>
      <w:r w:rsidRPr="00F30B40">
        <w:rPr>
          <w:color w:val="000000"/>
          <w:sz w:val="28"/>
          <w:lang w:val="ru-RU"/>
        </w:rPr>
        <w:t xml:space="preserve">?/ки, </w:t>
      </w:r>
      <w:r>
        <w:rPr>
          <w:color w:val="000000"/>
          <w:sz w:val="28"/>
        </w:rPr>
        <w:t>que</w:t>
      </w:r>
      <w:r w:rsidRPr="00F30B40">
        <w:rPr>
          <w:color w:val="000000"/>
          <w:sz w:val="28"/>
          <w:lang w:val="ru-RU"/>
        </w:rPr>
        <w:t xml:space="preserve">?/кҰ, </w:t>
      </w:r>
      <w:r>
        <w:rPr>
          <w:color w:val="000000"/>
          <w:sz w:val="28"/>
        </w:rPr>
        <w:t>o</w:t>
      </w:r>
      <w:r w:rsidRPr="00F30B40">
        <w:rPr>
          <w:color w:val="000000"/>
          <w:sz w:val="28"/>
          <w:lang w:val="ru-RU"/>
        </w:rPr>
        <w:t xml:space="preserve">ù?/, </w:t>
      </w:r>
      <w:r>
        <w:rPr>
          <w:color w:val="000000"/>
          <w:sz w:val="28"/>
        </w:rPr>
        <w:t>combien</w:t>
      </w:r>
      <w:r w:rsidRPr="00F30B40">
        <w:rPr>
          <w:color w:val="000000"/>
          <w:sz w:val="28"/>
          <w:lang w:val="ru-RU"/>
        </w:rPr>
        <w:t xml:space="preserve">?/конбьен, </w:t>
      </w:r>
      <w:r>
        <w:rPr>
          <w:color w:val="000000"/>
          <w:sz w:val="28"/>
        </w:rPr>
        <w:t>quand</w:t>
      </w:r>
      <w:r w:rsidRPr="00F30B40">
        <w:rPr>
          <w:color w:val="000000"/>
          <w:sz w:val="28"/>
          <w:lang w:val="ru-RU"/>
        </w:rPr>
        <w:t xml:space="preserve">?/кан, </w:t>
      </w:r>
      <w:r>
        <w:rPr>
          <w:color w:val="000000"/>
          <w:sz w:val="28"/>
        </w:rPr>
        <w:t>de</w:t>
      </w:r>
      <w:r w:rsidRPr="00F30B40">
        <w:rPr>
          <w:color w:val="000000"/>
          <w:sz w:val="28"/>
          <w:lang w:val="ru-RU"/>
        </w:rPr>
        <w:t xml:space="preserve"> </w:t>
      </w:r>
      <w:r>
        <w:rPr>
          <w:color w:val="000000"/>
          <w:sz w:val="28"/>
        </w:rPr>
        <w:t>quelle</w:t>
      </w:r>
      <w:r w:rsidRPr="00F30B40">
        <w:rPr>
          <w:color w:val="000000"/>
          <w:sz w:val="28"/>
          <w:lang w:val="ru-RU"/>
        </w:rPr>
        <w:t xml:space="preserve"> </w:t>
      </w:r>
      <w:r>
        <w:rPr>
          <w:color w:val="000000"/>
          <w:sz w:val="28"/>
        </w:rPr>
        <w:t>couleur</w:t>
      </w:r>
      <w:r w:rsidRPr="00F30B40">
        <w:rPr>
          <w:color w:val="000000"/>
          <w:sz w:val="28"/>
          <w:lang w:val="ru-RU"/>
        </w:rPr>
        <w:t xml:space="preserve">?/дҰ кэль кулҰр, чтобы задать вопросы на большое количество знакомых тем, указательные местоимения </w:t>
      </w:r>
      <w:r>
        <w:rPr>
          <w:color w:val="000000"/>
          <w:sz w:val="28"/>
        </w:rPr>
        <w:t>ce</w:t>
      </w:r>
      <w:r w:rsidRPr="00F30B40">
        <w:rPr>
          <w:color w:val="000000"/>
          <w:sz w:val="28"/>
          <w:lang w:val="ru-RU"/>
        </w:rPr>
        <w:t xml:space="preserve">/сҰ, </w:t>
      </w:r>
      <w:r>
        <w:rPr>
          <w:color w:val="000000"/>
          <w:sz w:val="28"/>
        </w:rPr>
        <w:t>cet</w:t>
      </w:r>
      <w:r w:rsidRPr="00F30B40">
        <w:rPr>
          <w:color w:val="000000"/>
          <w:sz w:val="28"/>
          <w:lang w:val="ru-RU"/>
        </w:rPr>
        <w:t xml:space="preserve">/сэ, </w:t>
      </w:r>
      <w:r>
        <w:rPr>
          <w:color w:val="000000"/>
          <w:sz w:val="28"/>
        </w:rPr>
        <w:t>cette</w:t>
      </w:r>
      <w:r w:rsidRPr="00F30B40">
        <w:rPr>
          <w:color w:val="000000"/>
          <w:sz w:val="28"/>
          <w:lang w:val="ru-RU"/>
        </w:rPr>
        <w:t xml:space="preserve">/сэт, </w:t>
      </w:r>
      <w:r>
        <w:rPr>
          <w:color w:val="000000"/>
          <w:sz w:val="28"/>
        </w:rPr>
        <w:t>ces</w:t>
      </w:r>
      <w:r w:rsidRPr="00F30B40">
        <w:rPr>
          <w:color w:val="000000"/>
          <w:sz w:val="28"/>
          <w:lang w:val="ru-RU"/>
        </w:rPr>
        <w:t xml:space="preserve">/сэ в вопросах и ответах, повелительное наклонение (утвердительное и отрицательное) для предоставления кратких инструкций на большое количество знакомых тем, использовать формы настоящего простого </w:t>
      </w:r>
      <w:r w:rsidRPr="00F30B40">
        <w:rPr>
          <w:color w:val="000000"/>
          <w:sz w:val="28"/>
          <w:lang w:val="ru-RU"/>
        </w:rPr>
        <w:lastRenderedPageBreak/>
        <w:t>времени, в том числе краткие ответы и сокращения, для предоставления информации о себе и обсуждения привычных действий, фактах и событиях в настоящем времени, продолжать использовать формы будущего (</w:t>
      </w:r>
      <w:r>
        <w:rPr>
          <w:color w:val="000000"/>
          <w:sz w:val="28"/>
        </w:rPr>
        <w:t>Futur</w:t>
      </w:r>
      <w:r w:rsidRPr="00F30B40">
        <w:rPr>
          <w:color w:val="000000"/>
          <w:sz w:val="28"/>
          <w:lang w:val="ru-RU"/>
        </w:rPr>
        <w:t xml:space="preserve"> </w:t>
      </w:r>
      <w:r>
        <w:rPr>
          <w:color w:val="000000"/>
          <w:sz w:val="28"/>
        </w:rPr>
        <w:t>Simple</w:t>
      </w:r>
      <w:r w:rsidRPr="00F30B40">
        <w:rPr>
          <w:color w:val="000000"/>
          <w:sz w:val="28"/>
          <w:lang w:val="ru-RU"/>
        </w:rPr>
        <w:t>/Фютюр СэнплҰ) и прошедшего времен (</w:t>
      </w:r>
      <w:r>
        <w:rPr>
          <w:color w:val="000000"/>
          <w:sz w:val="28"/>
        </w:rPr>
        <w:t>Pass</w:t>
      </w:r>
      <w:r w:rsidRPr="00F30B40">
        <w:rPr>
          <w:color w:val="000000"/>
          <w:sz w:val="28"/>
          <w:lang w:val="ru-RU"/>
        </w:rPr>
        <w:t xml:space="preserve">é </w:t>
      </w:r>
      <w:r>
        <w:rPr>
          <w:color w:val="000000"/>
          <w:sz w:val="28"/>
        </w:rPr>
        <w:t>compos</w:t>
      </w:r>
      <w:r w:rsidRPr="00F30B40">
        <w:rPr>
          <w:color w:val="000000"/>
          <w:sz w:val="28"/>
          <w:lang w:val="ru-RU"/>
        </w:rPr>
        <w:t xml:space="preserve">é/Пасэ конпозэ) для описаний действий, чувств, событий на ограниченное количество знакомых тем, продолжать использовать оборот </w:t>
      </w:r>
      <w:r>
        <w:rPr>
          <w:color w:val="000000"/>
          <w:sz w:val="28"/>
        </w:rPr>
        <w:t>il</w:t>
      </w:r>
      <w:r w:rsidRPr="00F30B40">
        <w:rPr>
          <w:color w:val="000000"/>
          <w:sz w:val="28"/>
          <w:lang w:val="ru-RU"/>
        </w:rPr>
        <w:t xml:space="preserve"> </w:t>
      </w:r>
      <w:r>
        <w:rPr>
          <w:color w:val="000000"/>
          <w:sz w:val="28"/>
        </w:rPr>
        <w:t>y</w:t>
      </w:r>
      <w:r w:rsidRPr="00F30B40">
        <w:rPr>
          <w:color w:val="000000"/>
          <w:sz w:val="28"/>
          <w:lang w:val="ru-RU"/>
        </w:rPr>
        <w:t xml:space="preserve"> </w:t>
      </w:r>
      <w:r>
        <w:rPr>
          <w:color w:val="000000"/>
          <w:sz w:val="28"/>
        </w:rPr>
        <w:t>a</w:t>
      </w:r>
      <w:r w:rsidRPr="00F30B40">
        <w:rPr>
          <w:color w:val="000000"/>
          <w:sz w:val="28"/>
          <w:lang w:val="ru-RU"/>
        </w:rPr>
        <w:t xml:space="preserve">/иль я, </w:t>
      </w:r>
      <w:r>
        <w:rPr>
          <w:color w:val="000000"/>
          <w:sz w:val="28"/>
        </w:rPr>
        <w:t>il</w:t>
      </w:r>
      <w:r w:rsidRPr="00F30B40">
        <w:rPr>
          <w:color w:val="000000"/>
          <w:sz w:val="28"/>
          <w:lang w:val="ru-RU"/>
        </w:rPr>
        <w:t xml:space="preserve"> </w:t>
      </w:r>
      <w:r>
        <w:rPr>
          <w:color w:val="000000"/>
          <w:sz w:val="28"/>
        </w:rPr>
        <w:t>n</w:t>
      </w:r>
      <w:r w:rsidRPr="00F30B40">
        <w:rPr>
          <w:color w:val="000000"/>
          <w:sz w:val="28"/>
          <w:lang w:val="ru-RU"/>
        </w:rPr>
        <w:t>’</w:t>
      </w:r>
      <w:r>
        <w:rPr>
          <w:color w:val="000000"/>
          <w:sz w:val="28"/>
        </w:rPr>
        <w:t>y</w:t>
      </w:r>
      <w:r w:rsidRPr="00F30B40">
        <w:rPr>
          <w:color w:val="000000"/>
          <w:sz w:val="28"/>
          <w:lang w:val="ru-RU"/>
        </w:rPr>
        <w:t xml:space="preserve"> </w:t>
      </w:r>
      <w:r>
        <w:rPr>
          <w:color w:val="000000"/>
          <w:sz w:val="28"/>
        </w:rPr>
        <w:t>a</w:t>
      </w:r>
      <w:r w:rsidRPr="00F30B40">
        <w:rPr>
          <w:color w:val="000000"/>
          <w:sz w:val="28"/>
          <w:lang w:val="ru-RU"/>
        </w:rPr>
        <w:t xml:space="preserve"> </w:t>
      </w:r>
      <w:r>
        <w:rPr>
          <w:color w:val="000000"/>
          <w:sz w:val="28"/>
        </w:rPr>
        <w:t>pas</w:t>
      </w:r>
      <w:r w:rsidRPr="00F30B40">
        <w:rPr>
          <w:color w:val="000000"/>
          <w:sz w:val="28"/>
          <w:lang w:val="ru-RU"/>
        </w:rPr>
        <w:t xml:space="preserve">/иль нья па, </w:t>
      </w:r>
      <w:r>
        <w:rPr>
          <w:color w:val="000000"/>
          <w:sz w:val="28"/>
        </w:rPr>
        <w:t>y</w:t>
      </w:r>
      <w:r w:rsidRPr="00F30B40">
        <w:rPr>
          <w:color w:val="000000"/>
          <w:sz w:val="28"/>
          <w:lang w:val="ru-RU"/>
        </w:rPr>
        <w:t xml:space="preserve"> </w:t>
      </w:r>
      <w:r>
        <w:rPr>
          <w:color w:val="000000"/>
          <w:sz w:val="28"/>
        </w:rPr>
        <w:t>a</w:t>
      </w:r>
      <w:r w:rsidRPr="00F30B40">
        <w:rPr>
          <w:color w:val="000000"/>
          <w:sz w:val="28"/>
          <w:lang w:val="ru-RU"/>
        </w:rPr>
        <w:t>-</w:t>
      </w:r>
      <w:r>
        <w:rPr>
          <w:color w:val="000000"/>
          <w:sz w:val="28"/>
        </w:rPr>
        <w:t>t</w:t>
      </w:r>
      <w:r w:rsidRPr="00F30B40">
        <w:rPr>
          <w:color w:val="000000"/>
          <w:sz w:val="28"/>
          <w:lang w:val="ru-RU"/>
        </w:rPr>
        <w:t>-</w:t>
      </w:r>
      <w:r>
        <w:rPr>
          <w:color w:val="000000"/>
          <w:sz w:val="28"/>
        </w:rPr>
        <w:t>il</w:t>
      </w:r>
      <w:r w:rsidRPr="00F30B40">
        <w:rPr>
          <w:color w:val="000000"/>
          <w:sz w:val="28"/>
          <w:lang w:val="ru-RU"/>
        </w:rPr>
        <w:t xml:space="preserve">/йя тиль в положительной, отрицательной и вопросительной формах, в том числе краткие и полные вопросы и сокращения, наречия времени и частоты </w:t>
      </w:r>
      <w:r>
        <w:rPr>
          <w:color w:val="000000"/>
          <w:sz w:val="28"/>
        </w:rPr>
        <w:t>parfois</w:t>
      </w:r>
      <w:r w:rsidRPr="00F30B40">
        <w:rPr>
          <w:color w:val="000000"/>
          <w:sz w:val="28"/>
          <w:lang w:val="ru-RU"/>
        </w:rPr>
        <w:t xml:space="preserve">/парфуа, </w:t>
      </w:r>
      <w:r>
        <w:rPr>
          <w:color w:val="000000"/>
          <w:sz w:val="28"/>
        </w:rPr>
        <w:t>souvent</w:t>
      </w:r>
      <w:r w:rsidRPr="00F30B40">
        <w:rPr>
          <w:color w:val="000000"/>
          <w:sz w:val="28"/>
          <w:lang w:val="ru-RU"/>
        </w:rPr>
        <w:t xml:space="preserve">/суван, </w:t>
      </w:r>
      <w:r>
        <w:rPr>
          <w:color w:val="000000"/>
          <w:sz w:val="28"/>
        </w:rPr>
        <w:t>toujours</w:t>
      </w:r>
      <w:r w:rsidRPr="00F30B40">
        <w:rPr>
          <w:color w:val="000000"/>
          <w:sz w:val="28"/>
          <w:lang w:val="ru-RU"/>
        </w:rPr>
        <w:t xml:space="preserve">/тужур, </w:t>
      </w:r>
      <w:r>
        <w:rPr>
          <w:color w:val="000000"/>
          <w:sz w:val="28"/>
        </w:rPr>
        <w:t>jamais</w:t>
      </w:r>
      <w:r w:rsidRPr="00F30B40">
        <w:rPr>
          <w:color w:val="000000"/>
          <w:sz w:val="28"/>
          <w:lang w:val="ru-RU"/>
        </w:rPr>
        <w:t xml:space="preserve">/жамэ для указания, когда и как часто происходят действия, глаголы для обращения с просьбой и разрешения </w:t>
      </w:r>
      <w:r>
        <w:rPr>
          <w:color w:val="000000"/>
          <w:sz w:val="28"/>
        </w:rPr>
        <w:t>pouvoir</w:t>
      </w:r>
      <w:r w:rsidRPr="00F30B40">
        <w:rPr>
          <w:color w:val="000000"/>
          <w:sz w:val="28"/>
          <w:lang w:val="ru-RU"/>
        </w:rPr>
        <w:t xml:space="preserve">/пувуар, </w:t>
      </w:r>
      <w:r>
        <w:rPr>
          <w:color w:val="000000"/>
          <w:sz w:val="28"/>
        </w:rPr>
        <w:t>vouloir</w:t>
      </w:r>
      <w:r w:rsidRPr="00F30B40">
        <w:rPr>
          <w:color w:val="000000"/>
          <w:sz w:val="28"/>
          <w:lang w:val="ru-RU"/>
        </w:rPr>
        <w:t xml:space="preserve">/вулуар, </w:t>
      </w:r>
      <w:r>
        <w:rPr>
          <w:color w:val="000000"/>
          <w:sz w:val="28"/>
        </w:rPr>
        <w:t>savoir</w:t>
      </w:r>
      <w:r w:rsidRPr="00F30B40">
        <w:rPr>
          <w:color w:val="000000"/>
          <w:sz w:val="28"/>
          <w:lang w:val="ru-RU"/>
        </w:rPr>
        <w:t xml:space="preserve">/савуар и </w:t>
      </w:r>
      <w:r>
        <w:rPr>
          <w:color w:val="000000"/>
          <w:sz w:val="28"/>
        </w:rPr>
        <w:t>devoir</w:t>
      </w:r>
      <w:r w:rsidRPr="00F30B40">
        <w:rPr>
          <w:color w:val="000000"/>
          <w:sz w:val="28"/>
          <w:lang w:val="ru-RU"/>
        </w:rPr>
        <w:t xml:space="preserve">/дҰвуар в значении обязательства, предлоги места, положения и направления: </w:t>
      </w:r>
      <w:r>
        <w:rPr>
          <w:color w:val="000000"/>
          <w:sz w:val="28"/>
        </w:rPr>
        <w:t>sur</w:t>
      </w:r>
      <w:r w:rsidRPr="00F30B40">
        <w:rPr>
          <w:color w:val="000000"/>
          <w:sz w:val="28"/>
          <w:lang w:val="ru-RU"/>
        </w:rPr>
        <w:t xml:space="preserve">/сюр, </w:t>
      </w:r>
      <w:r>
        <w:rPr>
          <w:color w:val="000000"/>
          <w:sz w:val="28"/>
        </w:rPr>
        <w:t>dans</w:t>
      </w:r>
      <w:r w:rsidRPr="00F30B40">
        <w:rPr>
          <w:color w:val="000000"/>
          <w:sz w:val="28"/>
          <w:lang w:val="ru-RU"/>
        </w:rPr>
        <w:t xml:space="preserve">/дан, </w:t>
      </w:r>
      <w:r>
        <w:rPr>
          <w:color w:val="000000"/>
          <w:sz w:val="28"/>
        </w:rPr>
        <w:t>sous</w:t>
      </w:r>
      <w:r w:rsidRPr="00F30B40">
        <w:rPr>
          <w:color w:val="000000"/>
          <w:sz w:val="28"/>
          <w:lang w:val="ru-RU"/>
        </w:rPr>
        <w:t xml:space="preserve">/су, </w:t>
      </w:r>
      <w:r>
        <w:rPr>
          <w:color w:val="000000"/>
          <w:sz w:val="28"/>
        </w:rPr>
        <w:t>devant</w:t>
      </w:r>
      <w:r w:rsidRPr="00F30B40">
        <w:rPr>
          <w:color w:val="000000"/>
          <w:sz w:val="28"/>
          <w:lang w:val="ru-RU"/>
        </w:rPr>
        <w:t xml:space="preserve">/дҰван, </w:t>
      </w:r>
      <w:r>
        <w:rPr>
          <w:color w:val="000000"/>
          <w:sz w:val="28"/>
        </w:rPr>
        <w:t>derri</w:t>
      </w:r>
      <w:r w:rsidRPr="00F30B40">
        <w:rPr>
          <w:color w:val="000000"/>
          <w:sz w:val="28"/>
          <w:lang w:val="ru-RU"/>
        </w:rPr>
        <w:t>è</w:t>
      </w:r>
      <w:r>
        <w:rPr>
          <w:color w:val="000000"/>
          <w:sz w:val="28"/>
        </w:rPr>
        <w:t>re</w:t>
      </w:r>
      <w:r w:rsidRPr="00F30B40">
        <w:rPr>
          <w:color w:val="000000"/>
          <w:sz w:val="28"/>
          <w:lang w:val="ru-RU"/>
        </w:rPr>
        <w:t xml:space="preserve">/дэрьер, à </w:t>
      </w:r>
      <w:r>
        <w:rPr>
          <w:color w:val="000000"/>
          <w:sz w:val="28"/>
        </w:rPr>
        <w:t>c</w:t>
      </w:r>
      <w:r w:rsidRPr="00F30B40">
        <w:rPr>
          <w:color w:val="000000"/>
          <w:sz w:val="28"/>
          <w:lang w:val="ru-RU"/>
        </w:rPr>
        <w:t>ô</w:t>
      </w:r>
      <w:r>
        <w:rPr>
          <w:color w:val="000000"/>
          <w:sz w:val="28"/>
        </w:rPr>
        <w:t>t</w:t>
      </w:r>
      <w:r w:rsidRPr="00F30B40">
        <w:rPr>
          <w:color w:val="000000"/>
          <w:sz w:val="28"/>
          <w:lang w:val="ru-RU"/>
        </w:rPr>
        <w:t xml:space="preserve">é </w:t>
      </w:r>
      <w:r>
        <w:rPr>
          <w:color w:val="000000"/>
          <w:sz w:val="28"/>
        </w:rPr>
        <w:t>de</w:t>
      </w:r>
      <w:r w:rsidRPr="00F30B40">
        <w:rPr>
          <w:color w:val="000000"/>
          <w:sz w:val="28"/>
          <w:lang w:val="ru-RU"/>
        </w:rPr>
        <w:t xml:space="preserve">/а котэ дҰ, à </w:t>
      </w:r>
      <w:r>
        <w:rPr>
          <w:color w:val="000000"/>
          <w:sz w:val="28"/>
        </w:rPr>
        <w:t>gauche</w:t>
      </w:r>
      <w:r w:rsidRPr="00F30B40">
        <w:rPr>
          <w:color w:val="000000"/>
          <w:sz w:val="28"/>
          <w:lang w:val="ru-RU"/>
        </w:rPr>
        <w:t xml:space="preserve"> </w:t>
      </w:r>
      <w:r>
        <w:rPr>
          <w:color w:val="000000"/>
          <w:sz w:val="28"/>
        </w:rPr>
        <w:t>de</w:t>
      </w:r>
      <w:r w:rsidRPr="00F30B40">
        <w:rPr>
          <w:color w:val="000000"/>
          <w:sz w:val="28"/>
          <w:lang w:val="ru-RU"/>
        </w:rPr>
        <w:t xml:space="preserve">/а гош дҰ, à </w:t>
      </w:r>
      <w:r>
        <w:rPr>
          <w:color w:val="000000"/>
          <w:sz w:val="28"/>
        </w:rPr>
        <w:t>droite</w:t>
      </w:r>
      <w:r w:rsidRPr="00F30B40">
        <w:rPr>
          <w:color w:val="000000"/>
          <w:sz w:val="28"/>
          <w:lang w:val="ru-RU"/>
        </w:rPr>
        <w:t xml:space="preserve"> </w:t>
      </w:r>
      <w:r>
        <w:rPr>
          <w:color w:val="000000"/>
          <w:sz w:val="28"/>
        </w:rPr>
        <w:t>de</w:t>
      </w:r>
      <w:r w:rsidRPr="00F30B40">
        <w:rPr>
          <w:color w:val="000000"/>
          <w:sz w:val="28"/>
          <w:lang w:val="ru-RU"/>
        </w:rPr>
        <w:t xml:space="preserve">/а друат дҰ, </w:t>
      </w:r>
      <w:r>
        <w:rPr>
          <w:color w:val="000000"/>
          <w:sz w:val="28"/>
        </w:rPr>
        <w:t>au</w:t>
      </w:r>
      <w:r w:rsidRPr="00F30B40">
        <w:rPr>
          <w:color w:val="000000"/>
          <w:sz w:val="28"/>
          <w:lang w:val="ru-RU"/>
        </w:rPr>
        <w:t xml:space="preserve"> </w:t>
      </w:r>
      <w:r>
        <w:rPr>
          <w:color w:val="000000"/>
          <w:sz w:val="28"/>
        </w:rPr>
        <w:t>coin</w:t>
      </w:r>
      <w:r w:rsidRPr="00F30B40">
        <w:rPr>
          <w:color w:val="000000"/>
          <w:sz w:val="28"/>
          <w:lang w:val="ru-RU"/>
        </w:rPr>
        <w:t xml:space="preserve"> </w:t>
      </w:r>
      <w:r>
        <w:rPr>
          <w:color w:val="000000"/>
          <w:sz w:val="28"/>
        </w:rPr>
        <w:t>de</w:t>
      </w:r>
      <w:r w:rsidRPr="00F30B40">
        <w:rPr>
          <w:color w:val="000000"/>
          <w:sz w:val="28"/>
          <w:lang w:val="ru-RU"/>
        </w:rPr>
        <w:t xml:space="preserve">/о куэн дҰ, предлоги времени: </w:t>
      </w:r>
      <w:r>
        <w:rPr>
          <w:color w:val="000000"/>
          <w:sz w:val="28"/>
        </w:rPr>
        <w:t>en</w:t>
      </w:r>
      <w:r w:rsidRPr="00F30B40">
        <w:rPr>
          <w:color w:val="000000"/>
          <w:sz w:val="28"/>
          <w:lang w:val="ru-RU"/>
        </w:rPr>
        <w:t xml:space="preserve">/ан, </w:t>
      </w:r>
      <w:r>
        <w:rPr>
          <w:color w:val="000000"/>
          <w:sz w:val="28"/>
        </w:rPr>
        <w:t>dans</w:t>
      </w:r>
      <w:r w:rsidRPr="00F30B40">
        <w:rPr>
          <w:color w:val="000000"/>
          <w:sz w:val="28"/>
          <w:lang w:val="ru-RU"/>
        </w:rPr>
        <w:t xml:space="preserve">/дан, </w:t>
      </w:r>
      <w:r>
        <w:rPr>
          <w:color w:val="000000"/>
          <w:sz w:val="28"/>
        </w:rPr>
        <w:t>pour</w:t>
      </w:r>
      <w:r w:rsidRPr="00F30B40">
        <w:rPr>
          <w:color w:val="000000"/>
          <w:sz w:val="28"/>
          <w:lang w:val="ru-RU"/>
        </w:rPr>
        <w:t xml:space="preserve">/пур, </w:t>
      </w:r>
      <w:r>
        <w:rPr>
          <w:color w:val="000000"/>
          <w:sz w:val="28"/>
        </w:rPr>
        <w:t>pendant</w:t>
      </w:r>
      <w:r w:rsidRPr="00F30B40">
        <w:rPr>
          <w:color w:val="000000"/>
          <w:sz w:val="28"/>
          <w:lang w:val="ru-RU"/>
        </w:rPr>
        <w:t xml:space="preserve">/пандан, </w:t>
      </w:r>
      <w:r>
        <w:rPr>
          <w:color w:val="000000"/>
          <w:sz w:val="28"/>
        </w:rPr>
        <w:t>depuis</w:t>
      </w:r>
      <w:r w:rsidRPr="00F30B40">
        <w:rPr>
          <w:color w:val="000000"/>
          <w:sz w:val="28"/>
          <w:lang w:val="ru-RU"/>
        </w:rPr>
        <w:t xml:space="preserve">/дҰпюи, использовать конструкцию </w:t>
      </w:r>
      <w:r>
        <w:rPr>
          <w:color w:val="000000"/>
          <w:sz w:val="28"/>
        </w:rPr>
        <w:t>Voulez</w:t>
      </w:r>
      <w:r w:rsidRPr="00E84A2B">
        <w:rPr>
          <w:color w:val="000000"/>
          <w:sz w:val="28"/>
          <w:lang w:val="ru-RU"/>
        </w:rPr>
        <w:t>-</w:t>
      </w:r>
      <w:r>
        <w:rPr>
          <w:color w:val="000000"/>
          <w:sz w:val="28"/>
        </w:rPr>
        <w:t>vous</w:t>
      </w:r>
      <w:r w:rsidRPr="00E84A2B">
        <w:rPr>
          <w:color w:val="000000"/>
          <w:sz w:val="28"/>
          <w:lang w:val="ru-RU"/>
        </w:rPr>
        <w:t xml:space="preserve">/Вулэ-ву в приглашениях и соответствующие ответы </w:t>
      </w:r>
      <w:r>
        <w:rPr>
          <w:color w:val="000000"/>
          <w:sz w:val="28"/>
        </w:rPr>
        <w:t>oui</w:t>
      </w:r>
      <w:r w:rsidRPr="00E84A2B">
        <w:rPr>
          <w:color w:val="000000"/>
          <w:sz w:val="28"/>
          <w:lang w:val="ru-RU"/>
        </w:rPr>
        <w:t xml:space="preserve">/уи, </w:t>
      </w:r>
      <w:r>
        <w:rPr>
          <w:color w:val="000000"/>
          <w:sz w:val="28"/>
        </w:rPr>
        <w:t>bien</w:t>
      </w:r>
      <w:r w:rsidRPr="00E84A2B">
        <w:rPr>
          <w:color w:val="000000"/>
          <w:sz w:val="28"/>
          <w:lang w:val="ru-RU"/>
        </w:rPr>
        <w:t xml:space="preserve"> </w:t>
      </w:r>
      <w:r>
        <w:rPr>
          <w:color w:val="000000"/>
          <w:sz w:val="28"/>
        </w:rPr>
        <w:t>s</w:t>
      </w:r>
      <w:r w:rsidRPr="00E84A2B">
        <w:rPr>
          <w:color w:val="000000"/>
          <w:sz w:val="28"/>
          <w:lang w:val="ru-RU"/>
        </w:rPr>
        <w:t>û</w:t>
      </w:r>
      <w:r>
        <w:rPr>
          <w:color w:val="000000"/>
          <w:sz w:val="28"/>
        </w:rPr>
        <w:t>r</w:t>
      </w:r>
      <w:r w:rsidRPr="00E84A2B">
        <w:rPr>
          <w:color w:val="000000"/>
          <w:sz w:val="28"/>
          <w:lang w:val="ru-RU"/>
        </w:rPr>
        <w:t xml:space="preserve">/бьен сюр, </w:t>
      </w:r>
      <w:r>
        <w:rPr>
          <w:color w:val="000000"/>
          <w:sz w:val="28"/>
        </w:rPr>
        <w:t>avec</w:t>
      </w:r>
      <w:r w:rsidRPr="00E84A2B">
        <w:rPr>
          <w:color w:val="000000"/>
          <w:sz w:val="28"/>
          <w:lang w:val="ru-RU"/>
        </w:rPr>
        <w:t xml:space="preserve"> </w:t>
      </w:r>
      <w:r>
        <w:rPr>
          <w:color w:val="000000"/>
          <w:sz w:val="28"/>
        </w:rPr>
        <w:t>plaisir</w:t>
      </w:r>
      <w:r w:rsidRPr="00E84A2B">
        <w:rPr>
          <w:color w:val="000000"/>
          <w:sz w:val="28"/>
          <w:lang w:val="ru-RU"/>
        </w:rPr>
        <w:t xml:space="preserve">/авэк плэзир, </w:t>
      </w:r>
      <w:r>
        <w:rPr>
          <w:color w:val="000000"/>
          <w:sz w:val="28"/>
        </w:rPr>
        <w:t>non</w:t>
      </w:r>
      <w:r w:rsidRPr="00E84A2B">
        <w:rPr>
          <w:color w:val="000000"/>
          <w:sz w:val="28"/>
          <w:lang w:val="ru-RU"/>
        </w:rPr>
        <w:t xml:space="preserve">/нон, </w:t>
      </w:r>
      <w:r>
        <w:rPr>
          <w:color w:val="000000"/>
          <w:sz w:val="28"/>
        </w:rPr>
        <w:t>pas</w:t>
      </w:r>
      <w:r w:rsidRPr="00E84A2B">
        <w:rPr>
          <w:color w:val="000000"/>
          <w:sz w:val="28"/>
          <w:lang w:val="ru-RU"/>
        </w:rPr>
        <w:t xml:space="preserve"> </w:t>
      </w:r>
      <w:r>
        <w:rPr>
          <w:color w:val="000000"/>
          <w:sz w:val="28"/>
        </w:rPr>
        <w:t>du</w:t>
      </w:r>
      <w:r w:rsidRPr="00E84A2B">
        <w:rPr>
          <w:color w:val="000000"/>
          <w:sz w:val="28"/>
          <w:lang w:val="ru-RU"/>
        </w:rPr>
        <w:t xml:space="preserve"> </w:t>
      </w:r>
      <w:r>
        <w:rPr>
          <w:color w:val="000000"/>
          <w:sz w:val="28"/>
        </w:rPr>
        <w:t>tout</w:t>
      </w:r>
      <w:r w:rsidRPr="00E84A2B">
        <w:rPr>
          <w:color w:val="000000"/>
          <w:sz w:val="28"/>
          <w:lang w:val="ru-RU"/>
        </w:rPr>
        <w:t xml:space="preserve">/па дю ту, неопределенная форма глагола в значении намерения для описания простых действий и глагол </w:t>
      </w:r>
      <w:r>
        <w:rPr>
          <w:color w:val="000000"/>
          <w:sz w:val="28"/>
        </w:rPr>
        <w:t>vouloir</w:t>
      </w:r>
      <w:r w:rsidRPr="00E84A2B">
        <w:rPr>
          <w:color w:val="000000"/>
          <w:sz w:val="28"/>
          <w:lang w:val="ru-RU"/>
        </w:rPr>
        <w:t xml:space="preserve"> + </w:t>
      </w:r>
      <w:r>
        <w:rPr>
          <w:color w:val="000000"/>
          <w:sz w:val="28"/>
        </w:rPr>
        <w:t>infinitif</w:t>
      </w:r>
      <w:r w:rsidRPr="00E84A2B">
        <w:rPr>
          <w:color w:val="000000"/>
          <w:sz w:val="28"/>
          <w:lang w:val="ru-RU"/>
        </w:rPr>
        <w:t xml:space="preserve">/вулуар+инфинитив, союзы </w:t>
      </w:r>
      <w:r>
        <w:rPr>
          <w:color w:val="000000"/>
          <w:sz w:val="28"/>
        </w:rPr>
        <w:t>et</w:t>
      </w:r>
      <w:r w:rsidRPr="00E84A2B">
        <w:rPr>
          <w:color w:val="000000"/>
          <w:sz w:val="28"/>
          <w:lang w:val="ru-RU"/>
        </w:rPr>
        <w:t xml:space="preserve">/э, </w:t>
      </w:r>
      <w:r>
        <w:rPr>
          <w:color w:val="000000"/>
          <w:sz w:val="28"/>
        </w:rPr>
        <w:t>mais</w:t>
      </w:r>
      <w:r w:rsidRPr="00E84A2B">
        <w:rPr>
          <w:color w:val="000000"/>
          <w:sz w:val="28"/>
          <w:lang w:val="ru-RU"/>
        </w:rPr>
        <w:t xml:space="preserve">/мэ, </w:t>
      </w:r>
      <w:r>
        <w:rPr>
          <w:color w:val="000000"/>
          <w:sz w:val="28"/>
        </w:rPr>
        <w:t>parce</w:t>
      </w:r>
      <w:r w:rsidRPr="00E84A2B">
        <w:rPr>
          <w:color w:val="000000"/>
          <w:sz w:val="28"/>
          <w:lang w:val="ru-RU"/>
        </w:rPr>
        <w:t xml:space="preserve"> </w:t>
      </w:r>
      <w:r>
        <w:rPr>
          <w:color w:val="000000"/>
          <w:sz w:val="28"/>
        </w:rPr>
        <w:t>que</w:t>
      </w:r>
      <w:r w:rsidRPr="00E84A2B">
        <w:rPr>
          <w:color w:val="000000"/>
          <w:sz w:val="28"/>
          <w:lang w:val="ru-RU"/>
        </w:rPr>
        <w:t xml:space="preserve">/парскҰ, </w:t>
      </w:r>
      <w:r>
        <w:rPr>
          <w:color w:val="000000"/>
          <w:sz w:val="28"/>
        </w:rPr>
        <w:t>pourtant</w:t>
      </w:r>
      <w:r w:rsidRPr="00E84A2B">
        <w:rPr>
          <w:color w:val="000000"/>
          <w:sz w:val="28"/>
          <w:lang w:val="ru-RU"/>
        </w:rPr>
        <w:t xml:space="preserve">/пуртан для соединения слов и фраз. </w:t>
      </w:r>
      <w:r>
        <w:rPr>
          <w:color w:val="000000"/>
          <w:sz w:val="28"/>
        </w:rPr>
        <w:t>Moi</w:t>
      </w:r>
      <w:r w:rsidRPr="00E84A2B">
        <w:rPr>
          <w:color w:val="000000"/>
          <w:sz w:val="28"/>
          <w:lang w:val="ru-RU"/>
        </w:rPr>
        <w:t xml:space="preserve"> </w:t>
      </w:r>
      <w:r>
        <w:rPr>
          <w:color w:val="000000"/>
          <w:sz w:val="28"/>
        </w:rPr>
        <w:t>aussi</w:t>
      </w:r>
      <w:r w:rsidRPr="00E84A2B">
        <w:rPr>
          <w:color w:val="000000"/>
          <w:sz w:val="28"/>
          <w:lang w:val="ru-RU"/>
        </w:rPr>
        <w:t xml:space="preserve">/Муа оси, </w:t>
      </w:r>
      <w:r>
        <w:rPr>
          <w:color w:val="000000"/>
          <w:sz w:val="28"/>
        </w:rPr>
        <w:t>moi</w:t>
      </w:r>
      <w:r w:rsidRPr="00E84A2B">
        <w:rPr>
          <w:color w:val="000000"/>
          <w:sz w:val="28"/>
          <w:lang w:val="ru-RU"/>
        </w:rPr>
        <w:t xml:space="preserve"> </w:t>
      </w:r>
      <w:r>
        <w:rPr>
          <w:color w:val="000000"/>
          <w:sz w:val="28"/>
        </w:rPr>
        <w:t>non</w:t>
      </w:r>
      <w:r w:rsidRPr="00E84A2B">
        <w:rPr>
          <w:color w:val="000000"/>
          <w:sz w:val="28"/>
          <w:lang w:val="ru-RU"/>
        </w:rPr>
        <w:t xml:space="preserve"> </w:t>
      </w:r>
      <w:r>
        <w:rPr>
          <w:color w:val="000000"/>
          <w:sz w:val="28"/>
        </w:rPr>
        <w:t>plus</w:t>
      </w:r>
      <w:r w:rsidRPr="00E84A2B">
        <w:rPr>
          <w:color w:val="000000"/>
          <w:sz w:val="28"/>
          <w:lang w:val="ru-RU"/>
        </w:rPr>
        <w:t xml:space="preserve">/муа нон плю для кратких ответов, использовать время </w:t>
      </w:r>
      <w:r>
        <w:rPr>
          <w:color w:val="000000"/>
          <w:sz w:val="28"/>
        </w:rPr>
        <w:t>Pass</w:t>
      </w:r>
      <w:r w:rsidRPr="00E84A2B">
        <w:rPr>
          <w:color w:val="000000"/>
          <w:sz w:val="28"/>
          <w:lang w:val="ru-RU"/>
        </w:rPr>
        <w:t xml:space="preserve">é </w:t>
      </w:r>
      <w:r>
        <w:rPr>
          <w:color w:val="000000"/>
          <w:sz w:val="28"/>
        </w:rPr>
        <w:t>compos</w:t>
      </w:r>
      <w:r w:rsidRPr="00E84A2B">
        <w:rPr>
          <w:color w:val="000000"/>
          <w:sz w:val="28"/>
          <w:lang w:val="ru-RU"/>
        </w:rPr>
        <w:t>é/Пасэ конпозэ.</w:t>
      </w:r>
    </w:p>
    <w:p w:rsidR="00E84A2B" w:rsidRPr="00F30B40" w:rsidRDefault="00E84A2B" w:rsidP="00E84A2B">
      <w:pPr>
        <w:spacing w:after="0"/>
        <w:jc w:val="both"/>
        <w:rPr>
          <w:lang w:val="ru-RU"/>
        </w:rPr>
      </w:pPr>
      <w:bookmarkStart w:id="38" w:name="z1404"/>
      <w:bookmarkEnd w:id="37"/>
      <w:r>
        <w:rPr>
          <w:color w:val="000000"/>
          <w:sz w:val="28"/>
        </w:rPr>
        <w:t>     </w:t>
      </w:r>
      <w:r w:rsidRPr="00E84A2B">
        <w:rPr>
          <w:color w:val="000000"/>
          <w:sz w:val="28"/>
          <w:lang w:val="ru-RU"/>
        </w:rPr>
        <w:t xml:space="preserve"> </w:t>
      </w:r>
      <w:r w:rsidRPr="00F30B40">
        <w:rPr>
          <w:color w:val="000000"/>
          <w:sz w:val="28"/>
          <w:lang w:val="ru-RU"/>
        </w:rPr>
        <w:t>10. Виды речевой деятельности:</w:t>
      </w:r>
    </w:p>
    <w:p w:rsidR="00E84A2B" w:rsidRPr="00F30B40" w:rsidRDefault="00E84A2B" w:rsidP="00E84A2B">
      <w:pPr>
        <w:spacing w:after="0"/>
        <w:jc w:val="both"/>
        <w:rPr>
          <w:lang w:val="ru-RU"/>
        </w:rPr>
      </w:pPr>
      <w:bookmarkStart w:id="39" w:name="z1405"/>
      <w:bookmarkEnd w:id="38"/>
      <w:r>
        <w:rPr>
          <w:color w:val="000000"/>
          <w:sz w:val="28"/>
        </w:rPr>
        <w:t>     </w:t>
      </w:r>
      <w:r w:rsidRPr="00F30B40">
        <w:rPr>
          <w:color w:val="000000"/>
          <w:sz w:val="28"/>
          <w:lang w:val="ru-RU"/>
        </w:rPr>
        <w:t xml:space="preserve"> 1) раздел 1 "Слушание" (</w:t>
      </w:r>
      <w:r>
        <w:rPr>
          <w:color w:val="000000"/>
          <w:sz w:val="28"/>
        </w:rPr>
        <w:t>compr</w:t>
      </w:r>
      <w:r w:rsidRPr="00F30B40">
        <w:rPr>
          <w:color w:val="000000"/>
          <w:sz w:val="28"/>
          <w:lang w:val="ru-RU"/>
        </w:rPr>
        <w:t>é</w:t>
      </w:r>
      <w:r>
        <w:rPr>
          <w:color w:val="000000"/>
          <w:sz w:val="28"/>
        </w:rPr>
        <w:t>hension</w:t>
      </w:r>
      <w:r w:rsidRPr="00F30B40">
        <w:rPr>
          <w:color w:val="000000"/>
          <w:sz w:val="28"/>
          <w:lang w:val="ru-RU"/>
        </w:rPr>
        <w:t xml:space="preserve"> </w:t>
      </w:r>
      <w:r>
        <w:rPr>
          <w:color w:val="000000"/>
          <w:sz w:val="28"/>
        </w:rPr>
        <w:t>orale</w:t>
      </w:r>
      <w:r w:rsidRPr="00F30B40">
        <w:rPr>
          <w:color w:val="000000"/>
          <w:sz w:val="28"/>
          <w:lang w:val="ru-RU"/>
        </w:rPr>
        <w:t>/конпреасьон ораль): обучающийся понимает основные идеи коротких бесед на знакомые темы, распознает знакомые слова и фразы, понимает короткие вопросы о цвете и числах, использует контекстные подсказки для прогнозирования содержания и смысла короткой беседы на знакомые темы, понимает общий смысл небольших рассказов, произносимые медленно и внятно;</w:t>
      </w:r>
    </w:p>
    <w:p w:rsidR="00E84A2B" w:rsidRPr="00F30B40" w:rsidRDefault="00E84A2B" w:rsidP="00E84A2B">
      <w:pPr>
        <w:spacing w:after="0"/>
        <w:jc w:val="both"/>
        <w:rPr>
          <w:lang w:val="ru-RU"/>
        </w:rPr>
      </w:pPr>
      <w:bookmarkStart w:id="40" w:name="z1406"/>
      <w:bookmarkEnd w:id="39"/>
      <w:r>
        <w:rPr>
          <w:color w:val="000000"/>
          <w:sz w:val="28"/>
        </w:rPr>
        <w:t>     </w:t>
      </w:r>
      <w:r w:rsidRPr="00F30B40">
        <w:rPr>
          <w:color w:val="000000"/>
          <w:sz w:val="28"/>
          <w:lang w:val="ru-RU"/>
        </w:rPr>
        <w:t xml:space="preserve"> 2) раздел 2 "Говорение" (</w:t>
      </w:r>
      <w:r>
        <w:rPr>
          <w:color w:val="000000"/>
          <w:sz w:val="28"/>
        </w:rPr>
        <w:t>production</w:t>
      </w:r>
      <w:r w:rsidRPr="00F30B40">
        <w:rPr>
          <w:color w:val="000000"/>
          <w:sz w:val="28"/>
          <w:lang w:val="ru-RU"/>
        </w:rPr>
        <w:t xml:space="preserve"> </w:t>
      </w:r>
      <w:r>
        <w:rPr>
          <w:color w:val="000000"/>
          <w:sz w:val="28"/>
        </w:rPr>
        <w:t>orale</w:t>
      </w:r>
      <w:r w:rsidRPr="00F30B40">
        <w:rPr>
          <w:color w:val="000000"/>
          <w:sz w:val="28"/>
          <w:lang w:val="ru-RU"/>
        </w:rPr>
        <w:t>/продюксион ораль): обучающийся формулирует основные высказывания о себе, формулирует вопросы, отвечает на вопросы, произносит простые слова и фразы, описывающие предметы и события, использует правильную интонацию и ударение, выражает положительное и отрицательное мнение;</w:t>
      </w:r>
    </w:p>
    <w:p w:rsidR="00E84A2B" w:rsidRPr="00F30B40" w:rsidRDefault="00E84A2B" w:rsidP="00E84A2B">
      <w:pPr>
        <w:spacing w:after="0"/>
        <w:jc w:val="both"/>
        <w:rPr>
          <w:lang w:val="ru-RU"/>
        </w:rPr>
      </w:pPr>
      <w:bookmarkStart w:id="41" w:name="z1407"/>
      <w:bookmarkEnd w:id="40"/>
      <w:r>
        <w:rPr>
          <w:color w:val="000000"/>
          <w:sz w:val="28"/>
        </w:rPr>
        <w:t>     </w:t>
      </w:r>
      <w:r w:rsidRPr="00F30B40">
        <w:rPr>
          <w:color w:val="000000"/>
          <w:sz w:val="28"/>
          <w:lang w:val="ru-RU"/>
        </w:rPr>
        <w:t xml:space="preserve"> 3) раздел 3 "Чтение" (</w:t>
      </w:r>
      <w:r>
        <w:rPr>
          <w:color w:val="000000"/>
          <w:sz w:val="28"/>
        </w:rPr>
        <w:t>compr</w:t>
      </w:r>
      <w:r w:rsidRPr="00F30B40">
        <w:rPr>
          <w:color w:val="000000"/>
          <w:sz w:val="28"/>
          <w:lang w:val="ru-RU"/>
        </w:rPr>
        <w:t>é</w:t>
      </w:r>
      <w:r>
        <w:rPr>
          <w:color w:val="000000"/>
          <w:sz w:val="28"/>
        </w:rPr>
        <w:t>hension</w:t>
      </w:r>
      <w:r w:rsidRPr="00F30B40">
        <w:rPr>
          <w:color w:val="000000"/>
          <w:sz w:val="28"/>
          <w:lang w:val="ru-RU"/>
        </w:rPr>
        <w:t xml:space="preserve"> é</w:t>
      </w:r>
      <w:r>
        <w:rPr>
          <w:color w:val="000000"/>
          <w:sz w:val="28"/>
        </w:rPr>
        <w:t>crite</w:t>
      </w:r>
      <w:r w:rsidRPr="00F30B40">
        <w:rPr>
          <w:color w:val="000000"/>
          <w:sz w:val="28"/>
          <w:lang w:val="ru-RU"/>
        </w:rPr>
        <w:t xml:space="preserve">/конпреасьон экрит): обучающийся использует иллюстрированный словарь, читает и понимает короткие художественные тексты, определяет основную идею коротких рассказов, находит специфичную информацию и детали в коротких текстах, </w:t>
      </w:r>
      <w:r w:rsidRPr="00F30B40">
        <w:rPr>
          <w:color w:val="000000"/>
          <w:sz w:val="28"/>
          <w:lang w:val="ru-RU"/>
        </w:rPr>
        <w:lastRenderedPageBreak/>
        <w:t>определяет общечеловеческие ценности в произведениях казахской и мировой литературы;</w:t>
      </w:r>
    </w:p>
    <w:p w:rsidR="00E84A2B" w:rsidRPr="00F30B40" w:rsidRDefault="00E84A2B" w:rsidP="00E84A2B">
      <w:pPr>
        <w:spacing w:after="0"/>
        <w:jc w:val="both"/>
        <w:rPr>
          <w:lang w:val="ru-RU"/>
        </w:rPr>
      </w:pPr>
      <w:bookmarkStart w:id="42" w:name="z1408"/>
      <w:bookmarkEnd w:id="41"/>
      <w:r>
        <w:rPr>
          <w:color w:val="000000"/>
          <w:sz w:val="28"/>
        </w:rPr>
        <w:t>     </w:t>
      </w:r>
      <w:r w:rsidRPr="00F30B40">
        <w:rPr>
          <w:color w:val="000000"/>
          <w:sz w:val="28"/>
          <w:lang w:val="ru-RU"/>
        </w:rPr>
        <w:t xml:space="preserve"> 4) раздел 4 "Письмо" (</w:t>
      </w:r>
      <w:r>
        <w:rPr>
          <w:color w:val="000000"/>
          <w:sz w:val="28"/>
        </w:rPr>
        <w:t>production</w:t>
      </w:r>
      <w:r w:rsidRPr="00F30B40">
        <w:rPr>
          <w:color w:val="000000"/>
          <w:sz w:val="28"/>
          <w:lang w:val="ru-RU"/>
        </w:rPr>
        <w:t xml:space="preserve"> é</w:t>
      </w:r>
      <w:r>
        <w:rPr>
          <w:color w:val="000000"/>
          <w:sz w:val="28"/>
        </w:rPr>
        <w:t>crite</w:t>
      </w:r>
      <w:r w:rsidRPr="00F30B40">
        <w:rPr>
          <w:color w:val="000000"/>
          <w:sz w:val="28"/>
          <w:lang w:val="ru-RU"/>
        </w:rPr>
        <w:t>/продюксион экрит): обучающийся правильно пишет часто используемые слова, демонстрируя свои знания и разницу между написанием и произношением коротких продиктованных предложений, правильно использует знаки препинания в конце предложений;</w:t>
      </w:r>
    </w:p>
    <w:p w:rsidR="00E84A2B" w:rsidRPr="00F30B40" w:rsidRDefault="00E84A2B" w:rsidP="00E84A2B">
      <w:pPr>
        <w:spacing w:after="0"/>
        <w:jc w:val="both"/>
        <w:rPr>
          <w:lang w:val="ru-RU"/>
        </w:rPr>
      </w:pPr>
      <w:bookmarkStart w:id="43" w:name="z1409"/>
      <w:bookmarkEnd w:id="42"/>
      <w:r>
        <w:rPr>
          <w:color w:val="000000"/>
          <w:sz w:val="28"/>
        </w:rPr>
        <w:t>     </w:t>
      </w:r>
      <w:r w:rsidRPr="00F30B40">
        <w:rPr>
          <w:color w:val="000000"/>
          <w:sz w:val="28"/>
          <w:lang w:val="ru-RU"/>
        </w:rPr>
        <w:t xml:space="preserve"> 5) раздел 5 "Использование французского языка" (</w:t>
      </w:r>
      <w:r>
        <w:rPr>
          <w:color w:val="000000"/>
          <w:sz w:val="28"/>
        </w:rPr>
        <w:t>utilisation</w:t>
      </w:r>
      <w:r w:rsidRPr="00F30B40">
        <w:rPr>
          <w:color w:val="000000"/>
          <w:sz w:val="28"/>
          <w:lang w:val="ru-RU"/>
        </w:rPr>
        <w:t xml:space="preserve"> </w:t>
      </w:r>
      <w:r>
        <w:rPr>
          <w:color w:val="000000"/>
          <w:sz w:val="28"/>
        </w:rPr>
        <w:t>du</w:t>
      </w:r>
      <w:r w:rsidRPr="00F30B40">
        <w:rPr>
          <w:color w:val="000000"/>
          <w:sz w:val="28"/>
          <w:lang w:val="ru-RU"/>
        </w:rPr>
        <w:t xml:space="preserve"> </w:t>
      </w:r>
      <w:r>
        <w:rPr>
          <w:color w:val="000000"/>
          <w:sz w:val="28"/>
        </w:rPr>
        <w:t>fran</w:t>
      </w:r>
      <w:r w:rsidRPr="00F30B40">
        <w:rPr>
          <w:color w:val="000000"/>
          <w:sz w:val="28"/>
          <w:lang w:val="ru-RU"/>
        </w:rPr>
        <w:t>ç</w:t>
      </w:r>
      <w:r>
        <w:rPr>
          <w:color w:val="000000"/>
          <w:sz w:val="28"/>
        </w:rPr>
        <w:t>ais</w:t>
      </w:r>
      <w:r w:rsidRPr="00F30B40">
        <w:rPr>
          <w:color w:val="000000"/>
          <w:sz w:val="28"/>
          <w:lang w:val="ru-RU"/>
        </w:rPr>
        <w:t>/ютилизасьон дю франсэ): обучающийся выражает свои мысли при помощи простых модальных глаголов, использует формы настоящего и прошедшего времени для описания событий и предоставления информации о себе.</w:t>
      </w:r>
    </w:p>
    <w:p w:rsidR="00E84A2B" w:rsidRPr="00E84A2B" w:rsidRDefault="00E84A2B" w:rsidP="00E84A2B">
      <w:pPr>
        <w:spacing w:after="0"/>
        <w:rPr>
          <w:lang w:val="ru-RU"/>
        </w:rPr>
      </w:pPr>
      <w:bookmarkStart w:id="44" w:name="z1410"/>
      <w:bookmarkEnd w:id="43"/>
      <w:r w:rsidRPr="00F30B40">
        <w:rPr>
          <w:b/>
          <w:color w:val="000000"/>
          <w:lang w:val="ru-RU"/>
        </w:rPr>
        <w:t xml:space="preserve"> </w:t>
      </w:r>
      <w:r w:rsidRPr="00E84A2B">
        <w:rPr>
          <w:b/>
          <w:color w:val="000000"/>
          <w:lang w:val="ru-RU"/>
        </w:rPr>
        <w:t>Глава 3. Система целей обучения</w:t>
      </w:r>
    </w:p>
    <w:p w:rsidR="00E84A2B" w:rsidRPr="00E84A2B" w:rsidRDefault="00E84A2B" w:rsidP="00E84A2B">
      <w:pPr>
        <w:spacing w:after="0"/>
        <w:jc w:val="both"/>
        <w:rPr>
          <w:lang w:val="ru-RU"/>
        </w:rPr>
      </w:pPr>
      <w:bookmarkStart w:id="45" w:name="z1411"/>
      <w:bookmarkEnd w:id="44"/>
      <w:r>
        <w:rPr>
          <w:color w:val="000000"/>
          <w:sz w:val="28"/>
        </w:rPr>
        <w:t>     </w:t>
      </w:r>
      <w:r w:rsidRPr="00E84A2B">
        <w:rPr>
          <w:color w:val="000000"/>
          <w:sz w:val="28"/>
          <w:lang w:val="ru-RU"/>
        </w:rPr>
        <w:t xml:space="preserve"> 11. Цели обучения в программе представлены кодировкой. В коде первое число обозначает класс, второе число – раздел, третье и четвертое числа – нумерацию цели обучения. Например, в кодировке 1.1.2.1 "1" – класс, "1" – раздел, "2.1" – порядковый номер цели обучения.</w:t>
      </w:r>
    </w:p>
    <w:p w:rsidR="00E84A2B" w:rsidRPr="00E84A2B" w:rsidRDefault="00E84A2B" w:rsidP="00E84A2B">
      <w:pPr>
        <w:spacing w:after="0"/>
        <w:jc w:val="both"/>
        <w:rPr>
          <w:lang w:val="ru-RU"/>
        </w:rPr>
      </w:pPr>
      <w:bookmarkStart w:id="46" w:name="z1412"/>
      <w:bookmarkEnd w:id="45"/>
      <w:r>
        <w:rPr>
          <w:color w:val="000000"/>
          <w:sz w:val="28"/>
        </w:rPr>
        <w:t>     </w:t>
      </w:r>
      <w:r w:rsidRPr="00E84A2B">
        <w:rPr>
          <w:color w:val="000000"/>
          <w:sz w:val="28"/>
          <w:lang w:val="ru-RU"/>
        </w:rPr>
        <w:t xml:space="preserve"> 12. Система целей обучения:</w:t>
      </w:r>
    </w:p>
    <w:p w:rsidR="00E84A2B" w:rsidRPr="00E84A2B" w:rsidRDefault="00E84A2B" w:rsidP="00E84A2B">
      <w:pPr>
        <w:spacing w:after="0"/>
        <w:jc w:val="both"/>
        <w:rPr>
          <w:lang w:val="ru-RU"/>
        </w:rPr>
      </w:pPr>
      <w:bookmarkStart w:id="47" w:name="z1413"/>
      <w:bookmarkEnd w:id="46"/>
      <w:r>
        <w:rPr>
          <w:color w:val="000000"/>
          <w:sz w:val="28"/>
        </w:rPr>
        <w:t>     </w:t>
      </w:r>
      <w:r w:rsidRPr="00E84A2B">
        <w:rPr>
          <w:color w:val="000000"/>
          <w:sz w:val="28"/>
          <w:lang w:val="ru-RU"/>
        </w:rPr>
        <w:t xml:space="preserve"> 1) раздел 1 "Слушание (</w:t>
      </w:r>
      <w:r>
        <w:rPr>
          <w:color w:val="000000"/>
          <w:sz w:val="28"/>
        </w:rPr>
        <w:t>compr</w:t>
      </w:r>
      <w:r w:rsidRPr="00E84A2B">
        <w:rPr>
          <w:color w:val="000000"/>
          <w:sz w:val="28"/>
          <w:lang w:val="ru-RU"/>
        </w:rPr>
        <w:t>é</w:t>
      </w:r>
      <w:r>
        <w:rPr>
          <w:color w:val="000000"/>
          <w:sz w:val="28"/>
        </w:rPr>
        <w:t>hension</w:t>
      </w:r>
      <w:r w:rsidRPr="00E84A2B">
        <w:rPr>
          <w:color w:val="000000"/>
          <w:sz w:val="28"/>
          <w:lang w:val="ru-RU"/>
        </w:rPr>
        <w:t xml:space="preserve"> </w:t>
      </w:r>
      <w:r>
        <w:rPr>
          <w:color w:val="000000"/>
          <w:sz w:val="28"/>
        </w:rPr>
        <w:t>orale</w:t>
      </w:r>
      <w:r w:rsidRPr="00E84A2B">
        <w:rPr>
          <w:color w:val="000000"/>
          <w:sz w:val="28"/>
          <w:lang w:val="ru-RU"/>
        </w:rPr>
        <w:t>/конпреасьон ораль)":</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371"/>
        <w:gridCol w:w="2154"/>
        <w:gridCol w:w="2347"/>
        <w:gridCol w:w="2398"/>
      </w:tblGrid>
      <w:tr w:rsidR="00E84A2B" w:rsidTr="00A41477">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47"/>
          <w:p w:rsidR="00E84A2B" w:rsidRDefault="00E84A2B" w:rsidP="00A41477">
            <w:pPr>
              <w:spacing w:after="20"/>
              <w:ind w:left="20"/>
              <w:jc w:val="both"/>
            </w:pPr>
            <w:r w:rsidRPr="00E84A2B">
              <w:rPr>
                <w:color w:val="000000"/>
                <w:sz w:val="20"/>
                <w:lang w:val="ru-RU"/>
              </w:rPr>
              <w:t xml:space="preserve"> </w:t>
            </w:r>
            <w:r>
              <w:rPr>
                <w:color w:val="000000"/>
                <w:sz w:val="20"/>
              </w:rPr>
              <w:t xml:space="preserve">Обучающиеся должны: </w:t>
            </w:r>
          </w:p>
        </w:tc>
      </w:tr>
      <w:tr w:rsidR="00E84A2B" w:rsidTr="00A41477">
        <w:trPr>
          <w:trHeight w:val="30"/>
          <w:tblCellSpacing w:w="0" w:type="auto"/>
        </w:trPr>
        <w:tc>
          <w:tcPr>
            <w:tcW w:w="32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1 класс</w:t>
            </w:r>
          </w:p>
        </w:tc>
        <w:tc>
          <w:tcPr>
            <w:tcW w:w="2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2 класс</w:t>
            </w:r>
          </w:p>
        </w:tc>
        <w:tc>
          <w:tcPr>
            <w:tcW w:w="30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3 класс</w:t>
            </w:r>
          </w:p>
        </w:tc>
        <w:tc>
          <w:tcPr>
            <w:tcW w:w="31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4 класс</w:t>
            </w:r>
          </w:p>
        </w:tc>
      </w:tr>
      <w:tr w:rsidR="00E84A2B" w:rsidTr="00A41477">
        <w:trPr>
          <w:trHeight w:val="30"/>
          <w:tblCellSpacing w:w="0" w:type="auto"/>
        </w:trPr>
        <w:tc>
          <w:tcPr>
            <w:tcW w:w="32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обучение, направленное на уровень </w:t>
            </w:r>
            <w:r>
              <w:rPr>
                <w:color w:val="000000"/>
                <w:sz w:val="20"/>
              </w:rPr>
              <w:t>A</w:t>
            </w:r>
            <w:r w:rsidRPr="00E84A2B">
              <w:rPr>
                <w:color w:val="000000"/>
                <w:sz w:val="20"/>
                <w:lang w:val="ru-RU"/>
              </w:rPr>
              <w:t>1</w:t>
            </w:r>
          </w:p>
        </w:tc>
        <w:tc>
          <w:tcPr>
            <w:tcW w:w="2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низкий A1</w:t>
            </w:r>
          </w:p>
        </w:tc>
        <w:tc>
          <w:tcPr>
            <w:tcW w:w="30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средний A1</w:t>
            </w:r>
          </w:p>
        </w:tc>
        <w:tc>
          <w:tcPr>
            <w:tcW w:w="31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высокий A1</w:t>
            </w:r>
          </w:p>
        </w:tc>
      </w:tr>
      <w:tr w:rsidR="00E84A2B" w:rsidRPr="00E84A2B" w:rsidTr="00A41477">
        <w:trPr>
          <w:trHeight w:val="30"/>
          <w:tblCellSpacing w:w="0" w:type="auto"/>
        </w:trPr>
        <w:tc>
          <w:tcPr>
            <w:tcW w:w="32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1.1.1.1 распознавать короткие простые инструкции по выполнению ряда видов деятельности на уроке, произнесенные медленно и отчетливо</w:t>
            </w:r>
          </w:p>
        </w:tc>
        <w:tc>
          <w:tcPr>
            <w:tcW w:w="2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2.1.1.1 понимать короткие простые инструкции с поддержкой для выполнения заданий на уроке</w:t>
            </w:r>
          </w:p>
        </w:tc>
        <w:tc>
          <w:tcPr>
            <w:tcW w:w="30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3.1.1.1 понимать короткие инструкции с поддержкой для выполнения более широкого круга видов деятельности на уроке</w:t>
            </w:r>
          </w:p>
        </w:tc>
        <w:tc>
          <w:tcPr>
            <w:tcW w:w="31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4.1.1.1 понимать более широкий диапазон инструкций по выполнению </w:t>
            </w:r>
            <w:r>
              <w:rPr>
                <w:color w:val="000000"/>
                <w:sz w:val="20"/>
              </w:rPr>
              <w:t>pa</w:t>
            </w:r>
            <w:r w:rsidRPr="00E84A2B">
              <w:rPr>
                <w:color w:val="000000"/>
                <w:sz w:val="20"/>
                <w:lang w:val="ru-RU"/>
              </w:rPr>
              <w:t>зличных видов деятельности на уроке</w:t>
            </w:r>
          </w:p>
        </w:tc>
      </w:tr>
      <w:tr w:rsidR="00E84A2B" w:rsidRPr="00E84A2B" w:rsidTr="00A41477">
        <w:trPr>
          <w:trHeight w:val="30"/>
          <w:tblCellSpacing w:w="0" w:type="auto"/>
        </w:trPr>
        <w:tc>
          <w:tcPr>
            <w:tcW w:w="32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1.1.2.1 распознавать с поддержкой учителя стандартные общие личные вопросы </w:t>
            </w:r>
          </w:p>
        </w:tc>
        <w:tc>
          <w:tcPr>
            <w:tcW w:w="2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2.1.2.1 понимать с поддержкой учителя ограниченный диапазон коротких личных вопросов</w:t>
            </w:r>
          </w:p>
        </w:tc>
        <w:tc>
          <w:tcPr>
            <w:tcW w:w="30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3.1.2.1 распознавать с поддержкой учителя более широкий диапазон общих личных вопросов </w:t>
            </w:r>
          </w:p>
        </w:tc>
        <w:tc>
          <w:tcPr>
            <w:tcW w:w="31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4.1.2.1 понимать с поддержкой учителя более широкий круг личных вопросов </w:t>
            </w:r>
          </w:p>
        </w:tc>
      </w:tr>
      <w:tr w:rsidR="00E84A2B" w:rsidRPr="00E84A2B" w:rsidTr="00A41477">
        <w:trPr>
          <w:trHeight w:val="30"/>
          <w:tblCellSpacing w:w="0" w:type="auto"/>
        </w:trPr>
        <w:tc>
          <w:tcPr>
            <w:tcW w:w="32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1.1.3.1 распознавать с поддержкой учителя имена собственные и названия мест, распознавать речевую форму некоторых повседневных слов и слов, используемых в классе</w:t>
            </w:r>
          </w:p>
        </w:tc>
        <w:tc>
          <w:tcPr>
            <w:tcW w:w="2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2.1.3.1 понимать основные моменты в небольших диалогах с поддержкой учителя на знакомые темы: цвет и количество</w:t>
            </w:r>
          </w:p>
        </w:tc>
        <w:tc>
          <w:tcPr>
            <w:tcW w:w="30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3.1.3.1 понимать с поддержкой учителя основные моменты небольших диалогов на общие и некоторые учебные темы </w:t>
            </w:r>
          </w:p>
        </w:tc>
        <w:tc>
          <w:tcPr>
            <w:tcW w:w="31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4.1.3.1 понимать основные моменты небольших диалогов на более широкий круг общих и учебных тем </w:t>
            </w:r>
          </w:p>
        </w:tc>
      </w:tr>
      <w:tr w:rsidR="00E84A2B" w:rsidRPr="00E84A2B" w:rsidTr="00A41477">
        <w:trPr>
          <w:trHeight w:val="30"/>
          <w:tblCellSpacing w:w="0" w:type="auto"/>
        </w:trPr>
        <w:tc>
          <w:tcPr>
            <w:tcW w:w="32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1.1.4.1 распознавать с поддержкой учителя короткие стандартные вопросы типа "Что это?" </w:t>
            </w:r>
            <w:r>
              <w:rPr>
                <w:color w:val="000000"/>
                <w:sz w:val="20"/>
              </w:rPr>
              <w:lastRenderedPageBreak/>
              <w:t>"Кто это?"</w:t>
            </w:r>
          </w:p>
        </w:tc>
        <w:tc>
          <w:tcPr>
            <w:tcW w:w="2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lastRenderedPageBreak/>
              <w:t xml:space="preserve"> 2.1.4.1 распознавать с поддержкой учителя короткие стандартные вопросы на определение </w:t>
            </w:r>
            <w:r w:rsidRPr="00E84A2B">
              <w:rPr>
                <w:color w:val="000000"/>
                <w:sz w:val="20"/>
                <w:lang w:val="ru-RU"/>
              </w:rPr>
              <w:lastRenderedPageBreak/>
              <w:t xml:space="preserve">таких аспектов, как цвет и количество </w:t>
            </w:r>
          </w:p>
        </w:tc>
        <w:tc>
          <w:tcPr>
            <w:tcW w:w="30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lastRenderedPageBreak/>
              <w:t xml:space="preserve">3.1.4.1 понимать с поддержкой учителя ограниченный диапазон коротких вопросов на </w:t>
            </w:r>
            <w:r w:rsidRPr="00E84A2B">
              <w:rPr>
                <w:color w:val="000000"/>
                <w:sz w:val="20"/>
                <w:lang w:val="ru-RU"/>
              </w:rPr>
              <w:lastRenderedPageBreak/>
              <w:t>общие и некоторые учебные темы</w:t>
            </w:r>
          </w:p>
        </w:tc>
        <w:tc>
          <w:tcPr>
            <w:tcW w:w="31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lastRenderedPageBreak/>
              <w:t>4.1.4.1 понимать более широкий круг коротких стандартных вопросов на общие и учебные темы</w:t>
            </w:r>
          </w:p>
        </w:tc>
      </w:tr>
      <w:tr w:rsidR="00E84A2B" w:rsidRPr="00E84A2B" w:rsidTr="00A41477">
        <w:trPr>
          <w:trHeight w:val="30"/>
          <w:tblCellSpacing w:w="0" w:type="auto"/>
        </w:trPr>
        <w:tc>
          <w:tcPr>
            <w:tcW w:w="32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lastRenderedPageBreak/>
              <w:t>1.1.5.1 распознавать звучание фонем и их сочетаний</w:t>
            </w:r>
          </w:p>
        </w:tc>
        <w:tc>
          <w:tcPr>
            <w:tcW w:w="2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2.1.5.1 определять пропущенные фонемы в неполных словах</w:t>
            </w:r>
          </w:p>
        </w:tc>
        <w:tc>
          <w:tcPr>
            <w:tcW w:w="30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3.1.5.1 различать фонематически отличные слова</w:t>
            </w:r>
          </w:p>
        </w:tc>
        <w:tc>
          <w:tcPr>
            <w:tcW w:w="31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4.1.5.1 определять начальные, средние и конечные фонемы, а также их сочетания</w:t>
            </w:r>
          </w:p>
        </w:tc>
      </w:tr>
      <w:tr w:rsidR="00E84A2B" w:rsidRPr="00E84A2B" w:rsidTr="00A41477">
        <w:trPr>
          <w:trHeight w:val="30"/>
          <w:tblCellSpacing w:w="0" w:type="auto"/>
        </w:trPr>
        <w:tc>
          <w:tcPr>
            <w:tcW w:w="32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2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2.1.6.1 понимать фактическую информацию в небольших диалогах на знакомые темы</w:t>
            </w:r>
          </w:p>
        </w:tc>
        <w:tc>
          <w:tcPr>
            <w:tcW w:w="30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3.1.6.1 понимать с поддержкой учителя некоторую фактическую информацию в небольших отрывках текста или диалогах на ограниченный круг общих и учебных тем</w:t>
            </w:r>
          </w:p>
        </w:tc>
        <w:tc>
          <w:tcPr>
            <w:tcW w:w="31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4.1.6.1 понимать поддержкой учителя некоторую фактическую информацию в небольших отрывках текста или диалогах на более широкий круг общих и учебных тем</w:t>
            </w:r>
          </w:p>
        </w:tc>
      </w:tr>
      <w:tr w:rsidR="00E84A2B" w:rsidRPr="00E84A2B" w:rsidTr="00A41477">
        <w:trPr>
          <w:trHeight w:val="30"/>
          <w:tblCellSpacing w:w="0" w:type="auto"/>
        </w:trPr>
        <w:tc>
          <w:tcPr>
            <w:tcW w:w="32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2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2.1.7.1 использовать с поддержкой учителя контекстные подсказки для прогнозирования содержания небольших диалогов на знакомые темы </w:t>
            </w:r>
          </w:p>
        </w:tc>
        <w:tc>
          <w:tcPr>
            <w:tcW w:w="30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3.1.7.1 использовать с поддержкой учителя контекстные подсказки для прогнозирования содержания небольших диалогов на общие и учебные темы</w:t>
            </w:r>
          </w:p>
        </w:tc>
        <w:tc>
          <w:tcPr>
            <w:tcW w:w="31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4.1.7.1 использовать с поддержкой учителя контекстные подсказки для прогнозирования содержания и смысла небольших диалогов на более широкий круг общих и учебных тем</w:t>
            </w:r>
          </w:p>
        </w:tc>
      </w:tr>
      <w:tr w:rsidR="00E84A2B" w:rsidRPr="00E84A2B" w:rsidTr="00A41477">
        <w:trPr>
          <w:trHeight w:val="30"/>
          <w:tblCellSpacing w:w="0" w:type="auto"/>
        </w:trPr>
        <w:tc>
          <w:tcPr>
            <w:tcW w:w="32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2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2.1.8.1 понимать прослушанные небольшие рассказы на знакомые темы</w:t>
            </w:r>
          </w:p>
        </w:tc>
        <w:tc>
          <w:tcPr>
            <w:tcW w:w="30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3.1.8.1 понимать небольшие рассказы на ограниченное количество общих и учебных тем</w:t>
            </w:r>
          </w:p>
        </w:tc>
        <w:tc>
          <w:tcPr>
            <w:tcW w:w="31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4.1.8.1 понимать небольшие рассказы на более широкий круг общих и учебных тем</w:t>
            </w:r>
          </w:p>
        </w:tc>
      </w:tr>
      <w:tr w:rsidR="00E84A2B" w:rsidRPr="00E84A2B" w:rsidTr="00A41477">
        <w:trPr>
          <w:trHeight w:val="30"/>
          <w:tblCellSpacing w:w="0" w:type="auto"/>
        </w:trPr>
        <w:tc>
          <w:tcPr>
            <w:tcW w:w="32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1.1.9.1 распознавать названия букв алфавита </w:t>
            </w:r>
          </w:p>
        </w:tc>
        <w:tc>
          <w:tcPr>
            <w:tcW w:w="2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2.1.9.1 распознавать речевую форму знакомых слов и выражений</w:t>
            </w:r>
          </w:p>
        </w:tc>
        <w:tc>
          <w:tcPr>
            <w:tcW w:w="30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3.1.9.1 распознавать короткие простые слова, произнесенные по слогам </w:t>
            </w:r>
          </w:p>
        </w:tc>
        <w:tc>
          <w:tcPr>
            <w:tcW w:w="31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4.1.9.1 распознавать продиктованные слова в рамках ограниченного круга общих и учебных тем</w:t>
            </w:r>
          </w:p>
        </w:tc>
      </w:tr>
      <w:tr w:rsidR="00E84A2B" w:rsidRPr="00E84A2B" w:rsidTr="00A41477">
        <w:trPr>
          <w:trHeight w:val="30"/>
          <w:tblCellSpacing w:w="0" w:type="auto"/>
        </w:trPr>
        <w:tc>
          <w:tcPr>
            <w:tcW w:w="32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2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30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31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4.1.10.1 распознавать слова схожие со словами в родном языке обучающихся </w:t>
            </w:r>
          </w:p>
        </w:tc>
      </w:tr>
    </w:tbl>
    <w:p w:rsidR="00E84A2B" w:rsidRPr="00E84A2B" w:rsidRDefault="00E84A2B" w:rsidP="00E84A2B">
      <w:pPr>
        <w:spacing w:after="0"/>
        <w:jc w:val="both"/>
        <w:rPr>
          <w:lang w:val="ru-RU"/>
        </w:rPr>
      </w:pPr>
      <w:bookmarkStart w:id="48" w:name="z1414"/>
      <w:r>
        <w:rPr>
          <w:color w:val="000000"/>
          <w:sz w:val="28"/>
        </w:rPr>
        <w:t>     </w:t>
      </w:r>
      <w:r w:rsidRPr="00E84A2B">
        <w:rPr>
          <w:color w:val="000000"/>
          <w:sz w:val="28"/>
          <w:lang w:val="ru-RU"/>
        </w:rPr>
        <w:t xml:space="preserve"> 2) раздел 2 "Говорение (</w:t>
      </w:r>
      <w:r>
        <w:rPr>
          <w:color w:val="000000"/>
          <w:sz w:val="28"/>
        </w:rPr>
        <w:t>production</w:t>
      </w:r>
      <w:r w:rsidRPr="00E84A2B">
        <w:rPr>
          <w:color w:val="000000"/>
          <w:sz w:val="28"/>
          <w:lang w:val="ru-RU"/>
        </w:rPr>
        <w:t xml:space="preserve"> </w:t>
      </w:r>
      <w:r>
        <w:rPr>
          <w:color w:val="000000"/>
          <w:sz w:val="28"/>
        </w:rPr>
        <w:t>orale</w:t>
      </w:r>
      <w:r w:rsidRPr="00E84A2B">
        <w:rPr>
          <w:color w:val="000000"/>
          <w:sz w:val="28"/>
          <w:lang w:val="ru-RU"/>
        </w:rPr>
        <w:t>/продюксион ораль)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031"/>
        <w:gridCol w:w="2300"/>
        <w:gridCol w:w="2267"/>
        <w:gridCol w:w="2672"/>
      </w:tblGrid>
      <w:tr w:rsidR="00E84A2B" w:rsidTr="00A41477">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48"/>
          <w:p w:rsidR="00E84A2B" w:rsidRDefault="00E84A2B" w:rsidP="00A41477">
            <w:pPr>
              <w:spacing w:after="20"/>
              <w:ind w:left="20"/>
              <w:jc w:val="both"/>
            </w:pPr>
            <w:r>
              <w:rPr>
                <w:color w:val="000000"/>
                <w:sz w:val="20"/>
              </w:rPr>
              <w:t>Обучающиеся должны:</w:t>
            </w:r>
          </w:p>
        </w:tc>
      </w:tr>
      <w:tr w:rsidR="00E84A2B" w:rsidTr="00A41477">
        <w:trPr>
          <w:trHeight w:val="30"/>
          <w:tblCellSpacing w:w="0" w:type="auto"/>
        </w:trPr>
        <w:tc>
          <w:tcPr>
            <w:tcW w:w="25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1 класс</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2 класс</w:t>
            </w:r>
          </w:p>
        </w:tc>
        <w:tc>
          <w:tcPr>
            <w:tcW w:w="29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3 класс</w:t>
            </w:r>
          </w:p>
        </w:tc>
        <w:tc>
          <w:tcPr>
            <w:tcW w:w="36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4 класс</w:t>
            </w:r>
          </w:p>
        </w:tc>
      </w:tr>
      <w:tr w:rsidR="00E84A2B" w:rsidTr="00A41477">
        <w:trPr>
          <w:trHeight w:val="30"/>
          <w:tblCellSpacing w:w="0" w:type="auto"/>
        </w:trPr>
        <w:tc>
          <w:tcPr>
            <w:tcW w:w="25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обучение, направленное на достижение уровня </w:t>
            </w:r>
            <w:r>
              <w:rPr>
                <w:color w:val="000000"/>
                <w:sz w:val="20"/>
              </w:rPr>
              <w:t>A</w:t>
            </w:r>
            <w:r w:rsidRPr="00E84A2B">
              <w:rPr>
                <w:color w:val="000000"/>
                <w:sz w:val="20"/>
                <w:lang w:val="ru-RU"/>
              </w:rPr>
              <w:t>1</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низкий A1</w:t>
            </w:r>
          </w:p>
        </w:tc>
        <w:tc>
          <w:tcPr>
            <w:tcW w:w="29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средний A1</w:t>
            </w:r>
          </w:p>
        </w:tc>
        <w:tc>
          <w:tcPr>
            <w:tcW w:w="36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высокий A1</w:t>
            </w:r>
          </w:p>
        </w:tc>
      </w:tr>
      <w:tr w:rsidR="00E84A2B" w:rsidRPr="00E84A2B" w:rsidTr="00A41477">
        <w:trPr>
          <w:trHeight w:val="30"/>
          <w:tblCellSpacing w:w="0" w:type="auto"/>
        </w:trPr>
        <w:tc>
          <w:tcPr>
            <w:tcW w:w="25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1.2.1.1 составлять простые высказывания от первого лица о людях, предметах и видах деятельности на уроке</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2.2.1.1 составлять простые высказывания о себе, других людях, предметах на знакомые темы и видах деятельности, выполняемых на уроке</w:t>
            </w:r>
          </w:p>
        </w:tc>
        <w:tc>
          <w:tcPr>
            <w:tcW w:w="29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3.2.1.1 составлять простые высказывания о себе в рамках ограниченного круга общих тем</w:t>
            </w:r>
          </w:p>
        </w:tc>
        <w:tc>
          <w:tcPr>
            <w:tcW w:w="36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4.2.1.1 составлять простые высказывания о себе в рамках более широкого круга общих и учебных тем</w:t>
            </w:r>
          </w:p>
        </w:tc>
      </w:tr>
      <w:tr w:rsidR="00E84A2B" w:rsidRPr="00E84A2B" w:rsidTr="00A41477">
        <w:trPr>
          <w:trHeight w:val="30"/>
          <w:tblCellSpacing w:w="0" w:type="auto"/>
        </w:trPr>
        <w:tc>
          <w:tcPr>
            <w:tcW w:w="25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1.2.2.1 задавать вопросы о людях, предметах и видах </w:t>
            </w:r>
            <w:r w:rsidRPr="00E84A2B">
              <w:rPr>
                <w:color w:val="000000"/>
                <w:sz w:val="20"/>
                <w:lang w:val="ru-RU"/>
              </w:rPr>
              <w:lastRenderedPageBreak/>
              <w:t xml:space="preserve">деятельности на уроке в ходе несложной беседы </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lastRenderedPageBreak/>
              <w:t xml:space="preserve"> 2.2.2.1 задавать вопросы, касающиеся базовых потребностей и </w:t>
            </w:r>
            <w:r w:rsidRPr="00E84A2B">
              <w:rPr>
                <w:color w:val="000000"/>
                <w:sz w:val="20"/>
                <w:lang w:val="ru-RU"/>
              </w:rPr>
              <w:lastRenderedPageBreak/>
              <w:t xml:space="preserve">направленные на нахождение информации по знакомым темам и видам деятельности, выполняемым на уроке </w:t>
            </w:r>
          </w:p>
        </w:tc>
        <w:tc>
          <w:tcPr>
            <w:tcW w:w="29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lastRenderedPageBreak/>
              <w:t xml:space="preserve">3.2.2.1 задавать вопросы для выявления имеющегося опыта в </w:t>
            </w:r>
            <w:r w:rsidRPr="00E84A2B">
              <w:rPr>
                <w:color w:val="000000"/>
                <w:sz w:val="20"/>
                <w:lang w:val="ru-RU"/>
              </w:rPr>
              <w:lastRenderedPageBreak/>
              <w:t>рамках ограниченного круга общих и учебных тем</w:t>
            </w:r>
          </w:p>
        </w:tc>
        <w:tc>
          <w:tcPr>
            <w:tcW w:w="36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lastRenderedPageBreak/>
              <w:t xml:space="preserve">4.2.2.1 задавать вопросы для выявления имеющегося и прошлого опыта в рамках </w:t>
            </w:r>
            <w:r w:rsidRPr="00E84A2B">
              <w:rPr>
                <w:color w:val="000000"/>
                <w:sz w:val="20"/>
                <w:lang w:val="ru-RU"/>
              </w:rPr>
              <w:lastRenderedPageBreak/>
              <w:t>более широкого круга общих и учебных тем</w:t>
            </w:r>
          </w:p>
        </w:tc>
      </w:tr>
      <w:tr w:rsidR="00E84A2B" w:rsidRPr="00E84A2B" w:rsidTr="00A41477">
        <w:trPr>
          <w:trHeight w:val="30"/>
          <w:tblCellSpacing w:w="0" w:type="auto"/>
        </w:trPr>
        <w:tc>
          <w:tcPr>
            <w:tcW w:w="25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lastRenderedPageBreak/>
              <w:t xml:space="preserve"> 1.2.3.1 отчетливо произносить знакомые слова и выражения </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2.2.3.1 использовать ограниченное количество общих слов, фраз и коротких предложений при описании предметов, действий и видов деятельности, выполняемых на уроке</w:t>
            </w:r>
          </w:p>
        </w:tc>
        <w:tc>
          <w:tcPr>
            <w:tcW w:w="29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3.2.3.1 описывать людей и предметы простыми словами в рамках ограниченного круга общих и учебных тем</w:t>
            </w:r>
          </w:p>
        </w:tc>
        <w:tc>
          <w:tcPr>
            <w:tcW w:w="36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4.2.3.1 описывать людей и предметы простыми словами в рамках ограниченного круга общих и учебных тем, начать описывать прошлый опыт в рамках более широкого круга общих и некоторых учебных тем</w:t>
            </w:r>
          </w:p>
        </w:tc>
      </w:tr>
      <w:tr w:rsidR="00E84A2B" w:rsidRPr="00E84A2B" w:rsidTr="00A41477">
        <w:trPr>
          <w:trHeight w:val="30"/>
          <w:tblCellSpacing w:w="0" w:type="auto"/>
        </w:trPr>
        <w:tc>
          <w:tcPr>
            <w:tcW w:w="25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1.2.4.1 отвечать с поддержкой учителя на стандартные вопросы о людях, предметах и видах деятельности на уроке</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2.2.4.1 отвечать с поддержкой учителя на стандартные вопросы, представляя личную и фактическую информацию</w:t>
            </w:r>
          </w:p>
        </w:tc>
        <w:tc>
          <w:tcPr>
            <w:tcW w:w="29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3.2.4.1 отвечать на вопросы в рамках ограниченного круга общих и учебных тем</w:t>
            </w:r>
          </w:p>
        </w:tc>
        <w:tc>
          <w:tcPr>
            <w:tcW w:w="36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4.2.4.1 отвечать на вопросы в рамках более широкого круга общих и учебных тем</w:t>
            </w:r>
          </w:p>
        </w:tc>
      </w:tr>
      <w:tr w:rsidR="00E84A2B" w:rsidRPr="00E84A2B" w:rsidTr="00A41477">
        <w:trPr>
          <w:trHeight w:val="30"/>
          <w:tblCellSpacing w:w="0" w:type="auto"/>
        </w:trPr>
        <w:tc>
          <w:tcPr>
            <w:tcW w:w="25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1.2.5.1 использовать слова в ходе короткой беседы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2.2.5.1 начать отчетливо произносить разницу между разными звуками</w:t>
            </w:r>
          </w:p>
        </w:tc>
        <w:tc>
          <w:tcPr>
            <w:tcW w:w="29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3.2.5.1 отчетливо произносить знакомые слова, короткие фразы при чтении вслух</w:t>
            </w:r>
          </w:p>
        </w:tc>
        <w:tc>
          <w:tcPr>
            <w:tcW w:w="36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4.2.5.1 отчетливо произносить большее количество слов, короткие фразы и простые предложения</w:t>
            </w:r>
          </w:p>
        </w:tc>
      </w:tr>
      <w:tr w:rsidR="00E84A2B" w:rsidRPr="00E84A2B" w:rsidTr="00A41477">
        <w:trPr>
          <w:trHeight w:val="30"/>
          <w:tblCellSpacing w:w="0" w:type="auto"/>
        </w:trPr>
        <w:tc>
          <w:tcPr>
            <w:tcW w:w="25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1.2.6.1 представляться и задавать вопросы в несложных диалогах </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2.2.6.1 правильно использовать сокращенные ответы и обмениваться репликами в небольших диалогах на ограниченный круг тем </w:t>
            </w:r>
          </w:p>
        </w:tc>
        <w:tc>
          <w:tcPr>
            <w:tcW w:w="29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3.2.6.1 обмениваться репликами в небольших диалогах на ограниченный круг тем</w:t>
            </w:r>
          </w:p>
        </w:tc>
        <w:tc>
          <w:tcPr>
            <w:tcW w:w="36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4.2.6.1 обмениваться репликами в небольших диалогах на более широкий круг тем </w:t>
            </w:r>
          </w:p>
        </w:tc>
      </w:tr>
      <w:tr w:rsidR="00E84A2B" w:rsidRPr="00E84A2B" w:rsidTr="00A41477">
        <w:trPr>
          <w:trHeight w:val="30"/>
          <w:tblCellSpacing w:w="0" w:type="auto"/>
        </w:trPr>
        <w:tc>
          <w:tcPr>
            <w:tcW w:w="25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2.2.7.1 правильно расставлять ударения в знакомых сложных словах</w:t>
            </w:r>
          </w:p>
        </w:tc>
        <w:tc>
          <w:tcPr>
            <w:tcW w:w="29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3.2.7.1 использовать ограниченное количество слов, фраз и выражений при высказывании своего мнения при обсуждении в парах, группах и всем классом</w:t>
            </w:r>
          </w:p>
        </w:tc>
        <w:tc>
          <w:tcPr>
            <w:tcW w:w="36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4.2.7.1 использовать большее количество слов, фраз и предложений при обсуждении в парах, группах и всем классом</w:t>
            </w:r>
          </w:p>
        </w:tc>
      </w:tr>
      <w:tr w:rsidR="00E84A2B" w:rsidRPr="00E84A2B" w:rsidTr="00A41477">
        <w:trPr>
          <w:trHeight w:val="30"/>
          <w:tblCellSpacing w:w="0" w:type="auto"/>
        </w:trPr>
        <w:tc>
          <w:tcPr>
            <w:tcW w:w="25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2.2.8.1 составлять простые инструкции для других</w:t>
            </w:r>
          </w:p>
        </w:tc>
        <w:tc>
          <w:tcPr>
            <w:tcW w:w="29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3.2.8.1 пересказывать очень короткие, несложные рассказы и события в рамках ограниченного круга общих и учебных тем </w:t>
            </w:r>
          </w:p>
        </w:tc>
        <w:tc>
          <w:tcPr>
            <w:tcW w:w="36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4.2.8.1 говорить о том, что нравится и что не нравится, пересказывать короткие несложные рассказы и события в рамках ограниченного круга общих и учебных тем</w:t>
            </w:r>
          </w:p>
        </w:tc>
      </w:tr>
    </w:tbl>
    <w:p w:rsidR="00E84A2B" w:rsidRPr="00E84A2B" w:rsidRDefault="00E84A2B" w:rsidP="00E84A2B">
      <w:pPr>
        <w:spacing w:after="0"/>
        <w:jc w:val="both"/>
        <w:rPr>
          <w:lang w:val="ru-RU"/>
        </w:rPr>
      </w:pPr>
      <w:bookmarkStart w:id="49" w:name="z1415"/>
      <w:r w:rsidRPr="00E84A2B">
        <w:rPr>
          <w:color w:val="000000"/>
          <w:sz w:val="28"/>
          <w:lang w:val="ru-RU"/>
        </w:rPr>
        <w:t xml:space="preserve"> </w:t>
      </w:r>
      <w:r>
        <w:rPr>
          <w:color w:val="000000"/>
          <w:sz w:val="28"/>
        </w:rPr>
        <w:t>     </w:t>
      </w:r>
      <w:r w:rsidRPr="00E84A2B">
        <w:rPr>
          <w:color w:val="000000"/>
          <w:sz w:val="28"/>
          <w:lang w:val="ru-RU"/>
        </w:rPr>
        <w:t xml:space="preserve"> 3) раздел 3 "Чтение" (</w:t>
      </w:r>
      <w:r>
        <w:rPr>
          <w:color w:val="000000"/>
          <w:sz w:val="28"/>
        </w:rPr>
        <w:t>compr</w:t>
      </w:r>
      <w:r w:rsidRPr="00E84A2B">
        <w:rPr>
          <w:color w:val="000000"/>
          <w:sz w:val="28"/>
          <w:lang w:val="ru-RU"/>
        </w:rPr>
        <w:t>é</w:t>
      </w:r>
      <w:r>
        <w:rPr>
          <w:color w:val="000000"/>
          <w:sz w:val="28"/>
        </w:rPr>
        <w:t>hension</w:t>
      </w:r>
      <w:r w:rsidRPr="00E84A2B">
        <w:rPr>
          <w:color w:val="000000"/>
          <w:sz w:val="28"/>
          <w:lang w:val="ru-RU"/>
        </w:rPr>
        <w:t xml:space="preserve"> é</w:t>
      </w:r>
      <w:r>
        <w:rPr>
          <w:color w:val="000000"/>
          <w:sz w:val="28"/>
        </w:rPr>
        <w:t>crite</w:t>
      </w:r>
      <w:r w:rsidRPr="00E84A2B">
        <w:rPr>
          <w:color w:val="000000"/>
          <w:sz w:val="28"/>
          <w:lang w:val="ru-RU"/>
        </w:rPr>
        <w:t xml:space="preserve">/конпреасьон экрит):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907"/>
        <w:gridCol w:w="2524"/>
        <w:gridCol w:w="2402"/>
        <w:gridCol w:w="2437"/>
      </w:tblGrid>
      <w:tr w:rsidR="00E84A2B" w:rsidTr="00A41477">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49"/>
          <w:p w:rsidR="00E84A2B" w:rsidRDefault="00E84A2B" w:rsidP="00A41477">
            <w:pPr>
              <w:spacing w:after="20"/>
              <w:ind w:left="20"/>
              <w:jc w:val="both"/>
            </w:pPr>
            <w:r>
              <w:rPr>
                <w:color w:val="000000"/>
                <w:sz w:val="20"/>
              </w:rPr>
              <w:t>Обучающиеся должны:</w:t>
            </w:r>
          </w:p>
        </w:tc>
      </w:tr>
      <w:tr w:rsidR="00E84A2B" w:rsidTr="00A41477">
        <w:trPr>
          <w:trHeight w:val="30"/>
          <w:tblCellSpacing w:w="0" w:type="auto"/>
        </w:trPr>
        <w:tc>
          <w:tcPr>
            <w:tcW w:w="2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1 класс</w:t>
            </w:r>
          </w:p>
        </w:tc>
        <w:tc>
          <w:tcPr>
            <w:tcW w:w="34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2 класс</w:t>
            </w:r>
          </w:p>
        </w:tc>
        <w:tc>
          <w:tcPr>
            <w:tcW w:w="32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3 класс</w:t>
            </w:r>
          </w:p>
        </w:tc>
        <w:tc>
          <w:tcPr>
            <w:tcW w:w="33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4 класс</w:t>
            </w:r>
          </w:p>
        </w:tc>
      </w:tr>
      <w:tr w:rsidR="00E84A2B" w:rsidTr="00A41477">
        <w:trPr>
          <w:trHeight w:val="30"/>
          <w:tblCellSpacing w:w="0" w:type="auto"/>
        </w:trPr>
        <w:tc>
          <w:tcPr>
            <w:tcW w:w="2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обучение, направленное на достижение уровня </w:t>
            </w:r>
            <w:r>
              <w:rPr>
                <w:color w:val="000000"/>
                <w:sz w:val="20"/>
              </w:rPr>
              <w:t>A</w:t>
            </w:r>
            <w:r w:rsidRPr="00E84A2B">
              <w:rPr>
                <w:color w:val="000000"/>
                <w:sz w:val="20"/>
                <w:lang w:val="ru-RU"/>
              </w:rPr>
              <w:t>1</w:t>
            </w:r>
          </w:p>
        </w:tc>
        <w:tc>
          <w:tcPr>
            <w:tcW w:w="34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низкий A1</w:t>
            </w:r>
          </w:p>
        </w:tc>
        <w:tc>
          <w:tcPr>
            <w:tcW w:w="32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средний A1</w:t>
            </w:r>
          </w:p>
        </w:tc>
        <w:tc>
          <w:tcPr>
            <w:tcW w:w="33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высокий A1</w:t>
            </w:r>
          </w:p>
        </w:tc>
      </w:tr>
      <w:tr w:rsidR="00E84A2B" w:rsidRPr="00E84A2B" w:rsidTr="00A41477">
        <w:trPr>
          <w:trHeight w:val="30"/>
          <w:tblCellSpacing w:w="0" w:type="auto"/>
        </w:trPr>
        <w:tc>
          <w:tcPr>
            <w:tcW w:w="2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1.3.1.1 распознавать звуки и называть </w:t>
            </w:r>
            <w:r w:rsidRPr="00E84A2B">
              <w:rPr>
                <w:color w:val="000000"/>
                <w:sz w:val="20"/>
                <w:lang w:val="ru-RU"/>
              </w:rPr>
              <w:lastRenderedPageBreak/>
              <w:t>буквы алфавита</w:t>
            </w:r>
          </w:p>
        </w:tc>
        <w:tc>
          <w:tcPr>
            <w:tcW w:w="34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lastRenderedPageBreak/>
              <w:t>2.3.1.1 читать и произносить слова по буквам вслух</w:t>
            </w:r>
          </w:p>
        </w:tc>
        <w:tc>
          <w:tcPr>
            <w:tcW w:w="32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3.3.1.1 распознавать, определять и произносить </w:t>
            </w:r>
            <w:r w:rsidRPr="00E84A2B">
              <w:rPr>
                <w:color w:val="000000"/>
                <w:sz w:val="20"/>
                <w:lang w:val="ru-RU"/>
              </w:rPr>
              <w:lastRenderedPageBreak/>
              <w:t xml:space="preserve">с поддержкой ограниченное количество знакомых слов в простых предложениях </w:t>
            </w:r>
          </w:p>
        </w:tc>
        <w:tc>
          <w:tcPr>
            <w:tcW w:w="33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lastRenderedPageBreak/>
              <w:t xml:space="preserve">4.3.1.1 распознать, определять и произносить с </w:t>
            </w:r>
            <w:r w:rsidRPr="00E84A2B">
              <w:rPr>
                <w:color w:val="000000"/>
                <w:sz w:val="20"/>
                <w:lang w:val="ru-RU"/>
              </w:rPr>
              <w:lastRenderedPageBreak/>
              <w:t>поддержкой большее количество слов в тексте</w:t>
            </w:r>
          </w:p>
        </w:tc>
      </w:tr>
      <w:tr w:rsidR="00E84A2B" w:rsidRPr="00E84A2B" w:rsidTr="00A41477">
        <w:trPr>
          <w:trHeight w:val="30"/>
          <w:tblCellSpacing w:w="0" w:type="auto"/>
        </w:trPr>
        <w:tc>
          <w:tcPr>
            <w:tcW w:w="2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lastRenderedPageBreak/>
              <w:t xml:space="preserve"> 1.3.2.1 распознавать прописные буквы в именах собственных и названиях мест </w:t>
            </w:r>
          </w:p>
        </w:tc>
        <w:tc>
          <w:tcPr>
            <w:tcW w:w="34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2.3.2.1 определять, запоминать и произносить часто используемые сочетания звуков и букв</w:t>
            </w:r>
          </w:p>
        </w:tc>
        <w:tc>
          <w:tcPr>
            <w:tcW w:w="32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3.3.2.1 читать и выполнять знакомые инструкции при выполнении заданий на уроке</w:t>
            </w:r>
          </w:p>
        </w:tc>
        <w:tc>
          <w:tcPr>
            <w:tcW w:w="33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4.3.2.1 читать и понимать с некоторой поддержкой короткие несложные тексты </w:t>
            </w:r>
          </w:p>
        </w:tc>
      </w:tr>
      <w:tr w:rsidR="00E84A2B" w:rsidRPr="00E84A2B" w:rsidTr="00A41477">
        <w:trPr>
          <w:trHeight w:val="30"/>
          <w:tblCellSpacing w:w="0" w:type="auto"/>
        </w:trPr>
        <w:tc>
          <w:tcPr>
            <w:tcW w:w="2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1.3.3.1 распознавать и определять некоторые зрительно узнаваемые слова </w:t>
            </w:r>
          </w:p>
        </w:tc>
        <w:tc>
          <w:tcPr>
            <w:tcW w:w="34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2.3.3.1 читать со значительной поддержкой простые слова, фразы и предложения на знакомые и общие темы и выполнять знакомые инструкции в классе </w:t>
            </w:r>
          </w:p>
        </w:tc>
        <w:tc>
          <w:tcPr>
            <w:tcW w:w="32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3.3.3.1 начать читать с поддержкой очень короткие несложные тексты на ограниченный круг общих и учебных тем</w:t>
            </w:r>
          </w:p>
        </w:tc>
        <w:tc>
          <w:tcPr>
            <w:tcW w:w="33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4.3.3.1 распознавать мнения в коротких несложных текстах на более широкий круг общих и учебных тем</w:t>
            </w:r>
          </w:p>
        </w:tc>
      </w:tr>
      <w:tr w:rsidR="00E84A2B" w:rsidRPr="00E84A2B" w:rsidTr="00A41477">
        <w:trPr>
          <w:trHeight w:val="30"/>
          <w:tblCellSpacing w:w="0" w:type="auto"/>
        </w:trPr>
        <w:tc>
          <w:tcPr>
            <w:tcW w:w="2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1.3.4.1 использовать алфавит для распределения слов в алфавитном порядке по заглавным буквам </w:t>
            </w:r>
          </w:p>
        </w:tc>
        <w:tc>
          <w:tcPr>
            <w:tcW w:w="34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2.3.4.1 начать использовать с поддержкой учителя простой словарь с иллюстрациями </w:t>
            </w:r>
          </w:p>
        </w:tc>
        <w:tc>
          <w:tcPr>
            <w:tcW w:w="32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3.3.4.1 использовать с небольшой поддержкой учителя простой словарь с иллюстрациями </w:t>
            </w:r>
          </w:p>
        </w:tc>
        <w:tc>
          <w:tcPr>
            <w:tcW w:w="33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4.3.4.1 находить с поддержкой учителя книги, рабочие листы и другие печатные материалы в классе или школьной библиотеке согласно классификации</w:t>
            </w:r>
          </w:p>
        </w:tc>
      </w:tr>
      <w:tr w:rsidR="00E84A2B" w:rsidRPr="00E84A2B" w:rsidTr="00A41477">
        <w:trPr>
          <w:trHeight w:val="30"/>
          <w:tblCellSpacing w:w="0" w:type="auto"/>
        </w:trPr>
        <w:tc>
          <w:tcPr>
            <w:tcW w:w="2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34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2.3.5.1 понимать основные идеи простых предложений на знакомые темы с использованием контекстных подсказок</w:t>
            </w:r>
          </w:p>
        </w:tc>
        <w:tc>
          <w:tcPr>
            <w:tcW w:w="32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3.3.5.1 понимать основные моменты коротких несложных текстов на общие знакомые темы и некоторые учебные темы с помощью контекстных подсказок</w:t>
            </w:r>
          </w:p>
        </w:tc>
        <w:tc>
          <w:tcPr>
            <w:tcW w:w="33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4.3.5.1 понимать основные моменты коротких стандартных текстов в рамках более широкого диапазона общих и учебных тем с помощью контекстных подсказок</w:t>
            </w:r>
          </w:p>
        </w:tc>
      </w:tr>
      <w:tr w:rsidR="00E84A2B" w:rsidRPr="00E84A2B" w:rsidTr="00A41477">
        <w:trPr>
          <w:trHeight w:val="30"/>
          <w:tblCellSpacing w:w="0" w:type="auto"/>
        </w:trPr>
        <w:tc>
          <w:tcPr>
            <w:tcW w:w="2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34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2.3.6.1 понимать со значительной визуальной поддержкой фактическую информацию в небольших несложных текстах на знакомые темы </w:t>
            </w:r>
          </w:p>
        </w:tc>
        <w:tc>
          <w:tcPr>
            <w:tcW w:w="32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3.3.6.1 понимать со значительной поддержкой фактическую информацию и детали в коротких несложных текстах на ограниченный круг общих и учебных тем </w:t>
            </w:r>
          </w:p>
        </w:tc>
        <w:tc>
          <w:tcPr>
            <w:tcW w:w="33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4.3.6.1 понимать с некоторой поддержкой фактическую информацию и детали в коротких несложных текстах на более широкий круг общих и учебных тем </w:t>
            </w:r>
          </w:p>
        </w:tc>
      </w:tr>
    </w:tbl>
    <w:p w:rsidR="00E84A2B" w:rsidRPr="00E84A2B" w:rsidRDefault="00E84A2B" w:rsidP="00E84A2B">
      <w:pPr>
        <w:spacing w:after="0"/>
        <w:jc w:val="both"/>
        <w:rPr>
          <w:lang w:val="ru-RU"/>
        </w:rPr>
      </w:pPr>
      <w:bookmarkStart w:id="50" w:name="z1416"/>
      <w:r>
        <w:rPr>
          <w:color w:val="000000"/>
          <w:sz w:val="28"/>
        </w:rPr>
        <w:t>     </w:t>
      </w:r>
      <w:r w:rsidRPr="00E84A2B">
        <w:rPr>
          <w:color w:val="000000"/>
          <w:sz w:val="28"/>
          <w:lang w:val="ru-RU"/>
        </w:rPr>
        <w:t xml:space="preserve"> 4) раздел 4 "Письмо" (</w:t>
      </w:r>
      <w:r>
        <w:rPr>
          <w:color w:val="000000"/>
          <w:sz w:val="28"/>
        </w:rPr>
        <w:t>production</w:t>
      </w:r>
      <w:r w:rsidRPr="00E84A2B">
        <w:rPr>
          <w:color w:val="000000"/>
          <w:sz w:val="28"/>
          <w:lang w:val="ru-RU"/>
        </w:rPr>
        <w:t xml:space="preserve"> é</w:t>
      </w:r>
      <w:r>
        <w:rPr>
          <w:color w:val="000000"/>
          <w:sz w:val="28"/>
        </w:rPr>
        <w:t>crite</w:t>
      </w:r>
      <w:r w:rsidRPr="00E84A2B">
        <w:rPr>
          <w:color w:val="000000"/>
          <w:sz w:val="28"/>
          <w:lang w:val="ru-RU"/>
        </w:rPr>
        <w:t>/продюксион экрит):</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333"/>
        <w:gridCol w:w="2296"/>
        <w:gridCol w:w="2870"/>
        <w:gridCol w:w="2771"/>
      </w:tblGrid>
      <w:tr w:rsidR="00E84A2B" w:rsidTr="00A41477">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0"/>
          <w:p w:rsidR="00E84A2B" w:rsidRDefault="00E84A2B" w:rsidP="00A41477">
            <w:pPr>
              <w:spacing w:after="20"/>
              <w:ind w:left="20"/>
              <w:jc w:val="both"/>
            </w:pPr>
            <w:r>
              <w:rPr>
                <w:color w:val="000000"/>
                <w:sz w:val="20"/>
              </w:rPr>
              <w:t>Обучающиеся должны:</w:t>
            </w:r>
          </w:p>
        </w:tc>
      </w:tr>
      <w:tr w:rsidR="00E84A2B" w:rsidTr="00A41477">
        <w:trPr>
          <w:trHeight w:val="30"/>
          <w:tblCellSpacing w:w="0" w:type="auto"/>
        </w:trPr>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1 класс</w:t>
            </w:r>
          </w:p>
        </w:tc>
        <w:tc>
          <w:tcPr>
            <w:tcW w:w="3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2 класс</w:t>
            </w:r>
          </w:p>
        </w:tc>
        <w:tc>
          <w:tcPr>
            <w:tcW w:w="41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3 класс</w:t>
            </w:r>
          </w:p>
        </w:tc>
        <w:tc>
          <w:tcPr>
            <w:tcW w:w="35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4 класс</w:t>
            </w:r>
          </w:p>
        </w:tc>
      </w:tr>
      <w:tr w:rsidR="00E84A2B" w:rsidTr="00A41477">
        <w:trPr>
          <w:trHeight w:val="30"/>
          <w:tblCellSpacing w:w="0" w:type="auto"/>
        </w:trPr>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обучение, направленное на достижение уровня </w:t>
            </w:r>
            <w:r>
              <w:rPr>
                <w:color w:val="000000"/>
                <w:sz w:val="20"/>
              </w:rPr>
              <w:t>A</w:t>
            </w:r>
            <w:r w:rsidRPr="00E84A2B">
              <w:rPr>
                <w:color w:val="000000"/>
                <w:sz w:val="20"/>
                <w:lang w:val="ru-RU"/>
              </w:rPr>
              <w:t>1</w:t>
            </w:r>
          </w:p>
        </w:tc>
        <w:tc>
          <w:tcPr>
            <w:tcW w:w="3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низкий A1</w:t>
            </w:r>
          </w:p>
        </w:tc>
        <w:tc>
          <w:tcPr>
            <w:tcW w:w="41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средний A1</w:t>
            </w:r>
          </w:p>
        </w:tc>
        <w:tc>
          <w:tcPr>
            <w:tcW w:w="35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высокий A1</w:t>
            </w:r>
          </w:p>
        </w:tc>
      </w:tr>
      <w:tr w:rsidR="00E84A2B" w:rsidRPr="00E84A2B" w:rsidTr="00A41477">
        <w:trPr>
          <w:trHeight w:val="30"/>
          <w:tblCellSpacing w:w="0" w:type="auto"/>
        </w:trPr>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0"/>
              <w:jc w:val="both"/>
            </w:pPr>
            <w:r>
              <w:br/>
            </w:r>
          </w:p>
        </w:tc>
        <w:tc>
          <w:tcPr>
            <w:tcW w:w="3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2.4.1.1 записывать с поддержкой учителя короткие ответы на вопросы в виде отдельных фраз </w:t>
            </w:r>
          </w:p>
        </w:tc>
        <w:tc>
          <w:tcPr>
            <w:tcW w:w="41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3.4.1.1 составлять, записывать и проверять со значительной поддержкой короткие предложения на ограниченный круг личных, общих и учебных тем </w:t>
            </w:r>
          </w:p>
        </w:tc>
        <w:tc>
          <w:tcPr>
            <w:tcW w:w="35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4.4.1.1 составлять, записывать и проверять с поддержкой предложения на ряд личных, общих и учебных тем </w:t>
            </w:r>
          </w:p>
        </w:tc>
      </w:tr>
      <w:tr w:rsidR="00E84A2B" w:rsidRPr="00E84A2B" w:rsidTr="00A41477">
        <w:trPr>
          <w:trHeight w:val="30"/>
          <w:tblCellSpacing w:w="0" w:type="auto"/>
        </w:trPr>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3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2.4.2.1 писать буквы и знакомые часто используемые слова под </w:t>
            </w:r>
            <w:r w:rsidRPr="00E84A2B">
              <w:rPr>
                <w:color w:val="000000"/>
                <w:sz w:val="20"/>
                <w:lang w:val="ru-RU"/>
              </w:rPr>
              <w:lastRenderedPageBreak/>
              <w:t>диктовку или по слогам</w:t>
            </w:r>
          </w:p>
        </w:tc>
        <w:tc>
          <w:tcPr>
            <w:tcW w:w="41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lastRenderedPageBreak/>
              <w:t xml:space="preserve"> 3.4.2.1 писать слова и фразы стандартной формы </w:t>
            </w:r>
          </w:p>
        </w:tc>
        <w:tc>
          <w:tcPr>
            <w:tcW w:w="35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4.4.2.1 начать использовать непрерывное письмо при выполнении ограниченного </w:t>
            </w:r>
            <w:r w:rsidRPr="00E84A2B">
              <w:rPr>
                <w:color w:val="000000"/>
                <w:sz w:val="20"/>
                <w:lang w:val="ru-RU"/>
              </w:rPr>
              <w:lastRenderedPageBreak/>
              <w:t>диапазона письменных заданий</w:t>
            </w:r>
          </w:p>
        </w:tc>
      </w:tr>
      <w:tr w:rsidR="00E84A2B" w:rsidRPr="00E84A2B" w:rsidTr="00A41477">
        <w:trPr>
          <w:trHeight w:val="30"/>
          <w:tblCellSpacing w:w="0" w:type="auto"/>
        </w:trPr>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lastRenderedPageBreak/>
              <w:br/>
            </w:r>
          </w:p>
        </w:tc>
        <w:tc>
          <w:tcPr>
            <w:tcW w:w="3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2.4.3.1 писать короткие фразы для определения людей, мест и предметов</w:t>
            </w:r>
          </w:p>
        </w:tc>
        <w:tc>
          <w:tcPr>
            <w:tcW w:w="41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3.4.3.1 писать короткие фразы для определения людей, мест и предметов</w:t>
            </w:r>
          </w:p>
        </w:tc>
        <w:tc>
          <w:tcPr>
            <w:tcW w:w="35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4.4.3.1 писать с поддержкой короткие предложения, описывающие людей, места и предметы</w:t>
            </w:r>
          </w:p>
        </w:tc>
      </w:tr>
      <w:tr w:rsidR="00E84A2B" w:rsidRPr="00E84A2B" w:rsidTr="00A41477">
        <w:trPr>
          <w:trHeight w:val="30"/>
          <w:tblCellSpacing w:w="0" w:type="auto"/>
        </w:trPr>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3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41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3.4.4.1 писать с поддержкой короткие несложные предложения, оставляя пробелы между словами</w:t>
            </w:r>
          </w:p>
        </w:tc>
        <w:tc>
          <w:tcPr>
            <w:tcW w:w="35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4.4.4.1 писать с поддержкой последовательность предложений для предоставления личной информации</w:t>
            </w:r>
          </w:p>
        </w:tc>
      </w:tr>
      <w:tr w:rsidR="00E84A2B" w:rsidRPr="00E84A2B" w:rsidTr="00A41477">
        <w:trPr>
          <w:trHeight w:val="30"/>
          <w:tblCellSpacing w:w="0" w:type="auto"/>
        </w:trPr>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3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2.4.5.1 записывать буквы и знакомые часто используемые слова при чтении вслух или по слогам </w:t>
            </w:r>
          </w:p>
        </w:tc>
        <w:tc>
          <w:tcPr>
            <w:tcW w:w="41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3.4.5.1 соединять с поддержкой учителя слова или фразы с помощью основных союзов</w:t>
            </w:r>
          </w:p>
        </w:tc>
        <w:tc>
          <w:tcPr>
            <w:tcW w:w="35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4.4.5.1 соединять с некоторой поддержкой учителя предложения с помощью основных союзов</w:t>
            </w:r>
          </w:p>
        </w:tc>
      </w:tr>
      <w:tr w:rsidR="00E84A2B" w:rsidRPr="00E84A2B" w:rsidTr="00A41477">
        <w:trPr>
          <w:trHeight w:val="30"/>
          <w:tblCellSpacing w:w="0" w:type="auto"/>
        </w:trPr>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3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2.4.6.1 использовать под руководством учителя прописные и строчные буквы при написании имен собственных и адреса</w:t>
            </w:r>
          </w:p>
        </w:tc>
        <w:tc>
          <w:tcPr>
            <w:tcW w:w="41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3.4.6.1 правильно использовать под руководством учителя прописные и строчные буквы при написании имен, названий мест и коротких предложений при выполнении письменной работы на уроке </w:t>
            </w:r>
          </w:p>
        </w:tc>
        <w:tc>
          <w:tcPr>
            <w:tcW w:w="35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4.4.6.1 правильно использовать прописные и строчные буквы при написании имен, названий мест и коротких предложений при самостоятельной письменной работе </w:t>
            </w:r>
          </w:p>
        </w:tc>
      </w:tr>
      <w:tr w:rsidR="00E84A2B" w:rsidRPr="00E84A2B" w:rsidTr="00A41477">
        <w:trPr>
          <w:trHeight w:val="30"/>
          <w:tblCellSpacing w:w="0" w:type="auto"/>
        </w:trPr>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3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2.4.7.1 правильно записывать под руководством учителя некоторые знакомые часто используемые слова при выполнении письменных заданий </w:t>
            </w:r>
          </w:p>
        </w:tc>
        <w:tc>
          <w:tcPr>
            <w:tcW w:w="41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3.4.7.1 правильно записывать под руководством учителя большое количество знакомых часто используемых слов при выполнении письменной деятельности </w:t>
            </w:r>
          </w:p>
        </w:tc>
        <w:tc>
          <w:tcPr>
            <w:tcW w:w="35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4.4.7.1 правильно записывать большинство часто используемых слов при самостоятельной письменной работе</w:t>
            </w:r>
          </w:p>
        </w:tc>
      </w:tr>
      <w:tr w:rsidR="00E84A2B" w:rsidRPr="00E84A2B" w:rsidTr="00A41477">
        <w:trPr>
          <w:trHeight w:val="30"/>
          <w:tblCellSpacing w:w="0" w:type="auto"/>
        </w:trPr>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3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2.4.8.1 правильно ставить знаки препинания в конце коротких предложений при выполнении письменных заданий под руководством учителя</w:t>
            </w:r>
          </w:p>
        </w:tc>
        <w:tc>
          <w:tcPr>
            <w:tcW w:w="41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3.4.8.1 правильно ставить знаки препинания при написании коротких, знакомых предложений под руководством учителя</w:t>
            </w:r>
          </w:p>
        </w:tc>
        <w:tc>
          <w:tcPr>
            <w:tcW w:w="35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4.4.8.1 правильно ставить знаки препинания в предложениях при самостоятельной письменной работе</w:t>
            </w:r>
          </w:p>
        </w:tc>
      </w:tr>
    </w:tbl>
    <w:p w:rsidR="00E84A2B" w:rsidRPr="00E84A2B" w:rsidRDefault="00E84A2B" w:rsidP="00E84A2B">
      <w:pPr>
        <w:spacing w:after="0"/>
        <w:jc w:val="both"/>
        <w:rPr>
          <w:lang w:val="ru-RU"/>
        </w:rPr>
      </w:pPr>
      <w:bookmarkStart w:id="51" w:name="z1417"/>
      <w:r>
        <w:rPr>
          <w:color w:val="000000"/>
          <w:sz w:val="28"/>
        </w:rPr>
        <w:t>     </w:t>
      </w:r>
      <w:r w:rsidRPr="00E84A2B">
        <w:rPr>
          <w:color w:val="000000"/>
          <w:sz w:val="28"/>
          <w:lang w:val="ru-RU"/>
        </w:rPr>
        <w:t xml:space="preserve"> 5) раздел 5 "Использование французского языка" (</w:t>
      </w:r>
      <w:r>
        <w:rPr>
          <w:color w:val="000000"/>
          <w:sz w:val="28"/>
        </w:rPr>
        <w:t>utilisation</w:t>
      </w:r>
      <w:r w:rsidRPr="00E84A2B">
        <w:rPr>
          <w:color w:val="000000"/>
          <w:sz w:val="28"/>
          <w:lang w:val="ru-RU"/>
        </w:rPr>
        <w:t xml:space="preserve"> </w:t>
      </w:r>
      <w:r>
        <w:rPr>
          <w:color w:val="000000"/>
          <w:sz w:val="28"/>
        </w:rPr>
        <w:t>du</w:t>
      </w:r>
      <w:r w:rsidRPr="00E84A2B">
        <w:rPr>
          <w:color w:val="000000"/>
          <w:sz w:val="28"/>
          <w:lang w:val="ru-RU"/>
        </w:rPr>
        <w:t xml:space="preserve"> </w:t>
      </w:r>
      <w:r>
        <w:rPr>
          <w:color w:val="000000"/>
          <w:sz w:val="28"/>
        </w:rPr>
        <w:t>fran</w:t>
      </w:r>
      <w:r w:rsidRPr="00E84A2B">
        <w:rPr>
          <w:color w:val="000000"/>
          <w:sz w:val="28"/>
          <w:lang w:val="ru-RU"/>
        </w:rPr>
        <w:t>ç</w:t>
      </w:r>
      <w:r>
        <w:rPr>
          <w:color w:val="000000"/>
          <w:sz w:val="28"/>
        </w:rPr>
        <w:t>ais</w:t>
      </w:r>
      <w:r w:rsidRPr="00E84A2B">
        <w:rPr>
          <w:color w:val="000000"/>
          <w:sz w:val="28"/>
          <w:lang w:val="ru-RU"/>
        </w:rPr>
        <w:t>/ютилизасьон дю франсэ):</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671"/>
        <w:gridCol w:w="1742"/>
        <w:gridCol w:w="2763"/>
        <w:gridCol w:w="3094"/>
      </w:tblGrid>
      <w:tr w:rsidR="00E84A2B" w:rsidTr="00A41477">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1"/>
          <w:p w:rsidR="00E84A2B" w:rsidRDefault="00E84A2B" w:rsidP="00A41477">
            <w:pPr>
              <w:spacing w:after="20"/>
              <w:ind w:left="20"/>
              <w:jc w:val="both"/>
            </w:pPr>
            <w:r>
              <w:rPr>
                <w:color w:val="000000"/>
                <w:sz w:val="20"/>
              </w:rPr>
              <w:t>Обучающиеся должны:</w:t>
            </w:r>
          </w:p>
        </w:tc>
      </w:tr>
      <w:tr w:rsidR="00E84A2B" w:rsidTr="00A41477">
        <w:trPr>
          <w:trHeight w:val="30"/>
          <w:tblCellSpacing w:w="0" w:type="auto"/>
        </w:trPr>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1 класс</w:t>
            </w:r>
          </w:p>
        </w:tc>
        <w:tc>
          <w:tcPr>
            <w:tcW w:w="21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2 класс</w:t>
            </w:r>
          </w:p>
        </w:tc>
        <w:tc>
          <w:tcPr>
            <w:tcW w:w="3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3 класс</w:t>
            </w:r>
          </w:p>
        </w:tc>
        <w:tc>
          <w:tcPr>
            <w:tcW w:w="46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4 класс</w:t>
            </w:r>
          </w:p>
        </w:tc>
      </w:tr>
      <w:tr w:rsidR="00E84A2B" w:rsidTr="00A41477">
        <w:trPr>
          <w:trHeight w:val="30"/>
          <w:tblCellSpacing w:w="0" w:type="auto"/>
        </w:trPr>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обучение, направленное на достижение уровня </w:t>
            </w:r>
            <w:r>
              <w:rPr>
                <w:color w:val="000000"/>
                <w:sz w:val="20"/>
              </w:rPr>
              <w:t>A</w:t>
            </w:r>
            <w:r w:rsidRPr="00E84A2B">
              <w:rPr>
                <w:color w:val="000000"/>
                <w:sz w:val="20"/>
                <w:lang w:val="ru-RU"/>
              </w:rPr>
              <w:t>1</w:t>
            </w:r>
          </w:p>
        </w:tc>
        <w:tc>
          <w:tcPr>
            <w:tcW w:w="21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низкий A1</w:t>
            </w:r>
          </w:p>
        </w:tc>
        <w:tc>
          <w:tcPr>
            <w:tcW w:w="3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средний A1</w:t>
            </w:r>
          </w:p>
        </w:tc>
        <w:tc>
          <w:tcPr>
            <w:tcW w:w="46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высокий A1</w:t>
            </w:r>
          </w:p>
        </w:tc>
      </w:tr>
      <w:tr w:rsidR="00E84A2B" w:rsidRPr="00E84A2B" w:rsidTr="00A41477">
        <w:trPr>
          <w:trHeight w:val="30"/>
          <w:tblCellSpacing w:w="0" w:type="auto"/>
        </w:trPr>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1.5.1.1 использовать существительные в единственном и множественном числе при описании людей и мест</w:t>
            </w:r>
          </w:p>
        </w:tc>
        <w:tc>
          <w:tcPr>
            <w:tcW w:w="21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2.5.1.1 использовать существительные в единственном и множественном числе </w:t>
            </w:r>
          </w:p>
        </w:tc>
        <w:tc>
          <w:tcPr>
            <w:tcW w:w="3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3.5.1.1 использовать существительные в единственном и множественном числе, использовать предлог </w:t>
            </w:r>
            <w:r>
              <w:rPr>
                <w:color w:val="000000"/>
                <w:sz w:val="20"/>
              </w:rPr>
              <w:t>de</w:t>
            </w:r>
            <w:r w:rsidRPr="00E84A2B">
              <w:rPr>
                <w:color w:val="000000"/>
                <w:sz w:val="20"/>
                <w:lang w:val="ru-RU"/>
              </w:rPr>
              <w:t>/дҰ с существительными и именами собственными для обозначения принадлежности</w:t>
            </w:r>
          </w:p>
        </w:tc>
        <w:tc>
          <w:tcPr>
            <w:tcW w:w="46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4.5.1.1 использовать существительные в единственном и множественном числе, в том числе некоторые неправильные формы множественного числа, а также неисчисляемые существительные, притяжательные местоимения </w:t>
            </w:r>
            <w:r>
              <w:rPr>
                <w:color w:val="000000"/>
                <w:sz w:val="20"/>
              </w:rPr>
              <w:t>mon</w:t>
            </w:r>
            <w:r w:rsidRPr="00E84A2B">
              <w:rPr>
                <w:color w:val="000000"/>
                <w:sz w:val="20"/>
                <w:lang w:val="ru-RU"/>
              </w:rPr>
              <w:t xml:space="preserve">/мон, </w:t>
            </w:r>
            <w:r>
              <w:rPr>
                <w:color w:val="000000"/>
                <w:sz w:val="20"/>
              </w:rPr>
              <w:t>ma</w:t>
            </w:r>
            <w:r w:rsidRPr="00E84A2B">
              <w:rPr>
                <w:color w:val="000000"/>
                <w:sz w:val="20"/>
                <w:lang w:val="ru-RU"/>
              </w:rPr>
              <w:t xml:space="preserve">/ма, </w:t>
            </w:r>
            <w:r>
              <w:rPr>
                <w:color w:val="000000"/>
                <w:sz w:val="20"/>
              </w:rPr>
              <w:lastRenderedPageBreak/>
              <w:t>mes</w:t>
            </w:r>
            <w:r w:rsidRPr="00E84A2B">
              <w:rPr>
                <w:color w:val="000000"/>
                <w:sz w:val="20"/>
                <w:lang w:val="ru-RU"/>
              </w:rPr>
              <w:t xml:space="preserve">/мэ, </w:t>
            </w:r>
            <w:r>
              <w:rPr>
                <w:color w:val="000000"/>
                <w:sz w:val="20"/>
              </w:rPr>
              <w:t>ton</w:t>
            </w:r>
            <w:r w:rsidRPr="00E84A2B">
              <w:rPr>
                <w:color w:val="000000"/>
                <w:sz w:val="20"/>
                <w:lang w:val="ru-RU"/>
              </w:rPr>
              <w:t xml:space="preserve">/тон, </w:t>
            </w:r>
            <w:r>
              <w:rPr>
                <w:color w:val="000000"/>
                <w:sz w:val="20"/>
              </w:rPr>
              <w:t>ta</w:t>
            </w:r>
            <w:r w:rsidRPr="00E84A2B">
              <w:rPr>
                <w:color w:val="000000"/>
                <w:sz w:val="20"/>
                <w:lang w:val="ru-RU"/>
              </w:rPr>
              <w:t xml:space="preserve">/та, </w:t>
            </w:r>
            <w:r>
              <w:rPr>
                <w:color w:val="000000"/>
                <w:sz w:val="20"/>
              </w:rPr>
              <w:t>tes</w:t>
            </w:r>
            <w:r w:rsidRPr="00E84A2B">
              <w:rPr>
                <w:color w:val="000000"/>
                <w:sz w:val="20"/>
                <w:lang w:val="ru-RU"/>
              </w:rPr>
              <w:t xml:space="preserve">/тэ, </w:t>
            </w:r>
            <w:r>
              <w:rPr>
                <w:color w:val="000000"/>
                <w:sz w:val="20"/>
              </w:rPr>
              <w:t>son</w:t>
            </w:r>
            <w:r w:rsidRPr="00E84A2B">
              <w:rPr>
                <w:color w:val="000000"/>
                <w:sz w:val="20"/>
                <w:lang w:val="ru-RU"/>
              </w:rPr>
              <w:t xml:space="preserve">/сон, </w:t>
            </w:r>
            <w:r>
              <w:rPr>
                <w:color w:val="000000"/>
                <w:sz w:val="20"/>
              </w:rPr>
              <w:t>sa</w:t>
            </w:r>
            <w:r w:rsidRPr="00E84A2B">
              <w:rPr>
                <w:color w:val="000000"/>
                <w:sz w:val="20"/>
                <w:lang w:val="ru-RU"/>
              </w:rPr>
              <w:t xml:space="preserve">/са, </w:t>
            </w:r>
            <w:r>
              <w:rPr>
                <w:color w:val="000000"/>
                <w:sz w:val="20"/>
              </w:rPr>
              <w:t>ses</w:t>
            </w:r>
            <w:r w:rsidRPr="00E84A2B">
              <w:rPr>
                <w:color w:val="000000"/>
                <w:sz w:val="20"/>
                <w:lang w:val="ru-RU"/>
              </w:rPr>
              <w:t xml:space="preserve">/сэ, </w:t>
            </w:r>
            <w:r>
              <w:rPr>
                <w:color w:val="000000"/>
                <w:sz w:val="20"/>
              </w:rPr>
              <w:t>notre</w:t>
            </w:r>
            <w:r w:rsidRPr="00E84A2B">
              <w:rPr>
                <w:color w:val="000000"/>
                <w:sz w:val="20"/>
                <w:lang w:val="ru-RU"/>
              </w:rPr>
              <w:t xml:space="preserve">/нотрҰ, </w:t>
            </w:r>
            <w:r>
              <w:rPr>
                <w:color w:val="000000"/>
                <w:sz w:val="20"/>
              </w:rPr>
              <w:t>votre</w:t>
            </w:r>
            <w:r w:rsidRPr="00E84A2B">
              <w:rPr>
                <w:color w:val="000000"/>
                <w:sz w:val="20"/>
                <w:lang w:val="ru-RU"/>
              </w:rPr>
              <w:t xml:space="preserve">/вотрҰ, </w:t>
            </w:r>
            <w:r>
              <w:rPr>
                <w:color w:val="000000"/>
                <w:sz w:val="20"/>
              </w:rPr>
              <w:t>leur</w:t>
            </w:r>
            <w:r w:rsidRPr="00E84A2B">
              <w:rPr>
                <w:color w:val="000000"/>
                <w:sz w:val="20"/>
                <w:lang w:val="ru-RU"/>
              </w:rPr>
              <w:t xml:space="preserve">/лҰр, </w:t>
            </w:r>
            <w:r>
              <w:rPr>
                <w:color w:val="000000"/>
                <w:sz w:val="20"/>
              </w:rPr>
              <w:t>nos</w:t>
            </w:r>
            <w:r w:rsidRPr="00E84A2B">
              <w:rPr>
                <w:color w:val="000000"/>
                <w:sz w:val="20"/>
                <w:lang w:val="ru-RU"/>
              </w:rPr>
              <w:t xml:space="preserve">/но, </w:t>
            </w:r>
            <w:r>
              <w:rPr>
                <w:color w:val="000000"/>
                <w:sz w:val="20"/>
              </w:rPr>
              <w:t>vos</w:t>
            </w:r>
            <w:r w:rsidRPr="00E84A2B">
              <w:rPr>
                <w:color w:val="000000"/>
                <w:sz w:val="20"/>
                <w:lang w:val="ru-RU"/>
              </w:rPr>
              <w:t xml:space="preserve">/во, </w:t>
            </w:r>
            <w:r>
              <w:rPr>
                <w:color w:val="000000"/>
                <w:sz w:val="20"/>
              </w:rPr>
              <w:t>leurs</w:t>
            </w:r>
            <w:r w:rsidRPr="00E84A2B">
              <w:rPr>
                <w:color w:val="000000"/>
                <w:sz w:val="20"/>
                <w:lang w:val="ru-RU"/>
              </w:rPr>
              <w:t>/лҰр при указании и описании предметов</w:t>
            </w:r>
          </w:p>
        </w:tc>
      </w:tr>
      <w:tr w:rsidR="00E84A2B" w:rsidRPr="00E84A2B" w:rsidTr="00A41477">
        <w:trPr>
          <w:trHeight w:val="30"/>
          <w:tblCellSpacing w:w="0" w:type="auto"/>
        </w:trPr>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lastRenderedPageBreak/>
              <w:t xml:space="preserve"> 1.5.2.1 использовать количественные числительные от 1 до 20 </w:t>
            </w:r>
          </w:p>
        </w:tc>
        <w:tc>
          <w:tcPr>
            <w:tcW w:w="21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2.5.2.1 использовать количественные числительные от 1 до 50 </w:t>
            </w:r>
          </w:p>
        </w:tc>
        <w:tc>
          <w:tcPr>
            <w:tcW w:w="3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3.5.2.1 использовать количественные числительные от 1 до 100, а также порядковые числительные от 1 до 10</w:t>
            </w:r>
          </w:p>
        </w:tc>
        <w:tc>
          <w:tcPr>
            <w:tcW w:w="46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4.5.2.1 использовать количественные числительные от 1 до 1000, а также порядковые числительные от 1 до 100</w:t>
            </w:r>
          </w:p>
        </w:tc>
      </w:tr>
      <w:tr w:rsidR="00E84A2B" w:rsidRPr="00E84A2B" w:rsidTr="00A41477">
        <w:trPr>
          <w:trHeight w:val="30"/>
          <w:tblCellSpacing w:w="0" w:type="auto"/>
        </w:trPr>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1.5.3.1 использовать простые прилагательные для описания людей и предметов </w:t>
            </w:r>
          </w:p>
        </w:tc>
        <w:tc>
          <w:tcPr>
            <w:tcW w:w="21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2.5.3.1 использовать простые прилагательные для описания людей и предметов</w:t>
            </w:r>
          </w:p>
        </w:tc>
        <w:tc>
          <w:tcPr>
            <w:tcW w:w="3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3.5.3.1 использовать прилагательные для описания предметов, сравнительную форму прилагательных для сравнения при обсуждении общих и учебных тем</w:t>
            </w:r>
          </w:p>
        </w:tc>
        <w:tc>
          <w:tcPr>
            <w:tcW w:w="46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4.5.3.1 использовать прилагательные, в том числе притяжательные прилагательные, при описании, использовать простые односложные и некоторые двусложные прилагательные (сравнительная и превосходная форма) при сравнении предметов в рамках более широкого круга общих и учебных тем</w:t>
            </w:r>
          </w:p>
        </w:tc>
      </w:tr>
      <w:tr w:rsidR="00E84A2B" w:rsidRPr="00E84A2B" w:rsidTr="00A41477">
        <w:trPr>
          <w:trHeight w:val="30"/>
          <w:tblCellSpacing w:w="0" w:type="auto"/>
        </w:trPr>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1.5.4.1 использовать предлоги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/дан указания того, что и где находится</w:t>
            </w:r>
          </w:p>
        </w:tc>
        <w:tc>
          <w:tcPr>
            <w:tcW w:w="21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2.5.4.1 использовать предлоги </w:t>
            </w:r>
            <w:r>
              <w:rPr>
                <w:color w:val="000000"/>
                <w:sz w:val="20"/>
              </w:rPr>
              <w:t>devant</w:t>
            </w:r>
            <w:r w:rsidRPr="00E84A2B">
              <w:rPr>
                <w:color w:val="000000"/>
                <w:sz w:val="20"/>
                <w:lang w:val="ru-RU"/>
              </w:rPr>
              <w:t xml:space="preserve">/дҰван, </w:t>
            </w:r>
            <w:r>
              <w:rPr>
                <w:color w:val="000000"/>
                <w:sz w:val="20"/>
              </w:rPr>
              <w:t>derri</w:t>
            </w:r>
            <w:r w:rsidRPr="00E84A2B">
              <w:rPr>
                <w:color w:val="000000"/>
                <w:sz w:val="20"/>
                <w:lang w:val="ru-RU"/>
              </w:rPr>
              <w:t>è</w:t>
            </w:r>
            <w:r>
              <w:rPr>
                <w:color w:val="000000"/>
                <w:sz w:val="20"/>
              </w:rPr>
              <w:t>re</w:t>
            </w:r>
            <w:r w:rsidRPr="00E84A2B">
              <w:rPr>
                <w:color w:val="000000"/>
                <w:sz w:val="20"/>
                <w:lang w:val="ru-RU"/>
              </w:rPr>
              <w:t xml:space="preserve">/дэрьер, à </w:t>
            </w:r>
            <w:r>
              <w:rPr>
                <w:color w:val="000000"/>
                <w:sz w:val="20"/>
              </w:rPr>
              <w:t>cot</w:t>
            </w:r>
            <w:r w:rsidRPr="00E84A2B">
              <w:rPr>
                <w:color w:val="000000"/>
                <w:sz w:val="20"/>
                <w:lang w:val="ru-RU"/>
              </w:rPr>
              <w:t xml:space="preserve">é </w:t>
            </w:r>
            <w:r>
              <w:rPr>
                <w:color w:val="000000"/>
                <w:sz w:val="20"/>
              </w:rPr>
              <w:t>de</w:t>
            </w:r>
            <w:r w:rsidRPr="00E84A2B">
              <w:rPr>
                <w:color w:val="000000"/>
                <w:sz w:val="20"/>
                <w:lang w:val="ru-RU"/>
              </w:rPr>
              <w:t>/а котэ дҰ для указания того, что и где находится</w:t>
            </w:r>
          </w:p>
        </w:tc>
        <w:tc>
          <w:tcPr>
            <w:tcW w:w="3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3.5.4.1 правильно использовать определенные и неопределенные артикли (</w:t>
            </w:r>
            <w:r>
              <w:rPr>
                <w:color w:val="000000"/>
                <w:sz w:val="20"/>
              </w:rPr>
              <w:t>le</w:t>
            </w:r>
            <w:r w:rsidRPr="00E84A2B">
              <w:rPr>
                <w:color w:val="000000"/>
                <w:sz w:val="20"/>
                <w:lang w:val="ru-RU"/>
              </w:rPr>
              <w:t xml:space="preserve">/лҰ, </w:t>
            </w:r>
            <w:r>
              <w:rPr>
                <w:color w:val="000000"/>
                <w:sz w:val="20"/>
              </w:rPr>
              <w:t>la</w:t>
            </w:r>
            <w:r w:rsidRPr="00E84A2B">
              <w:rPr>
                <w:color w:val="000000"/>
                <w:sz w:val="20"/>
                <w:lang w:val="ru-RU"/>
              </w:rPr>
              <w:t xml:space="preserve">/ла, </w:t>
            </w:r>
            <w:r>
              <w:rPr>
                <w:color w:val="000000"/>
                <w:sz w:val="20"/>
              </w:rPr>
              <w:t>les</w:t>
            </w:r>
            <w:r w:rsidRPr="00E84A2B">
              <w:rPr>
                <w:color w:val="000000"/>
                <w:sz w:val="20"/>
                <w:lang w:val="ru-RU"/>
              </w:rPr>
              <w:t xml:space="preserve">/ле, </w:t>
            </w:r>
            <w:r>
              <w:rPr>
                <w:color w:val="000000"/>
                <w:sz w:val="20"/>
              </w:rPr>
              <w:t>un</w:t>
            </w:r>
            <w:r w:rsidRPr="00E84A2B">
              <w:rPr>
                <w:color w:val="000000"/>
                <w:sz w:val="20"/>
                <w:lang w:val="ru-RU"/>
              </w:rPr>
              <w:t xml:space="preserve">/эн, </w:t>
            </w:r>
            <w:r>
              <w:rPr>
                <w:color w:val="000000"/>
                <w:sz w:val="20"/>
              </w:rPr>
              <w:t>une</w:t>
            </w:r>
            <w:r w:rsidRPr="00E84A2B">
              <w:rPr>
                <w:color w:val="000000"/>
                <w:sz w:val="20"/>
                <w:lang w:val="ru-RU"/>
              </w:rPr>
              <w:t xml:space="preserve">/юн, </w:t>
            </w:r>
            <w:r>
              <w:rPr>
                <w:color w:val="000000"/>
                <w:sz w:val="20"/>
              </w:rPr>
              <w:t>des</w:t>
            </w:r>
            <w:r w:rsidRPr="00E84A2B">
              <w:rPr>
                <w:color w:val="000000"/>
                <w:sz w:val="20"/>
                <w:lang w:val="ru-RU"/>
              </w:rPr>
              <w:t xml:space="preserve">/дэ) </w:t>
            </w:r>
          </w:p>
        </w:tc>
        <w:tc>
          <w:tcPr>
            <w:tcW w:w="46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4.5.4.1 использовать все виды артиклей (</w:t>
            </w:r>
            <w:r>
              <w:rPr>
                <w:color w:val="000000"/>
                <w:sz w:val="20"/>
              </w:rPr>
              <w:t>un</w:t>
            </w:r>
            <w:r w:rsidRPr="00E84A2B">
              <w:rPr>
                <w:color w:val="000000"/>
                <w:sz w:val="20"/>
                <w:lang w:val="ru-RU"/>
              </w:rPr>
              <w:t xml:space="preserve">/эн, </w:t>
            </w:r>
            <w:r>
              <w:rPr>
                <w:color w:val="000000"/>
                <w:sz w:val="20"/>
              </w:rPr>
              <w:t>une</w:t>
            </w:r>
            <w:r w:rsidRPr="00E84A2B">
              <w:rPr>
                <w:color w:val="000000"/>
                <w:sz w:val="20"/>
                <w:lang w:val="ru-RU"/>
              </w:rPr>
              <w:t xml:space="preserve">/юн, </w:t>
            </w:r>
            <w:r>
              <w:rPr>
                <w:color w:val="000000"/>
                <w:sz w:val="20"/>
              </w:rPr>
              <w:t>des</w:t>
            </w:r>
            <w:r w:rsidRPr="00E84A2B">
              <w:rPr>
                <w:color w:val="000000"/>
                <w:sz w:val="20"/>
                <w:lang w:val="ru-RU"/>
              </w:rPr>
              <w:t xml:space="preserve">/дэ, </w:t>
            </w:r>
            <w:r>
              <w:rPr>
                <w:color w:val="000000"/>
                <w:sz w:val="20"/>
              </w:rPr>
              <w:t>le</w:t>
            </w:r>
            <w:r w:rsidRPr="00E84A2B">
              <w:rPr>
                <w:color w:val="000000"/>
                <w:sz w:val="20"/>
                <w:lang w:val="ru-RU"/>
              </w:rPr>
              <w:t xml:space="preserve">/лҰ, </w:t>
            </w:r>
            <w:r>
              <w:rPr>
                <w:color w:val="000000"/>
                <w:sz w:val="20"/>
              </w:rPr>
              <w:t>la</w:t>
            </w:r>
            <w:r w:rsidRPr="00E84A2B">
              <w:rPr>
                <w:color w:val="000000"/>
                <w:sz w:val="20"/>
                <w:lang w:val="ru-RU"/>
              </w:rPr>
              <w:t xml:space="preserve">/ла, </w:t>
            </w:r>
            <w:r>
              <w:rPr>
                <w:color w:val="000000"/>
                <w:sz w:val="20"/>
              </w:rPr>
              <w:t>les</w:t>
            </w:r>
            <w:r w:rsidRPr="00E84A2B">
              <w:rPr>
                <w:color w:val="000000"/>
                <w:sz w:val="20"/>
                <w:lang w:val="ru-RU"/>
              </w:rPr>
              <w:t xml:space="preserve">/лэ, </w:t>
            </w:r>
            <w:r>
              <w:rPr>
                <w:color w:val="000000"/>
                <w:sz w:val="20"/>
              </w:rPr>
              <w:t>du</w:t>
            </w:r>
            <w:r w:rsidRPr="00E84A2B">
              <w:rPr>
                <w:color w:val="000000"/>
                <w:sz w:val="20"/>
                <w:lang w:val="ru-RU"/>
              </w:rPr>
              <w:t xml:space="preserve">/дю, </w:t>
            </w:r>
            <w:r>
              <w:rPr>
                <w:color w:val="000000"/>
                <w:sz w:val="20"/>
              </w:rPr>
              <w:t>de</w:t>
            </w:r>
            <w:r w:rsidRPr="00E84A2B">
              <w:rPr>
                <w:color w:val="000000"/>
                <w:sz w:val="20"/>
                <w:lang w:val="ru-RU"/>
              </w:rPr>
              <w:t xml:space="preserve"> </w:t>
            </w:r>
            <w:r>
              <w:rPr>
                <w:color w:val="000000"/>
                <w:sz w:val="20"/>
              </w:rPr>
              <w:t>la</w:t>
            </w:r>
            <w:r w:rsidRPr="00E84A2B">
              <w:rPr>
                <w:color w:val="000000"/>
                <w:sz w:val="20"/>
                <w:lang w:val="ru-RU"/>
              </w:rPr>
              <w:t xml:space="preserve">/дҰ ла , </w:t>
            </w:r>
            <w:r>
              <w:rPr>
                <w:color w:val="000000"/>
                <w:sz w:val="20"/>
              </w:rPr>
              <w:t>de</w:t>
            </w:r>
            <w:r w:rsidRPr="00E84A2B">
              <w:rPr>
                <w:color w:val="000000"/>
                <w:sz w:val="20"/>
                <w:lang w:val="ru-RU"/>
              </w:rPr>
              <w:t xml:space="preserve"> </w:t>
            </w:r>
            <w:r>
              <w:rPr>
                <w:color w:val="000000"/>
                <w:sz w:val="20"/>
              </w:rPr>
              <w:t>l</w:t>
            </w:r>
            <w:r w:rsidRPr="00E84A2B">
              <w:rPr>
                <w:color w:val="000000"/>
                <w:sz w:val="20"/>
                <w:lang w:val="ru-RU"/>
              </w:rPr>
              <w:t xml:space="preserve">’/дҰ эль для обозначения предметов в рамках более широкого круга общих и учебных тем </w:t>
            </w:r>
          </w:p>
        </w:tc>
      </w:tr>
      <w:tr w:rsidR="00E84A2B" w:rsidRPr="00E84A2B" w:rsidTr="00A41477">
        <w:trPr>
          <w:trHeight w:val="30"/>
          <w:tblCellSpacing w:w="0" w:type="auto"/>
        </w:trPr>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1.5.5.1 использовать вопросительные местоимения </w:t>
            </w:r>
            <w:r>
              <w:rPr>
                <w:color w:val="000000"/>
                <w:sz w:val="20"/>
              </w:rPr>
              <w:t>qu</w:t>
            </w:r>
            <w:r w:rsidRPr="00E84A2B">
              <w:rPr>
                <w:color w:val="000000"/>
                <w:sz w:val="20"/>
                <w:lang w:val="ru-RU"/>
              </w:rPr>
              <w:t>’</w:t>
            </w:r>
            <w:r>
              <w:rPr>
                <w:color w:val="000000"/>
                <w:sz w:val="20"/>
              </w:rPr>
              <w:t>est</w:t>
            </w:r>
            <w:r w:rsidRPr="00E84A2B">
              <w:rPr>
                <w:color w:val="000000"/>
                <w:sz w:val="20"/>
                <w:lang w:val="ru-RU"/>
              </w:rPr>
              <w:t>-</w:t>
            </w:r>
            <w:r>
              <w:rPr>
                <w:color w:val="000000"/>
                <w:sz w:val="20"/>
              </w:rPr>
              <w:t>ce</w:t>
            </w:r>
            <w:r w:rsidRPr="00E84A2B">
              <w:rPr>
                <w:color w:val="000000"/>
                <w:sz w:val="20"/>
                <w:lang w:val="ru-RU"/>
              </w:rPr>
              <w:t xml:space="preserve"> </w:t>
            </w:r>
            <w:r>
              <w:rPr>
                <w:color w:val="000000"/>
                <w:sz w:val="20"/>
              </w:rPr>
              <w:t>que</w:t>
            </w:r>
            <w:r w:rsidRPr="00E84A2B">
              <w:rPr>
                <w:color w:val="000000"/>
                <w:sz w:val="20"/>
                <w:lang w:val="ru-RU"/>
              </w:rPr>
              <w:t xml:space="preserve"> </w:t>
            </w:r>
            <w:r>
              <w:rPr>
                <w:color w:val="000000"/>
                <w:sz w:val="20"/>
              </w:rPr>
              <w:t>c</w:t>
            </w:r>
            <w:r w:rsidRPr="00E84A2B">
              <w:rPr>
                <w:color w:val="000000"/>
                <w:sz w:val="20"/>
                <w:lang w:val="ru-RU"/>
              </w:rPr>
              <w:t>’</w:t>
            </w:r>
            <w:r>
              <w:rPr>
                <w:color w:val="000000"/>
                <w:sz w:val="20"/>
              </w:rPr>
              <w:t>est</w:t>
            </w:r>
            <w:r w:rsidRPr="00E84A2B">
              <w:rPr>
                <w:color w:val="000000"/>
                <w:sz w:val="20"/>
                <w:lang w:val="ru-RU"/>
              </w:rPr>
              <w:t xml:space="preserve">/кэс кҰ сэ? </w:t>
            </w:r>
            <w:r>
              <w:rPr>
                <w:color w:val="000000"/>
                <w:sz w:val="20"/>
              </w:rPr>
              <w:t>qui</w:t>
            </w:r>
            <w:r w:rsidRPr="00E84A2B">
              <w:rPr>
                <w:color w:val="000000"/>
                <w:sz w:val="20"/>
                <w:lang w:val="ru-RU"/>
              </w:rPr>
              <w:t xml:space="preserve"> </w:t>
            </w:r>
            <w:r>
              <w:rPr>
                <w:color w:val="000000"/>
                <w:sz w:val="20"/>
              </w:rPr>
              <w:t>est</w:t>
            </w:r>
            <w:r w:rsidRPr="00E84A2B">
              <w:rPr>
                <w:color w:val="000000"/>
                <w:sz w:val="20"/>
                <w:lang w:val="ru-RU"/>
              </w:rPr>
              <w:t>-</w:t>
            </w:r>
            <w:r>
              <w:rPr>
                <w:color w:val="000000"/>
                <w:sz w:val="20"/>
              </w:rPr>
              <w:t>ce</w:t>
            </w:r>
            <w:r w:rsidRPr="00E84A2B">
              <w:rPr>
                <w:color w:val="000000"/>
                <w:sz w:val="20"/>
                <w:lang w:val="ru-RU"/>
              </w:rPr>
              <w:t xml:space="preserve">/ки эс? </w:t>
            </w:r>
            <w:r>
              <w:rPr>
                <w:color w:val="000000"/>
                <w:sz w:val="20"/>
              </w:rPr>
              <w:t>o</w:t>
            </w:r>
            <w:r w:rsidRPr="00E84A2B">
              <w:rPr>
                <w:color w:val="000000"/>
                <w:sz w:val="20"/>
                <w:lang w:val="ru-RU"/>
              </w:rPr>
              <w:t xml:space="preserve">ù </w:t>
            </w:r>
            <w:r>
              <w:rPr>
                <w:color w:val="000000"/>
                <w:sz w:val="20"/>
              </w:rPr>
              <w:t>est</w:t>
            </w:r>
            <w:r w:rsidRPr="00E84A2B">
              <w:rPr>
                <w:color w:val="000000"/>
                <w:sz w:val="20"/>
                <w:lang w:val="ru-RU"/>
              </w:rPr>
              <w:t xml:space="preserve"> ... ?/у э...? </w:t>
            </w:r>
            <w:r>
              <w:rPr>
                <w:color w:val="000000"/>
                <w:sz w:val="20"/>
              </w:rPr>
              <w:t xml:space="preserve">при составлении простых вопросов </w:t>
            </w:r>
          </w:p>
        </w:tc>
        <w:tc>
          <w:tcPr>
            <w:tcW w:w="21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2.5.5.1 использовать вопросительные местоимения </w:t>
            </w:r>
            <w:r>
              <w:rPr>
                <w:color w:val="000000"/>
                <w:sz w:val="20"/>
              </w:rPr>
              <w:t>comment</w:t>
            </w:r>
            <w:r w:rsidRPr="00E84A2B">
              <w:rPr>
                <w:color w:val="000000"/>
                <w:sz w:val="20"/>
                <w:lang w:val="ru-RU"/>
              </w:rPr>
              <w:t xml:space="preserve">/коман, </w:t>
            </w:r>
            <w:r>
              <w:rPr>
                <w:color w:val="000000"/>
                <w:sz w:val="20"/>
              </w:rPr>
              <w:t>de</w:t>
            </w:r>
            <w:r w:rsidRPr="00E84A2B">
              <w:rPr>
                <w:color w:val="000000"/>
                <w:sz w:val="20"/>
                <w:lang w:val="ru-RU"/>
              </w:rPr>
              <w:t xml:space="preserve"> </w:t>
            </w:r>
            <w:r>
              <w:rPr>
                <w:color w:val="000000"/>
                <w:sz w:val="20"/>
              </w:rPr>
              <w:t>quelle</w:t>
            </w:r>
            <w:r w:rsidRPr="00E84A2B">
              <w:rPr>
                <w:color w:val="000000"/>
                <w:sz w:val="20"/>
                <w:lang w:val="ru-RU"/>
              </w:rPr>
              <w:t xml:space="preserve"> </w:t>
            </w:r>
            <w:r>
              <w:rPr>
                <w:color w:val="000000"/>
                <w:sz w:val="20"/>
              </w:rPr>
              <w:t>couleur</w:t>
            </w:r>
            <w:r w:rsidRPr="00E84A2B">
              <w:rPr>
                <w:color w:val="000000"/>
                <w:sz w:val="20"/>
                <w:lang w:val="ru-RU"/>
              </w:rPr>
              <w:t>/дҰ кэль кулҰр? при составлении вопросов о том, какие эти предметы и какого они цвета</w:t>
            </w:r>
          </w:p>
        </w:tc>
        <w:tc>
          <w:tcPr>
            <w:tcW w:w="3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3.5.5.1 использовать вопросительные местоимения </w:t>
            </w:r>
            <w:r>
              <w:rPr>
                <w:color w:val="000000"/>
                <w:sz w:val="20"/>
              </w:rPr>
              <w:t>ou</w:t>
            </w:r>
            <w:r w:rsidRPr="00E84A2B">
              <w:rPr>
                <w:color w:val="000000"/>
                <w:sz w:val="20"/>
                <w:lang w:val="ru-RU"/>
              </w:rPr>
              <w:t xml:space="preserve">/у, </w:t>
            </w:r>
            <w:r>
              <w:rPr>
                <w:color w:val="000000"/>
                <w:sz w:val="20"/>
              </w:rPr>
              <w:t>combine</w:t>
            </w:r>
            <w:r w:rsidRPr="00E84A2B">
              <w:rPr>
                <w:color w:val="000000"/>
                <w:sz w:val="20"/>
                <w:lang w:val="ru-RU"/>
              </w:rPr>
              <w:t xml:space="preserve">/конбьен, </w:t>
            </w:r>
            <w:r>
              <w:rPr>
                <w:color w:val="000000"/>
                <w:sz w:val="20"/>
              </w:rPr>
              <w:t>quand</w:t>
            </w:r>
            <w:r w:rsidRPr="00E84A2B">
              <w:rPr>
                <w:color w:val="000000"/>
                <w:sz w:val="20"/>
                <w:lang w:val="ru-RU"/>
              </w:rPr>
              <w:t>/кан в разговоре на знакомые темы</w:t>
            </w:r>
          </w:p>
        </w:tc>
        <w:tc>
          <w:tcPr>
            <w:tcW w:w="46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4.5.5.1 использовать вопросительные местоимения </w:t>
            </w:r>
            <w:r>
              <w:rPr>
                <w:color w:val="000000"/>
                <w:sz w:val="20"/>
              </w:rPr>
              <w:t>qui</w:t>
            </w:r>
            <w:r w:rsidRPr="00E84A2B">
              <w:rPr>
                <w:color w:val="000000"/>
                <w:sz w:val="20"/>
                <w:lang w:val="ru-RU"/>
              </w:rPr>
              <w:t xml:space="preserve">/ки, </w:t>
            </w:r>
            <w:r>
              <w:rPr>
                <w:color w:val="000000"/>
                <w:sz w:val="20"/>
              </w:rPr>
              <w:t>que</w:t>
            </w:r>
            <w:r w:rsidRPr="00E84A2B">
              <w:rPr>
                <w:color w:val="000000"/>
                <w:sz w:val="20"/>
                <w:lang w:val="ru-RU"/>
              </w:rPr>
              <w:t xml:space="preserve">/кҰ, </w:t>
            </w:r>
            <w:r>
              <w:rPr>
                <w:color w:val="000000"/>
                <w:sz w:val="20"/>
              </w:rPr>
              <w:t>ou</w:t>
            </w:r>
            <w:r w:rsidRPr="00E84A2B">
              <w:rPr>
                <w:color w:val="000000"/>
                <w:sz w:val="20"/>
                <w:lang w:val="ru-RU"/>
              </w:rPr>
              <w:t xml:space="preserve">/у , </w:t>
            </w:r>
            <w:r>
              <w:rPr>
                <w:color w:val="000000"/>
                <w:sz w:val="20"/>
              </w:rPr>
              <w:t>de</w:t>
            </w:r>
            <w:r w:rsidRPr="00E84A2B">
              <w:rPr>
                <w:color w:val="000000"/>
                <w:sz w:val="20"/>
                <w:lang w:val="ru-RU"/>
              </w:rPr>
              <w:t xml:space="preserve"> </w:t>
            </w:r>
            <w:r>
              <w:rPr>
                <w:color w:val="000000"/>
                <w:sz w:val="20"/>
              </w:rPr>
              <w:t>quelle</w:t>
            </w:r>
            <w:r w:rsidRPr="00E84A2B">
              <w:rPr>
                <w:color w:val="000000"/>
                <w:sz w:val="20"/>
                <w:lang w:val="ru-RU"/>
              </w:rPr>
              <w:t xml:space="preserve"> </w:t>
            </w:r>
            <w:r>
              <w:rPr>
                <w:color w:val="000000"/>
                <w:sz w:val="20"/>
              </w:rPr>
              <w:t>couleur</w:t>
            </w:r>
            <w:r w:rsidRPr="00E84A2B">
              <w:rPr>
                <w:color w:val="000000"/>
                <w:sz w:val="20"/>
                <w:lang w:val="ru-RU"/>
              </w:rPr>
              <w:t xml:space="preserve">/дҰ кэль кулҰр, </w:t>
            </w:r>
            <w:r>
              <w:rPr>
                <w:color w:val="000000"/>
                <w:sz w:val="20"/>
              </w:rPr>
              <w:t>quand</w:t>
            </w:r>
            <w:r w:rsidRPr="00E84A2B">
              <w:rPr>
                <w:color w:val="000000"/>
                <w:sz w:val="20"/>
                <w:lang w:val="ru-RU"/>
              </w:rPr>
              <w:t xml:space="preserve">/кан при составлении вопросов на более широкий круг знакомых тем </w:t>
            </w:r>
          </w:p>
        </w:tc>
      </w:tr>
      <w:tr w:rsidR="00E84A2B" w:rsidRPr="00E84A2B" w:rsidTr="00A41477">
        <w:trPr>
          <w:trHeight w:val="30"/>
          <w:tblCellSpacing w:w="0" w:type="auto"/>
        </w:trPr>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1.5.6.1 начать использовать указательные местоимения </w:t>
            </w:r>
            <w:r>
              <w:rPr>
                <w:color w:val="000000"/>
                <w:sz w:val="20"/>
              </w:rPr>
              <w:t>ce</w:t>
            </w:r>
            <w:r w:rsidRPr="00E84A2B">
              <w:rPr>
                <w:color w:val="000000"/>
                <w:sz w:val="20"/>
                <w:lang w:val="ru-RU"/>
              </w:rPr>
              <w:t xml:space="preserve">/сҰ, </w:t>
            </w:r>
            <w:r>
              <w:rPr>
                <w:color w:val="000000"/>
                <w:sz w:val="20"/>
              </w:rPr>
              <w:t>cette</w:t>
            </w:r>
            <w:r w:rsidRPr="00E84A2B">
              <w:rPr>
                <w:color w:val="000000"/>
                <w:sz w:val="20"/>
                <w:lang w:val="ru-RU"/>
              </w:rPr>
              <w:t xml:space="preserve">/сэт, </w:t>
            </w:r>
            <w:r>
              <w:rPr>
                <w:color w:val="000000"/>
                <w:sz w:val="20"/>
              </w:rPr>
              <w:t>ces</w:t>
            </w:r>
            <w:r w:rsidRPr="00E84A2B">
              <w:rPr>
                <w:color w:val="000000"/>
                <w:sz w:val="20"/>
                <w:lang w:val="ru-RU"/>
              </w:rPr>
              <w:t>/сэ для указания на предметы</w:t>
            </w:r>
          </w:p>
        </w:tc>
        <w:tc>
          <w:tcPr>
            <w:tcW w:w="21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2.5.6.1 использовать притяжательные местоимения </w:t>
            </w:r>
            <w:r>
              <w:rPr>
                <w:color w:val="000000"/>
                <w:sz w:val="20"/>
              </w:rPr>
              <w:t>mon</w:t>
            </w:r>
            <w:r w:rsidRPr="00E84A2B">
              <w:rPr>
                <w:color w:val="000000"/>
                <w:sz w:val="20"/>
                <w:lang w:val="ru-RU"/>
              </w:rPr>
              <w:t xml:space="preserve">/мон, </w:t>
            </w:r>
            <w:r>
              <w:rPr>
                <w:color w:val="000000"/>
                <w:sz w:val="20"/>
              </w:rPr>
              <w:t>ma</w:t>
            </w:r>
            <w:r w:rsidRPr="00E84A2B">
              <w:rPr>
                <w:color w:val="000000"/>
                <w:sz w:val="20"/>
                <w:lang w:val="ru-RU"/>
              </w:rPr>
              <w:t xml:space="preserve">/ма, </w:t>
            </w:r>
            <w:r>
              <w:rPr>
                <w:color w:val="000000"/>
                <w:sz w:val="20"/>
              </w:rPr>
              <w:t>me</w:t>
            </w:r>
            <w:r w:rsidRPr="00E84A2B">
              <w:rPr>
                <w:color w:val="000000"/>
                <w:sz w:val="20"/>
                <w:lang w:val="ru-RU"/>
              </w:rPr>
              <w:t>/мэ при составлении вопросов и ответов на них</w:t>
            </w:r>
          </w:p>
        </w:tc>
        <w:tc>
          <w:tcPr>
            <w:tcW w:w="3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3.5.6.1 правильно использовать указательные местоимения </w:t>
            </w:r>
            <w:r>
              <w:rPr>
                <w:color w:val="000000"/>
                <w:sz w:val="20"/>
              </w:rPr>
              <w:t>ce</w:t>
            </w:r>
            <w:r w:rsidRPr="00E84A2B">
              <w:rPr>
                <w:color w:val="000000"/>
                <w:sz w:val="20"/>
                <w:lang w:val="ru-RU"/>
              </w:rPr>
              <w:t xml:space="preserve">/сҰ, </w:t>
            </w:r>
            <w:r>
              <w:rPr>
                <w:color w:val="000000"/>
                <w:sz w:val="20"/>
              </w:rPr>
              <w:t>cet</w:t>
            </w:r>
            <w:r w:rsidRPr="00E84A2B">
              <w:rPr>
                <w:color w:val="000000"/>
                <w:sz w:val="20"/>
                <w:lang w:val="ru-RU"/>
              </w:rPr>
              <w:t xml:space="preserve">/сэ, </w:t>
            </w:r>
            <w:r>
              <w:rPr>
                <w:color w:val="000000"/>
                <w:sz w:val="20"/>
              </w:rPr>
              <w:t>cette</w:t>
            </w:r>
            <w:r w:rsidRPr="00E84A2B">
              <w:rPr>
                <w:color w:val="000000"/>
                <w:sz w:val="20"/>
                <w:lang w:val="ru-RU"/>
              </w:rPr>
              <w:t xml:space="preserve">/сэт, </w:t>
            </w:r>
            <w:r>
              <w:rPr>
                <w:color w:val="000000"/>
                <w:sz w:val="20"/>
              </w:rPr>
              <w:t>ces</w:t>
            </w:r>
            <w:r w:rsidRPr="00E84A2B">
              <w:rPr>
                <w:color w:val="000000"/>
                <w:sz w:val="20"/>
                <w:lang w:val="ru-RU"/>
              </w:rPr>
              <w:t>/сэ для указания на предметы</w:t>
            </w:r>
          </w:p>
        </w:tc>
        <w:tc>
          <w:tcPr>
            <w:tcW w:w="46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4.5.6.1 использовать указательные местоимения </w:t>
            </w:r>
            <w:r>
              <w:rPr>
                <w:color w:val="000000"/>
                <w:sz w:val="20"/>
              </w:rPr>
              <w:t>ce</w:t>
            </w:r>
            <w:r w:rsidRPr="00E84A2B">
              <w:rPr>
                <w:color w:val="000000"/>
                <w:sz w:val="20"/>
                <w:lang w:val="ru-RU"/>
              </w:rPr>
              <w:t xml:space="preserve">/сҰ, </w:t>
            </w:r>
            <w:r>
              <w:rPr>
                <w:color w:val="000000"/>
                <w:sz w:val="20"/>
              </w:rPr>
              <w:t>cet</w:t>
            </w:r>
            <w:r w:rsidRPr="00E84A2B">
              <w:rPr>
                <w:color w:val="000000"/>
                <w:sz w:val="20"/>
                <w:lang w:val="ru-RU"/>
              </w:rPr>
              <w:t xml:space="preserve">/сэ, </w:t>
            </w:r>
            <w:r>
              <w:rPr>
                <w:color w:val="000000"/>
                <w:sz w:val="20"/>
              </w:rPr>
              <w:t>cette</w:t>
            </w:r>
            <w:r w:rsidRPr="00E84A2B">
              <w:rPr>
                <w:color w:val="000000"/>
                <w:sz w:val="20"/>
                <w:lang w:val="ru-RU"/>
              </w:rPr>
              <w:t xml:space="preserve">/сэт, </w:t>
            </w:r>
            <w:r>
              <w:rPr>
                <w:color w:val="000000"/>
                <w:sz w:val="20"/>
              </w:rPr>
              <w:t>ces</w:t>
            </w:r>
            <w:r w:rsidRPr="00E84A2B">
              <w:rPr>
                <w:color w:val="000000"/>
                <w:sz w:val="20"/>
                <w:lang w:val="ru-RU"/>
              </w:rPr>
              <w:t xml:space="preserve">/сэ в вопросах и ответах </w:t>
            </w:r>
          </w:p>
        </w:tc>
      </w:tr>
      <w:tr w:rsidR="00E84A2B" w:rsidRPr="00E84A2B" w:rsidTr="00A41477">
        <w:trPr>
          <w:trHeight w:val="30"/>
          <w:tblCellSpacing w:w="0" w:type="auto"/>
        </w:trPr>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1.5.7.1 использовать личные местоимения для </w:t>
            </w:r>
            <w:r w:rsidRPr="00E84A2B">
              <w:rPr>
                <w:color w:val="000000"/>
                <w:sz w:val="20"/>
                <w:lang w:val="ru-RU"/>
              </w:rPr>
              <w:lastRenderedPageBreak/>
              <w:t>представления основной информации о себе</w:t>
            </w:r>
          </w:p>
        </w:tc>
        <w:tc>
          <w:tcPr>
            <w:tcW w:w="21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lastRenderedPageBreak/>
              <w:t xml:space="preserve">2.5.7.1 использовать личные местоимения при </w:t>
            </w:r>
            <w:r w:rsidRPr="00E84A2B">
              <w:rPr>
                <w:color w:val="000000"/>
                <w:sz w:val="20"/>
                <w:lang w:val="ru-RU"/>
              </w:rPr>
              <w:lastRenderedPageBreak/>
              <w:t xml:space="preserve">спряжении глаголов в </w:t>
            </w:r>
            <w:r>
              <w:rPr>
                <w:color w:val="000000"/>
                <w:sz w:val="20"/>
              </w:rPr>
              <w:t>Pr</w:t>
            </w:r>
            <w:r w:rsidRPr="00E84A2B">
              <w:rPr>
                <w:color w:val="000000"/>
                <w:sz w:val="20"/>
                <w:lang w:val="ru-RU"/>
              </w:rPr>
              <w:t>é</w:t>
            </w:r>
            <w:r>
              <w:rPr>
                <w:color w:val="000000"/>
                <w:sz w:val="20"/>
              </w:rPr>
              <w:t>sent</w:t>
            </w:r>
            <w:r w:rsidRPr="00E84A2B">
              <w:rPr>
                <w:color w:val="000000"/>
                <w:sz w:val="20"/>
                <w:lang w:val="ru-RU"/>
              </w:rPr>
              <w:t>/Прэзан в 1 и 3 лице</w:t>
            </w:r>
          </w:p>
        </w:tc>
        <w:tc>
          <w:tcPr>
            <w:tcW w:w="3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lastRenderedPageBreak/>
              <w:t xml:space="preserve"> 3.5.7.1 использовать личные местоимения единственного и множественного числа для описания различных действий </w:t>
            </w:r>
          </w:p>
        </w:tc>
        <w:tc>
          <w:tcPr>
            <w:tcW w:w="46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4.5.7.1 использовать притяжательные местоимения </w:t>
            </w:r>
            <w:r>
              <w:rPr>
                <w:color w:val="000000"/>
                <w:sz w:val="20"/>
              </w:rPr>
              <w:t>mon</w:t>
            </w:r>
            <w:r w:rsidRPr="00E84A2B">
              <w:rPr>
                <w:color w:val="000000"/>
                <w:sz w:val="20"/>
                <w:lang w:val="ru-RU"/>
              </w:rPr>
              <w:t xml:space="preserve">/мон, </w:t>
            </w:r>
            <w:r>
              <w:rPr>
                <w:color w:val="000000"/>
                <w:sz w:val="20"/>
              </w:rPr>
              <w:t>ma</w:t>
            </w:r>
            <w:r w:rsidRPr="00E84A2B">
              <w:rPr>
                <w:color w:val="000000"/>
                <w:sz w:val="20"/>
                <w:lang w:val="ru-RU"/>
              </w:rPr>
              <w:t xml:space="preserve">/ма, </w:t>
            </w:r>
            <w:r>
              <w:rPr>
                <w:color w:val="000000"/>
                <w:sz w:val="20"/>
              </w:rPr>
              <w:t>mes</w:t>
            </w:r>
            <w:r w:rsidRPr="00E84A2B">
              <w:rPr>
                <w:color w:val="000000"/>
                <w:sz w:val="20"/>
                <w:lang w:val="ru-RU"/>
              </w:rPr>
              <w:t xml:space="preserve">/мэ, </w:t>
            </w:r>
            <w:r>
              <w:rPr>
                <w:color w:val="000000"/>
                <w:sz w:val="20"/>
              </w:rPr>
              <w:t>ton</w:t>
            </w:r>
            <w:r w:rsidRPr="00E84A2B">
              <w:rPr>
                <w:color w:val="000000"/>
                <w:sz w:val="20"/>
                <w:lang w:val="ru-RU"/>
              </w:rPr>
              <w:t xml:space="preserve">/тон, </w:t>
            </w:r>
            <w:r>
              <w:rPr>
                <w:color w:val="000000"/>
                <w:sz w:val="20"/>
              </w:rPr>
              <w:t>ta</w:t>
            </w:r>
            <w:r w:rsidRPr="00E84A2B">
              <w:rPr>
                <w:color w:val="000000"/>
                <w:sz w:val="20"/>
                <w:lang w:val="ru-RU"/>
              </w:rPr>
              <w:t xml:space="preserve">/та, </w:t>
            </w:r>
            <w:r>
              <w:rPr>
                <w:color w:val="000000"/>
                <w:sz w:val="20"/>
              </w:rPr>
              <w:t>tes</w:t>
            </w:r>
            <w:r w:rsidRPr="00E84A2B">
              <w:rPr>
                <w:color w:val="000000"/>
                <w:sz w:val="20"/>
                <w:lang w:val="ru-RU"/>
              </w:rPr>
              <w:t xml:space="preserve">/тэ, </w:t>
            </w:r>
            <w:r>
              <w:rPr>
                <w:color w:val="000000"/>
                <w:sz w:val="20"/>
              </w:rPr>
              <w:t>son</w:t>
            </w:r>
            <w:r w:rsidRPr="00E84A2B">
              <w:rPr>
                <w:color w:val="000000"/>
                <w:sz w:val="20"/>
                <w:lang w:val="ru-RU"/>
              </w:rPr>
              <w:t xml:space="preserve">/сон, </w:t>
            </w:r>
            <w:r>
              <w:rPr>
                <w:color w:val="000000"/>
                <w:sz w:val="20"/>
              </w:rPr>
              <w:t>sa</w:t>
            </w:r>
            <w:r w:rsidRPr="00E84A2B">
              <w:rPr>
                <w:color w:val="000000"/>
                <w:sz w:val="20"/>
                <w:lang w:val="ru-RU"/>
              </w:rPr>
              <w:t xml:space="preserve">/са, </w:t>
            </w:r>
            <w:r>
              <w:rPr>
                <w:color w:val="000000"/>
                <w:sz w:val="20"/>
              </w:rPr>
              <w:t>ses</w:t>
            </w:r>
            <w:r w:rsidRPr="00E84A2B">
              <w:rPr>
                <w:color w:val="000000"/>
                <w:sz w:val="20"/>
                <w:lang w:val="ru-RU"/>
              </w:rPr>
              <w:t xml:space="preserve">/сэ, </w:t>
            </w:r>
            <w:r>
              <w:rPr>
                <w:color w:val="000000"/>
                <w:sz w:val="20"/>
              </w:rPr>
              <w:lastRenderedPageBreak/>
              <w:t>notre</w:t>
            </w:r>
            <w:r w:rsidRPr="00E84A2B">
              <w:rPr>
                <w:color w:val="000000"/>
                <w:sz w:val="20"/>
                <w:lang w:val="ru-RU"/>
              </w:rPr>
              <w:t xml:space="preserve">/нотрҰ, </w:t>
            </w:r>
            <w:r>
              <w:rPr>
                <w:color w:val="000000"/>
                <w:sz w:val="20"/>
              </w:rPr>
              <w:t>votre</w:t>
            </w:r>
            <w:r w:rsidRPr="00E84A2B">
              <w:rPr>
                <w:color w:val="000000"/>
                <w:sz w:val="20"/>
                <w:lang w:val="ru-RU"/>
              </w:rPr>
              <w:t xml:space="preserve">/вотрҰ, </w:t>
            </w:r>
            <w:r>
              <w:rPr>
                <w:color w:val="000000"/>
                <w:sz w:val="20"/>
              </w:rPr>
              <w:t>leur</w:t>
            </w:r>
            <w:r w:rsidRPr="00E84A2B">
              <w:rPr>
                <w:color w:val="000000"/>
                <w:sz w:val="20"/>
                <w:lang w:val="ru-RU"/>
              </w:rPr>
              <w:t xml:space="preserve">/лҰр, </w:t>
            </w:r>
            <w:r>
              <w:rPr>
                <w:color w:val="000000"/>
                <w:sz w:val="20"/>
              </w:rPr>
              <w:t>nos</w:t>
            </w:r>
            <w:r w:rsidRPr="00E84A2B">
              <w:rPr>
                <w:color w:val="000000"/>
                <w:sz w:val="20"/>
                <w:lang w:val="ru-RU"/>
              </w:rPr>
              <w:t xml:space="preserve">/но, </w:t>
            </w:r>
            <w:r>
              <w:rPr>
                <w:color w:val="000000"/>
                <w:sz w:val="20"/>
              </w:rPr>
              <w:t>vos</w:t>
            </w:r>
            <w:r w:rsidRPr="00E84A2B">
              <w:rPr>
                <w:color w:val="000000"/>
                <w:sz w:val="20"/>
                <w:lang w:val="ru-RU"/>
              </w:rPr>
              <w:t xml:space="preserve">/во, </w:t>
            </w:r>
            <w:r>
              <w:rPr>
                <w:color w:val="000000"/>
                <w:sz w:val="20"/>
              </w:rPr>
              <w:t>leurs</w:t>
            </w:r>
            <w:r w:rsidRPr="00E84A2B">
              <w:rPr>
                <w:color w:val="000000"/>
                <w:sz w:val="20"/>
                <w:lang w:val="ru-RU"/>
              </w:rPr>
              <w:t xml:space="preserve">/лҰр для предоставления информации о себе и описания действий и событий </w:t>
            </w:r>
          </w:p>
        </w:tc>
      </w:tr>
      <w:tr w:rsidR="00E84A2B" w:rsidRPr="00E84A2B" w:rsidTr="00A41477">
        <w:trPr>
          <w:trHeight w:val="30"/>
          <w:tblCellSpacing w:w="0" w:type="auto"/>
        </w:trPr>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lastRenderedPageBreak/>
              <w:t xml:space="preserve"> 1.5.8.1 использовать простое повелительное наклонение (утвердительное) при составлении стандартных команд или инструкций </w:t>
            </w:r>
          </w:p>
        </w:tc>
        <w:tc>
          <w:tcPr>
            <w:tcW w:w="21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2.5.8.1 использовать модальные глаголы </w:t>
            </w:r>
            <w:r>
              <w:rPr>
                <w:color w:val="000000"/>
                <w:sz w:val="20"/>
              </w:rPr>
              <w:t>vouloir</w:t>
            </w:r>
            <w:r w:rsidRPr="00E84A2B">
              <w:rPr>
                <w:color w:val="000000"/>
                <w:sz w:val="20"/>
                <w:lang w:val="ru-RU"/>
              </w:rPr>
              <w:t xml:space="preserve">, </w:t>
            </w:r>
            <w:r>
              <w:rPr>
                <w:color w:val="000000"/>
                <w:sz w:val="20"/>
              </w:rPr>
              <w:t>pouvoir</w:t>
            </w:r>
            <w:r w:rsidRPr="00E84A2B">
              <w:rPr>
                <w:color w:val="000000"/>
                <w:sz w:val="20"/>
                <w:lang w:val="ru-RU"/>
              </w:rPr>
              <w:t xml:space="preserve"> (вулуар, пувуар) при описании способности в просьбах и предложениях</w:t>
            </w:r>
          </w:p>
        </w:tc>
        <w:tc>
          <w:tcPr>
            <w:tcW w:w="3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3.5.8.1 использовать повелительное наклонение (утвердительные и отрицательные формы) для составления коротких инструкций на знакомые темы</w:t>
            </w:r>
          </w:p>
        </w:tc>
        <w:tc>
          <w:tcPr>
            <w:tcW w:w="46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4.5.8.1 использовать повелительное наклонение (утвердительные и отрицательные формы </w:t>
            </w:r>
            <w:r>
              <w:rPr>
                <w:color w:val="000000"/>
                <w:sz w:val="20"/>
              </w:rPr>
              <w:t>Lis</w:t>
            </w:r>
            <w:r w:rsidRPr="00E84A2B">
              <w:rPr>
                <w:color w:val="000000"/>
                <w:sz w:val="20"/>
                <w:lang w:val="ru-RU"/>
              </w:rPr>
              <w:t xml:space="preserve">!/Ли! </w:t>
            </w:r>
            <w:r>
              <w:rPr>
                <w:color w:val="000000"/>
                <w:sz w:val="20"/>
              </w:rPr>
              <w:t>Ecoutez</w:t>
            </w:r>
            <w:r w:rsidRPr="00E84A2B">
              <w:rPr>
                <w:color w:val="000000"/>
                <w:sz w:val="20"/>
                <w:lang w:val="ru-RU"/>
              </w:rPr>
              <w:t xml:space="preserve">!/Экутэ!) для составления коротких инструкций на более широкий круг знакомых тем </w:t>
            </w:r>
          </w:p>
        </w:tc>
      </w:tr>
      <w:tr w:rsidR="00E84A2B" w:rsidRPr="00E84A2B" w:rsidTr="00A41477">
        <w:trPr>
          <w:trHeight w:val="30"/>
          <w:tblCellSpacing w:w="0" w:type="auto"/>
        </w:trPr>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1.5.9.1 использовать простое настоящее время </w:t>
            </w:r>
            <w:r>
              <w:rPr>
                <w:color w:val="000000"/>
                <w:sz w:val="20"/>
              </w:rPr>
              <w:t>Pr</w:t>
            </w:r>
            <w:r w:rsidRPr="00E84A2B">
              <w:rPr>
                <w:color w:val="000000"/>
                <w:sz w:val="20"/>
                <w:lang w:val="ru-RU"/>
              </w:rPr>
              <w:t>é</w:t>
            </w:r>
            <w:r>
              <w:rPr>
                <w:color w:val="000000"/>
                <w:sz w:val="20"/>
              </w:rPr>
              <w:t>sent</w:t>
            </w:r>
            <w:r w:rsidRPr="00E84A2B">
              <w:rPr>
                <w:color w:val="000000"/>
                <w:sz w:val="20"/>
                <w:lang w:val="ru-RU"/>
              </w:rPr>
              <w:t>/Прэзан в утвердительной форме для представления основной информации о себе</w:t>
            </w:r>
          </w:p>
        </w:tc>
        <w:tc>
          <w:tcPr>
            <w:tcW w:w="21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2.5.9.1 использовать простое настоящее время </w:t>
            </w:r>
            <w:r>
              <w:rPr>
                <w:color w:val="000000"/>
                <w:sz w:val="20"/>
              </w:rPr>
              <w:t>Pr</w:t>
            </w:r>
            <w:r w:rsidRPr="00E84A2B">
              <w:rPr>
                <w:color w:val="000000"/>
                <w:sz w:val="20"/>
                <w:lang w:val="ru-RU"/>
              </w:rPr>
              <w:t>é</w:t>
            </w:r>
            <w:r>
              <w:rPr>
                <w:color w:val="000000"/>
                <w:sz w:val="20"/>
              </w:rPr>
              <w:t>sent</w:t>
            </w:r>
            <w:r w:rsidRPr="00E84A2B">
              <w:rPr>
                <w:color w:val="000000"/>
                <w:sz w:val="20"/>
                <w:lang w:val="ru-RU"/>
              </w:rPr>
              <w:t>/Прэзан (утвердительная форма) и сокращения для описания того, что им нравится, своих желаний и привычек, представления фактов</w:t>
            </w:r>
          </w:p>
        </w:tc>
        <w:tc>
          <w:tcPr>
            <w:tcW w:w="3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3.5.9.1 использовать простое настоящее время в </w:t>
            </w:r>
            <w:r>
              <w:rPr>
                <w:color w:val="000000"/>
                <w:sz w:val="20"/>
              </w:rPr>
              <w:t>Pr</w:t>
            </w:r>
            <w:r w:rsidRPr="00E84A2B">
              <w:rPr>
                <w:color w:val="000000"/>
                <w:sz w:val="20"/>
                <w:lang w:val="ru-RU"/>
              </w:rPr>
              <w:t>é</w:t>
            </w:r>
            <w:r>
              <w:rPr>
                <w:color w:val="000000"/>
                <w:sz w:val="20"/>
              </w:rPr>
              <w:t>sent</w:t>
            </w:r>
            <w:r w:rsidRPr="00E84A2B">
              <w:rPr>
                <w:color w:val="000000"/>
                <w:sz w:val="20"/>
                <w:lang w:val="ru-RU"/>
              </w:rPr>
              <w:t>/Прэзан глаголов 1,2 и 3 групп для описания того, что им нравится, своих желаний и привычек, представления фактов, описания простых событий</w:t>
            </w:r>
          </w:p>
        </w:tc>
        <w:tc>
          <w:tcPr>
            <w:tcW w:w="46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4.5.9.1 использовать формы простого будущего </w:t>
            </w:r>
            <w:r>
              <w:rPr>
                <w:color w:val="000000"/>
                <w:sz w:val="20"/>
              </w:rPr>
              <w:t>Futur</w:t>
            </w:r>
            <w:r w:rsidRPr="00E84A2B">
              <w:rPr>
                <w:color w:val="000000"/>
                <w:sz w:val="20"/>
                <w:lang w:val="ru-RU"/>
              </w:rPr>
              <w:t xml:space="preserve"> </w:t>
            </w:r>
            <w:r>
              <w:rPr>
                <w:color w:val="000000"/>
                <w:sz w:val="20"/>
              </w:rPr>
              <w:t>Simple</w:t>
            </w:r>
            <w:r w:rsidRPr="00E84A2B">
              <w:rPr>
                <w:color w:val="000000"/>
                <w:sz w:val="20"/>
                <w:lang w:val="ru-RU"/>
              </w:rPr>
              <w:t xml:space="preserve">/Фютюр СэнплҰ и прошедшего времен </w:t>
            </w:r>
            <w:r>
              <w:rPr>
                <w:color w:val="000000"/>
                <w:sz w:val="20"/>
              </w:rPr>
              <w:t>Pass</w:t>
            </w:r>
            <w:r w:rsidRPr="00E84A2B">
              <w:rPr>
                <w:color w:val="000000"/>
                <w:sz w:val="20"/>
                <w:lang w:val="ru-RU"/>
              </w:rPr>
              <w:t xml:space="preserve">é </w:t>
            </w:r>
            <w:r>
              <w:rPr>
                <w:color w:val="000000"/>
                <w:sz w:val="20"/>
              </w:rPr>
              <w:t>compos</w:t>
            </w:r>
            <w:r w:rsidRPr="00E84A2B">
              <w:rPr>
                <w:color w:val="000000"/>
                <w:sz w:val="20"/>
                <w:lang w:val="ru-RU"/>
              </w:rPr>
              <w:t>é/Пасэ конпозэ для предоставления информации о себе, своих желаний и привычек действий, чувств, а также событий по ограниченному количеству знакомых тем</w:t>
            </w:r>
          </w:p>
        </w:tc>
      </w:tr>
      <w:tr w:rsidR="00E84A2B" w:rsidRPr="00E84A2B" w:rsidTr="00A41477">
        <w:trPr>
          <w:trHeight w:val="30"/>
          <w:tblCellSpacing w:w="0" w:type="auto"/>
        </w:trPr>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21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2.5.10.1 использовать основные предлоги места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 xml:space="preserve">/дан, </w:t>
            </w:r>
            <w:r>
              <w:rPr>
                <w:color w:val="000000"/>
                <w:sz w:val="20"/>
              </w:rPr>
              <w:t>devant</w:t>
            </w:r>
            <w:r w:rsidRPr="00E84A2B">
              <w:rPr>
                <w:color w:val="000000"/>
                <w:sz w:val="20"/>
                <w:lang w:val="ru-RU"/>
              </w:rPr>
              <w:t xml:space="preserve">/дҰван, </w:t>
            </w:r>
            <w:r>
              <w:rPr>
                <w:color w:val="000000"/>
                <w:sz w:val="20"/>
              </w:rPr>
              <w:t>derriere</w:t>
            </w:r>
            <w:r w:rsidRPr="00E84A2B">
              <w:rPr>
                <w:color w:val="000000"/>
                <w:sz w:val="20"/>
                <w:lang w:val="ru-RU"/>
              </w:rPr>
              <w:t>/дэрьер для описания местонахождения предметов и людей</w:t>
            </w:r>
          </w:p>
        </w:tc>
        <w:tc>
          <w:tcPr>
            <w:tcW w:w="3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3.5.10.1 использовать формы будущего и прошедшего времени (</w:t>
            </w:r>
            <w:r>
              <w:rPr>
                <w:color w:val="000000"/>
                <w:sz w:val="20"/>
              </w:rPr>
              <w:t>Futur</w:t>
            </w:r>
            <w:r w:rsidRPr="00E84A2B">
              <w:rPr>
                <w:color w:val="000000"/>
                <w:sz w:val="20"/>
                <w:lang w:val="ru-RU"/>
              </w:rPr>
              <w:t xml:space="preserve"> </w:t>
            </w:r>
            <w:r>
              <w:rPr>
                <w:color w:val="000000"/>
                <w:sz w:val="20"/>
              </w:rPr>
              <w:t>simple</w:t>
            </w:r>
            <w:r w:rsidRPr="00E84A2B">
              <w:rPr>
                <w:color w:val="000000"/>
                <w:sz w:val="20"/>
                <w:lang w:val="ru-RU"/>
              </w:rPr>
              <w:t xml:space="preserve">/Фютюр СэнплҰ и </w:t>
            </w:r>
            <w:r>
              <w:rPr>
                <w:color w:val="000000"/>
                <w:sz w:val="20"/>
              </w:rPr>
              <w:t>Pass</w:t>
            </w:r>
            <w:r w:rsidRPr="00E84A2B">
              <w:rPr>
                <w:color w:val="000000"/>
                <w:sz w:val="20"/>
                <w:lang w:val="ru-RU"/>
              </w:rPr>
              <w:t xml:space="preserve">é </w:t>
            </w:r>
            <w:r>
              <w:rPr>
                <w:color w:val="000000"/>
                <w:sz w:val="20"/>
              </w:rPr>
              <w:t>compos</w:t>
            </w:r>
            <w:r w:rsidRPr="00E84A2B">
              <w:rPr>
                <w:color w:val="000000"/>
                <w:sz w:val="20"/>
                <w:lang w:val="ru-RU"/>
              </w:rPr>
              <w:t>é/Пасэ конпозэ) для описания действий, которые произошли в прошедшем времени и произойдут в будущем времени</w:t>
            </w:r>
          </w:p>
        </w:tc>
        <w:tc>
          <w:tcPr>
            <w:tcW w:w="46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4.5.10.1 продолжать использовать формы будущего и прошедшег</w:t>
            </w:r>
            <w:r>
              <w:rPr>
                <w:color w:val="000000"/>
                <w:sz w:val="20"/>
              </w:rPr>
              <w:t>o</w:t>
            </w:r>
            <w:r w:rsidRPr="00E84A2B">
              <w:rPr>
                <w:color w:val="000000"/>
                <w:sz w:val="20"/>
                <w:lang w:val="ru-RU"/>
              </w:rPr>
              <w:t xml:space="preserve"> времени (</w:t>
            </w:r>
            <w:r>
              <w:rPr>
                <w:color w:val="000000"/>
                <w:sz w:val="20"/>
              </w:rPr>
              <w:t>Futur</w:t>
            </w:r>
            <w:r w:rsidRPr="00E84A2B">
              <w:rPr>
                <w:color w:val="000000"/>
                <w:sz w:val="20"/>
                <w:lang w:val="ru-RU"/>
              </w:rPr>
              <w:t xml:space="preserve"> </w:t>
            </w:r>
            <w:r>
              <w:rPr>
                <w:color w:val="000000"/>
                <w:sz w:val="20"/>
              </w:rPr>
              <w:t>simple</w:t>
            </w:r>
            <w:r w:rsidRPr="00E84A2B">
              <w:rPr>
                <w:color w:val="000000"/>
                <w:sz w:val="20"/>
                <w:lang w:val="ru-RU"/>
              </w:rPr>
              <w:t xml:space="preserve">/Фютюр СэнплҰ и </w:t>
            </w:r>
            <w:r>
              <w:rPr>
                <w:color w:val="000000"/>
                <w:sz w:val="20"/>
              </w:rPr>
              <w:t>Passe</w:t>
            </w:r>
            <w:r w:rsidRPr="00E84A2B">
              <w:rPr>
                <w:color w:val="000000"/>
                <w:sz w:val="20"/>
                <w:lang w:val="ru-RU"/>
              </w:rPr>
              <w:t xml:space="preserve"> </w:t>
            </w:r>
            <w:r>
              <w:rPr>
                <w:color w:val="000000"/>
                <w:sz w:val="20"/>
              </w:rPr>
              <w:t>compos</w:t>
            </w:r>
            <w:r w:rsidRPr="00E84A2B">
              <w:rPr>
                <w:color w:val="000000"/>
                <w:sz w:val="20"/>
                <w:lang w:val="ru-RU"/>
              </w:rPr>
              <w:t xml:space="preserve">é/Пасэ конпозэ) для описания того, что произошло в прошедшем времени и будет происходить в будущем времени </w:t>
            </w:r>
          </w:p>
        </w:tc>
      </w:tr>
      <w:tr w:rsidR="00E84A2B" w:rsidRPr="00E84A2B" w:rsidTr="00A41477">
        <w:trPr>
          <w:trHeight w:val="30"/>
          <w:tblCellSpacing w:w="0" w:type="auto"/>
        </w:trPr>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1.5.11.1 использовать оборот </w:t>
            </w:r>
            <w:r>
              <w:rPr>
                <w:color w:val="000000"/>
                <w:sz w:val="20"/>
              </w:rPr>
              <w:t>c</w:t>
            </w:r>
            <w:r w:rsidRPr="00E84A2B">
              <w:rPr>
                <w:color w:val="000000"/>
                <w:sz w:val="20"/>
                <w:lang w:val="ru-RU"/>
              </w:rPr>
              <w:t>’</w:t>
            </w:r>
            <w:r>
              <w:rPr>
                <w:color w:val="000000"/>
                <w:sz w:val="20"/>
              </w:rPr>
              <w:t>est</w:t>
            </w:r>
            <w:r w:rsidRPr="00E84A2B">
              <w:rPr>
                <w:color w:val="000000"/>
                <w:sz w:val="20"/>
                <w:lang w:val="ru-RU"/>
              </w:rPr>
              <w:t xml:space="preserve">/сэ, </w:t>
            </w:r>
            <w:r>
              <w:rPr>
                <w:color w:val="000000"/>
                <w:sz w:val="20"/>
              </w:rPr>
              <w:t>ce</w:t>
            </w:r>
            <w:r w:rsidRPr="00E84A2B">
              <w:rPr>
                <w:color w:val="000000"/>
                <w:sz w:val="20"/>
                <w:lang w:val="ru-RU"/>
              </w:rPr>
              <w:t xml:space="preserve"> </w:t>
            </w:r>
            <w:r>
              <w:rPr>
                <w:color w:val="000000"/>
                <w:sz w:val="20"/>
              </w:rPr>
              <w:t>sont</w:t>
            </w:r>
            <w:r w:rsidRPr="00E84A2B">
              <w:rPr>
                <w:color w:val="000000"/>
                <w:sz w:val="20"/>
                <w:lang w:val="ru-RU"/>
              </w:rPr>
              <w:t>/сҰ сон) для указания на предметы</w:t>
            </w:r>
          </w:p>
        </w:tc>
        <w:tc>
          <w:tcPr>
            <w:tcW w:w="21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2.5.11.1 использовать лексические конструкции </w:t>
            </w:r>
            <w:r>
              <w:rPr>
                <w:color w:val="000000"/>
                <w:sz w:val="20"/>
              </w:rPr>
              <w:t>j</w:t>
            </w:r>
            <w:r w:rsidRPr="00E84A2B">
              <w:rPr>
                <w:color w:val="000000"/>
                <w:sz w:val="20"/>
                <w:lang w:val="ru-RU"/>
              </w:rPr>
              <w:t>’</w:t>
            </w:r>
            <w:r>
              <w:rPr>
                <w:color w:val="000000"/>
                <w:sz w:val="20"/>
              </w:rPr>
              <w:t>aime</w:t>
            </w:r>
            <w:r w:rsidRPr="00E84A2B">
              <w:rPr>
                <w:color w:val="000000"/>
                <w:sz w:val="20"/>
                <w:lang w:val="ru-RU"/>
              </w:rPr>
              <w:t xml:space="preserve">/жэм, </w:t>
            </w:r>
            <w:r>
              <w:rPr>
                <w:color w:val="000000"/>
                <w:sz w:val="20"/>
              </w:rPr>
              <w:t>je</w:t>
            </w:r>
            <w:r w:rsidRPr="00E84A2B">
              <w:rPr>
                <w:color w:val="000000"/>
                <w:sz w:val="20"/>
                <w:lang w:val="ru-RU"/>
              </w:rPr>
              <w:t xml:space="preserve"> </w:t>
            </w:r>
            <w:r>
              <w:rPr>
                <w:color w:val="000000"/>
                <w:sz w:val="20"/>
              </w:rPr>
              <w:t>n</w:t>
            </w:r>
            <w:r w:rsidRPr="00E84A2B">
              <w:rPr>
                <w:color w:val="000000"/>
                <w:sz w:val="20"/>
                <w:lang w:val="ru-RU"/>
              </w:rPr>
              <w:t>’</w:t>
            </w:r>
            <w:r>
              <w:rPr>
                <w:color w:val="000000"/>
                <w:sz w:val="20"/>
              </w:rPr>
              <w:t>aime</w:t>
            </w:r>
            <w:r w:rsidRPr="00E84A2B">
              <w:rPr>
                <w:color w:val="000000"/>
                <w:sz w:val="20"/>
                <w:lang w:val="ru-RU"/>
              </w:rPr>
              <w:t xml:space="preserve"> </w:t>
            </w:r>
            <w:r>
              <w:rPr>
                <w:color w:val="000000"/>
                <w:sz w:val="20"/>
              </w:rPr>
              <w:t>pas</w:t>
            </w:r>
            <w:r w:rsidRPr="00E84A2B">
              <w:rPr>
                <w:color w:val="000000"/>
                <w:sz w:val="20"/>
                <w:lang w:val="ru-RU"/>
              </w:rPr>
              <w:t xml:space="preserve">/жҰ нэм па для выражения вопросов о желании и нежелании </w:t>
            </w:r>
          </w:p>
        </w:tc>
        <w:tc>
          <w:tcPr>
            <w:tcW w:w="3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3.5.11.1 использовать утвердительные, отрицательные и вопросительные формы оборота </w:t>
            </w:r>
            <w:r>
              <w:rPr>
                <w:color w:val="000000"/>
                <w:sz w:val="20"/>
              </w:rPr>
              <w:t>Il</w:t>
            </w:r>
            <w:r w:rsidRPr="00E84A2B">
              <w:rPr>
                <w:color w:val="000000"/>
                <w:sz w:val="20"/>
                <w:lang w:val="ru-RU"/>
              </w:rPr>
              <w:t xml:space="preserve"> </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 xml:space="preserve">/иль я, </w:t>
            </w:r>
            <w:r>
              <w:rPr>
                <w:color w:val="000000"/>
                <w:sz w:val="20"/>
              </w:rPr>
              <w:t>Il</w:t>
            </w:r>
            <w:r w:rsidRPr="00E84A2B">
              <w:rPr>
                <w:color w:val="000000"/>
                <w:sz w:val="20"/>
                <w:lang w:val="ru-RU"/>
              </w:rPr>
              <w:t xml:space="preserve"> </w:t>
            </w:r>
            <w:r>
              <w:rPr>
                <w:color w:val="000000"/>
                <w:sz w:val="20"/>
              </w:rPr>
              <w:t>n</w:t>
            </w:r>
            <w:r w:rsidRPr="00E84A2B">
              <w:rPr>
                <w:color w:val="000000"/>
                <w:sz w:val="20"/>
                <w:lang w:val="ru-RU"/>
              </w:rPr>
              <w:t>’</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 xml:space="preserve"> </w:t>
            </w:r>
            <w:r>
              <w:rPr>
                <w:color w:val="000000"/>
                <w:sz w:val="20"/>
              </w:rPr>
              <w:t>pas</w:t>
            </w:r>
            <w:r w:rsidRPr="00E84A2B">
              <w:rPr>
                <w:color w:val="000000"/>
                <w:sz w:val="20"/>
                <w:lang w:val="ru-RU"/>
              </w:rPr>
              <w:t xml:space="preserve">/иль нь я па, </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w:t>
            </w:r>
            <w:r>
              <w:rPr>
                <w:color w:val="000000"/>
                <w:sz w:val="20"/>
              </w:rPr>
              <w:t>t</w:t>
            </w:r>
            <w:r w:rsidRPr="00E84A2B">
              <w:rPr>
                <w:color w:val="000000"/>
                <w:sz w:val="20"/>
                <w:lang w:val="ru-RU"/>
              </w:rPr>
              <w:t>-</w:t>
            </w:r>
            <w:r>
              <w:rPr>
                <w:color w:val="000000"/>
                <w:sz w:val="20"/>
              </w:rPr>
              <w:t>il</w:t>
            </w:r>
            <w:r w:rsidRPr="00E84A2B">
              <w:rPr>
                <w:color w:val="000000"/>
                <w:sz w:val="20"/>
                <w:lang w:val="ru-RU"/>
              </w:rPr>
              <w:t>/йя тиль</w:t>
            </w:r>
          </w:p>
        </w:tc>
        <w:tc>
          <w:tcPr>
            <w:tcW w:w="46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4.5.11.1 использовать конструкции </w:t>
            </w:r>
            <w:r>
              <w:rPr>
                <w:color w:val="000000"/>
                <w:sz w:val="20"/>
              </w:rPr>
              <w:t>Il</w:t>
            </w:r>
            <w:r w:rsidRPr="00E84A2B">
              <w:rPr>
                <w:color w:val="000000"/>
                <w:sz w:val="20"/>
                <w:lang w:val="ru-RU"/>
              </w:rPr>
              <w:t xml:space="preserve"> </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 xml:space="preserve">/Иль я, </w:t>
            </w:r>
            <w:r>
              <w:rPr>
                <w:color w:val="000000"/>
                <w:sz w:val="20"/>
              </w:rPr>
              <w:t>Il</w:t>
            </w:r>
            <w:r w:rsidRPr="00E84A2B">
              <w:rPr>
                <w:color w:val="000000"/>
                <w:sz w:val="20"/>
                <w:lang w:val="ru-RU"/>
              </w:rPr>
              <w:t xml:space="preserve"> </w:t>
            </w:r>
            <w:r>
              <w:rPr>
                <w:color w:val="000000"/>
                <w:sz w:val="20"/>
              </w:rPr>
              <w:t>n</w:t>
            </w:r>
            <w:r w:rsidRPr="00E84A2B">
              <w:rPr>
                <w:color w:val="000000"/>
                <w:sz w:val="20"/>
                <w:lang w:val="ru-RU"/>
              </w:rPr>
              <w:t>’</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 xml:space="preserve"> </w:t>
            </w:r>
            <w:r>
              <w:rPr>
                <w:color w:val="000000"/>
                <w:sz w:val="20"/>
              </w:rPr>
              <w:t>pas</w:t>
            </w:r>
            <w:r w:rsidRPr="00E84A2B">
              <w:rPr>
                <w:color w:val="000000"/>
                <w:sz w:val="20"/>
                <w:lang w:val="ru-RU"/>
              </w:rPr>
              <w:t xml:space="preserve">/Иль нь я па, </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w:t>
            </w:r>
            <w:r>
              <w:rPr>
                <w:color w:val="000000"/>
                <w:sz w:val="20"/>
              </w:rPr>
              <w:t>t</w:t>
            </w:r>
            <w:r w:rsidRPr="00E84A2B">
              <w:rPr>
                <w:color w:val="000000"/>
                <w:sz w:val="20"/>
                <w:lang w:val="ru-RU"/>
              </w:rPr>
              <w:t>-</w:t>
            </w:r>
            <w:r>
              <w:rPr>
                <w:color w:val="000000"/>
                <w:sz w:val="20"/>
              </w:rPr>
              <w:t>il</w:t>
            </w:r>
            <w:r w:rsidRPr="00E84A2B">
              <w:rPr>
                <w:color w:val="000000"/>
                <w:sz w:val="20"/>
                <w:lang w:val="ru-RU"/>
              </w:rPr>
              <w:t xml:space="preserve">/йя тиль в утвердительной, отрицательной и вопросительной формах </w:t>
            </w:r>
          </w:p>
        </w:tc>
      </w:tr>
      <w:tr w:rsidR="00E84A2B" w:rsidRPr="00E84A2B" w:rsidTr="00A41477">
        <w:trPr>
          <w:trHeight w:val="30"/>
          <w:tblCellSpacing w:w="0" w:type="auto"/>
        </w:trPr>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21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2.5.12.1 использовать союзы </w:t>
            </w:r>
            <w:r>
              <w:rPr>
                <w:color w:val="000000"/>
                <w:sz w:val="20"/>
              </w:rPr>
              <w:t>et</w:t>
            </w:r>
            <w:r w:rsidRPr="00E84A2B">
              <w:rPr>
                <w:color w:val="000000"/>
                <w:sz w:val="20"/>
                <w:lang w:val="ru-RU"/>
              </w:rPr>
              <w:t xml:space="preserve">/э, </w:t>
            </w:r>
            <w:r>
              <w:rPr>
                <w:color w:val="000000"/>
                <w:sz w:val="20"/>
              </w:rPr>
              <w:t>ou</w:t>
            </w:r>
            <w:r w:rsidRPr="00E84A2B">
              <w:rPr>
                <w:color w:val="000000"/>
                <w:sz w:val="20"/>
                <w:lang w:val="ru-RU"/>
              </w:rPr>
              <w:t xml:space="preserve">/у, </w:t>
            </w:r>
            <w:r>
              <w:rPr>
                <w:color w:val="000000"/>
                <w:sz w:val="20"/>
              </w:rPr>
              <w:t>ou</w:t>
            </w:r>
            <w:r w:rsidRPr="00E84A2B">
              <w:rPr>
                <w:color w:val="000000"/>
                <w:sz w:val="20"/>
                <w:lang w:val="ru-RU"/>
              </w:rPr>
              <w:t xml:space="preserve">/у, </w:t>
            </w:r>
            <w:r>
              <w:rPr>
                <w:color w:val="000000"/>
                <w:sz w:val="20"/>
              </w:rPr>
              <w:t>bien</w:t>
            </w:r>
            <w:r w:rsidRPr="00E84A2B">
              <w:rPr>
                <w:color w:val="000000"/>
                <w:sz w:val="20"/>
                <w:lang w:val="ru-RU"/>
              </w:rPr>
              <w:t xml:space="preserve">/бьен для </w:t>
            </w:r>
            <w:r w:rsidRPr="00E84A2B">
              <w:rPr>
                <w:color w:val="000000"/>
                <w:sz w:val="20"/>
                <w:lang w:val="ru-RU"/>
              </w:rPr>
              <w:lastRenderedPageBreak/>
              <w:t>связки слов и фраз</w:t>
            </w:r>
          </w:p>
        </w:tc>
        <w:tc>
          <w:tcPr>
            <w:tcW w:w="3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lastRenderedPageBreak/>
              <w:t xml:space="preserve">3.5.12.1 использовать наречия времени и частоты </w:t>
            </w:r>
            <w:r>
              <w:rPr>
                <w:color w:val="000000"/>
                <w:sz w:val="20"/>
              </w:rPr>
              <w:t>parfois</w:t>
            </w:r>
            <w:r w:rsidRPr="00E84A2B">
              <w:rPr>
                <w:color w:val="000000"/>
                <w:sz w:val="20"/>
                <w:lang w:val="ru-RU"/>
              </w:rPr>
              <w:t xml:space="preserve">/парфуа, </w:t>
            </w:r>
            <w:r>
              <w:rPr>
                <w:color w:val="000000"/>
                <w:sz w:val="20"/>
              </w:rPr>
              <w:t>souvent</w:t>
            </w:r>
            <w:r w:rsidRPr="00E84A2B">
              <w:rPr>
                <w:color w:val="000000"/>
                <w:sz w:val="20"/>
                <w:lang w:val="ru-RU"/>
              </w:rPr>
              <w:t xml:space="preserve">/суван, </w:t>
            </w:r>
            <w:r>
              <w:rPr>
                <w:color w:val="000000"/>
                <w:sz w:val="20"/>
              </w:rPr>
              <w:t>toujours</w:t>
            </w:r>
            <w:r w:rsidRPr="00E84A2B">
              <w:rPr>
                <w:color w:val="000000"/>
                <w:sz w:val="20"/>
                <w:lang w:val="ru-RU"/>
              </w:rPr>
              <w:t xml:space="preserve">/тужур для ответа на </w:t>
            </w:r>
            <w:r w:rsidRPr="00E84A2B">
              <w:rPr>
                <w:color w:val="000000"/>
                <w:sz w:val="20"/>
                <w:lang w:val="ru-RU"/>
              </w:rPr>
              <w:lastRenderedPageBreak/>
              <w:t>вопрос когда? и как часто?</w:t>
            </w:r>
          </w:p>
        </w:tc>
        <w:tc>
          <w:tcPr>
            <w:tcW w:w="46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lastRenderedPageBreak/>
              <w:t xml:space="preserve">4.5.12.1 использовать наречия времени и частоты </w:t>
            </w:r>
            <w:r>
              <w:rPr>
                <w:color w:val="000000"/>
                <w:sz w:val="20"/>
              </w:rPr>
              <w:t>parfois</w:t>
            </w:r>
            <w:r w:rsidRPr="00E84A2B">
              <w:rPr>
                <w:color w:val="000000"/>
                <w:sz w:val="20"/>
                <w:lang w:val="ru-RU"/>
              </w:rPr>
              <w:t xml:space="preserve">/парфуа, </w:t>
            </w:r>
            <w:r>
              <w:rPr>
                <w:color w:val="000000"/>
                <w:sz w:val="20"/>
              </w:rPr>
              <w:t>toujours</w:t>
            </w:r>
            <w:r w:rsidRPr="00E84A2B">
              <w:rPr>
                <w:color w:val="000000"/>
                <w:sz w:val="20"/>
                <w:lang w:val="ru-RU"/>
              </w:rPr>
              <w:t xml:space="preserve">/тужур, </w:t>
            </w:r>
            <w:r>
              <w:rPr>
                <w:color w:val="000000"/>
                <w:sz w:val="20"/>
              </w:rPr>
              <w:t>souvent</w:t>
            </w:r>
            <w:r w:rsidRPr="00E84A2B">
              <w:rPr>
                <w:color w:val="000000"/>
                <w:sz w:val="20"/>
                <w:lang w:val="ru-RU"/>
              </w:rPr>
              <w:t xml:space="preserve">/суван, </w:t>
            </w:r>
            <w:r>
              <w:rPr>
                <w:color w:val="000000"/>
                <w:sz w:val="20"/>
              </w:rPr>
              <w:t>jamais</w:t>
            </w:r>
            <w:r w:rsidRPr="00E84A2B">
              <w:rPr>
                <w:color w:val="000000"/>
                <w:sz w:val="20"/>
                <w:lang w:val="ru-RU"/>
              </w:rPr>
              <w:t xml:space="preserve">/жамэ для ответа на вопрос </w:t>
            </w:r>
            <w:r w:rsidRPr="00E84A2B">
              <w:rPr>
                <w:color w:val="000000"/>
                <w:sz w:val="20"/>
                <w:lang w:val="ru-RU"/>
              </w:rPr>
              <w:lastRenderedPageBreak/>
              <w:t xml:space="preserve">когда? и как часто? начать использовать простые наречия образа действия, </w:t>
            </w:r>
            <w:r>
              <w:rPr>
                <w:color w:val="000000"/>
                <w:sz w:val="20"/>
              </w:rPr>
              <w:t>bien</w:t>
            </w:r>
            <w:r w:rsidRPr="00E84A2B">
              <w:rPr>
                <w:color w:val="000000"/>
                <w:sz w:val="20"/>
                <w:lang w:val="ru-RU"/>
              </w:rPr>
              <w:t xml:space="preserve">/бьен, </w:t>
            </w:r>
            <w:r>
              <w:rPr>
                <w:color w:val="000000"/>
                <w:sz w:val="20"/>
              </w:rPr>
              <w:t>tr</w:t>
            </w:r>
            <w:r w:rsidRPr="00E84A2B">
              <w:rPr>
                <w:color w:val="000000"/>
                <w:sz w:val="20"/>
                <w:lang w:val="ru-RU"/>
              </w:rPr>
              <w:t>è</w:t>
            </w:r>
            <w:r>
              <w:rPr>
                <w:color w:val="000000"/>
                <w:sz w:val="20"/>
              </w:rPr>
              <w:t>s</w:t>
            </w:r>
            <w:r w:rsidRPr="00E84A2B">
              <w:rPr>
                <w:color w:val="000000"/>
                <w:sz w:val="20"/>
                <w:lang w:val="ru-RU"/>
              </w:rPr>
              <w:t xml:space="preserve"> </w:t>
            </w:r>
            <w:r>
              <w:rPr>
                <w:color w:val="000000"/>
                <w:sz w:val="20"/>
              </w:rPr>
              <w:t>bien</w:t>
            </w:r>
            <w:r w:rsidRPr="00E84A2B">
              <w:rPr>
                <w:color w:val="000000"/>
                <w:sz w:val="20"/>
                <w:lang w:val="ru-RU"/>
              </w:rPr>
              <w:t xml:space="preserve">/трэ бьен, </w:t>
            </w:r>
            <w:r>
              <w:rPr>
                <w:color w:val="000000"/>
                <w:sz w:val="20"/>
              </w:rPr>
              <w:t>mal</w:t>
            </w:r>
            <w:r w:rsidRPr="00E84A2B">
              <w:rPr>
                <w:color w:val="000000"/>
                <w:sz w:val="20"/>
                <w:lang w:val="ru-RU"/>
              </w:rPr>
              <w:t>/маль</w:t>
            </w:r>
          </w:p>
        </w:tc>
      </w:tr>
      <w:tr w:rsidR="00E84A2B" w:rsidRPr="00E84A2B" w:rsidTr="00A41477">
        <w:trPr>
          <w:trHeight w:val="30"/>
          <w:tblCellSpacing w:w="0" w:type="auto"/>
        </w:trPr>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lastRenderedPageBreak/>
              <w:br/>
            </w:r>
          </w:p>
        </w:tc>
        <w:tc>
          <w:tcPr>
            <w:tcW w:w="21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2.5.13.1 использовать модальный глагол </w:t>
            </w:r>
            <w:r>
              <w:rPr>
                <w:color w:val="000000"/>
                <w:sz w:val="20"/>
              </w:rPr>
              <w:t>pouvoir</w:t>
            </w:r>
            <w:r w:rsidRPr="00E84A2B">
              <w:rPr>
                <w:color w:val="000000"/>
                <w:sz w:val="20"/>
                <w:lang w:val="ru-RU"/>
              </w:rPr>
              <w:t>/пувуар при описании способности, в просьбах и предложениях</w:t>
            </w:r>
          </w:p>
        </w:tc>
        <w:tc>
          <w:tcPr>
            <w:tcW w:w="3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3.5.13.1 использовать модальные глаголы </w:t>
            </w:r>
            <w:r>
              <w:rPr>
                <w:color w:val="000000"/>
                <w:sz w:val="20"/>
              </w:rPr>
              <w:t>vouloir</w:t>
            </w:r>
            <w:r w:rsidRPr="00E84A2B">
              <w:rPr>
                <w:color w:val="000000"/>
                <w:sz w:val="20"/>
                <w:lang w:val="ru-RU"/>
              </w:rPr>
              <w:t xml:space="preserve">/вулуар, </w:t>
            </w:r>
            <w:r>
              <w:rPr>
                <w:color w:val="000000"/>
                <w:sz w:val="20"/>
              </w:rPr>
              <w:t>pouvoir</w:t>
            </w:r>
            <w:r w:rsidRPr="00E84A2B">
              <w:rPr>
                <w:color w:val="000000"/>
                <w:sz w:val="20"/>
                <w:lang w:val="ru-RU"/>
              </w:rPr>
              <w:t xml:space="preserve">/пувуар при обращении с просьбой и за разрешением, а также модальный глагол </w:t>
            </w:r>
            <w:r>
              <w:rPr>
                <w:color w:val="000000"/>
                <w:sz w:val="20"/>
              </w:rPr>
              <w:t>devoir</w:t>
            </w:r>
            <w:r w:rsidRPr="00E84A2B">
              <w:rPr>
                <w:color w:val="000000"/>
                <w:sz w:val="20"/>
                <w:lang w:val="ru-RU"/>
              </w:rPr>
              <w:t>/дҰвуар для обозначения обязательности</w:t>
            </w:r>
          </w:p>
        </w:tc>
        <w:tc>
          <w:tcPr>
            <w:tcW w:w="46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4.5.13.1 использовать модальные глаголы </w:t>
            </w:r>
            <w:r>
              <w:rPr>
                <w:color w:val="000000"/>
                <w:sz w:val="20"/>
              </w:rPr>
              <w:t>pouvoir</w:t>
            </w:r>
            <w:r w:rsidRPr="00E84A2B">
              <w:rPr>
                <w:color w:val="000000"/>
                <w:sz w:val="20"/>
                <w:lang w:val="ru-RU"/>
              </w:rPr>
              <w:t xml:space="preserve">/пувуар, </w:t>
            </w:r>
            <w:r>
              <w:rPr>
                <w:color w:val="000000"/>
                <w:sz w:val="20"/>
              </w:rPr>
              <w:t>vouloir</w:t>
            </w:r>
            <w:r w:rsidRPr="00E84A2B">
              <w:rPr>
                <w:color w:val="000000"/>
                <w:sz w:val="20"/>
                <w:lang w:val="ru-RU"/>
              </w:rPr>
              <w:t xml:space="preserve">/вулуар, </w:t>
            </w:r>
            <w:r>
              <w:rPr>
                <w:color w:val="000000"/>
                <w:sz w:val="20"/>
              </w:rPr>
              <w:t>savoir</w:t>
            </w:r>
            <w:r w:rsidRPr="00E84A2B">
              <w:rPr>
                <w:color w:val="000000"/>
                <w:sz w:val="20"/>
                <w:lang w:val="ru-RU"/>
              </w:rPr>
              <w:t xml:space="preserve">/савуар) при обращении с просьбой и за разрешением, использовать модальные глаголы </w:t>
            </w:r>
            <w:r>
              <w:rPr>
                <w:color w:val="000000"/>
                <w:sz w:val="20"/>
              </w:rPr>
              <w:t>devoir</w:t>
            </w:r>
            <w:r w:rsidRPr="00E84A2B">
              <w:rPr>
                <w:color w:val="000000"/>
                <w:sz w:val="20"/>
                <w:lang w:val="ru-RU"/>
              </w:rPr>
              <w:t>/дҰвуар для обозначения обязательности</w:t>
            </w:r>
          </w:p>
        </w:tc>
      </w:tr>
      <w:tr w:rsidR="00E84A2B" w:rsidRPr="00E84A2B" w:rsidTr="00A41477">
        <w:trPr>
          <w:trHeight w:val="30"/>
          <w:tblCellSpacing w:w="0" w:type="auto"/>
        </w:trPr>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1.5.14.1 использовать простые предлоги места и положения предлоги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 xml:space="preserve">/дан) для указания того, что и где находится </w:t>
            </w:r>
          </w:p>
        </w:tc>
        <w:tc>
          <w:tcPr>
            <w:tcW w:w="21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2.5.14.1 использовать предлоги места и положения: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 xml:space="preserve">/дан, </w:t>
            </w:r>
            <w:r>
              <w:rPr>
                <w:color w:val="000000"/>
                <w:sz w:val="20"/>
              </w:rPr>
              <w:t>devant</w:t>
            </w:r>
            <w:r w:rsidRPr="00E84A2B">
              <w:rPr>
                <w:color w:val="000000"/>
                <w:sz w:val="20"/>
                <w:lang w:val="ru-RU"/>
              </w:rPr>
              <w:t xml:space="preserve">/дҰван, </w:t>
            </w:r>
            <w:r>
              <w:rPr>
                <w:color w:val="000000"/>
                <w:sz w:val="20"/>
              </w:rPr>
              <w:t>derri</w:t>
            </w:r>
            <w:r w:rsidRPr="00E84A2B">
              <w:rPr>
                <w:color w:val="000000"/>
                <w:sz w:val="20"/>
                <w:lang w:val="ru-RU"/>
              </w:rPr>
              <w:t>è</w:t>
            </w:r>
            <w:r>
              <w:rPr>
                <w:color w:val="000000"/>
                <w:sz w:val="20"/>
              </w:rPr>
              <w:t>re</w:t>
            </w:r>
            <w:r w:rsidRPr="00E84A2B">
              <w:rPr>
                <w:color w:val="000000"/>
                <w:sz w:val="20"/>
                <w:lang w:val="ru-RU"/>
              </w:rPr>
              <w:t xml:space="preserve">/дэрьер для описания местонахождения людей и предметов, использовать предлоги времени: </w:t>
            </w:r>
            <w:r>
              <w:rPr>
                <w:color w:val="000000"/>
                <w:sz w:val="20"/>
              </w:rPr>
              <w:t>en</w:t>
            </w:r>
            <w:r w:rsidRPr="00E84A2B">
              <w:rPr>
                <w:color w:val="000000"/>
                <w:sz w:val="20"/>
                <w:lang w:val="ru-RU"/>
              </w:rPr>
              <w:t xml:space="preserve">/ан, </w:t>
            </w:r>
            <w:r>
              <w:rPr>
                <w:color w:val="000000"/>
                <w:sz w:val="20"/>
              </w:rPr>
              <w:t>au</w:t>
            </w:r>
            <w:r w:rsidRPr="00E84A2B">
              <w:rPr>
                <w:color w:val="000000"/>
                <w:sz w:val="20"/>
                <w:lang w:val="ru-RU"/>
              </w:rPr>
              <w:t>/о, à/а) для указания времени</w:t>
            </w:r>
          </w:p>
        </w:tc>
        <w:tc>
          <w:tcPr>
            <w:tcW w:w="3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3.5.14.1 использовать предлоги места и положения: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 xml:space="preserve">/дан, </w:t>
            </w:r>
            <w:r>
              <w:rPr>
                <w:color w:val="000000"/>
                <w:sz w:val="20"/>
              </w:rPr>
              <w:t>au</w:t>
            </w:r>
            <w:r w:rsidRPr="00E84A2B">
              <w:rPr>
                <w:color w:val="000000"/>
                <w:sz w:val="20"/>
                <w:lang w:val="ru-RU"/>
              </w:rPr>
              <w:t xml:space="preserve"> </w:t>
            </w:r>
            <w:r>
              <w:rPr>
                <w:color w:val="000000"/>
                <w:sz w:val="20"/>
              </w:rPr>
              <w:t>centre</w:t>
            </w:r>
            <w:r w:rsidRPr="00E84A2B">
              <w:rPr>
                <w:color w:val="000000"/>
                <w:sz w:val="20"/>
                <w:lang w:val="ru-RU"/>
              </w:rPr>
              <w:t xml:space="preserve"> </w:t>
            </w:r>
            <w:r>
              <w:rPr>
                <w:color w:val="000000"/>
                <w:sz w:val="20"/>
              </w:rPr>
              <w:t>de</w:t>
            </w:r>
            <w:r w:rsidRPr="00E84A2B">
              <w:rPr>
                <w:color w:val="000000"/>
                <w:sz w:val="20"/>
                <w:lang w:val="ru-RU"/>
              </w:rPr>
              <w:t xml:space="preserve">/о сантрҰ дҰ, </w:t>
            </w:r>
            <w:r>
              <w:rPr>
                <w:color w:val="000000"/>
                <w:sz w:val="20"/>
              </w:rPr>
              <w:t>au</w:t>
            </w:r>
            <w:r w:rsidRPr="00E84A2B">
              <w:rPr>
                <w:color w:val="000000"/>
                <w:sz w:val="20"/>
                <w:lang w:val="ru-RU"/>
              </w:rPr>
              <w:t xml:space="preserve"> </w:t>
            </w:r>
            <w:r>
              <w:rPr>
                <w:color w:val="000000"/>
                <w:sz w:val="20"/>
              </w:rPr>
              <w:t>milieu</w:t>
            </w:r>
            <w:r w:rsidRPr="00E84A2B">
              <w:rPr>
                <w:color w:val="000000"/>
                <w:sz w:val="20"/>
                <w:lang w:val="ru-RU"/>
              </w:rPr>
              <w:t xml:space="preserve"> </w:t>
            </w:r>
            <w:r>
              <w:rPr>
                <w:color w:val="000000"/>
                <w:sz w:val="20"/>
              </w:rPr>
              <w:t>de</w:t>
            </w:r>
            <w:r w:rsidRPr="00E84A2B">
              <w:rPr>
                <w:color w:val="000000"/>
                <w:sz w:val="20"/>
                <w:lang w:val="ru-RU"/>
              </w:rPr>
              <w:t xml:space="preserve">/о мильҰ дҰ для описания местонахождения людей и предметов, использовать предлоги времени: </w:t>
            </w:r>
            <w:r>
              <w:rPr>
                <w:color w:val="000000"/>
                <w:sz w:val="20"/>
              </w:rPr>
              <w:t>en</w:t>
            </w:r>
            <w:r w:rsidRPr="00E84A2B">
              <w:rPr>
                <w:color w:val="000000"/>
                <w:sz w:val="20"/>
                <w:lang w:val="ru-RU"/>
              </w:rPr>
              <w:t xml:space="preserve">/ан, </w:t>
            </w:r>
            <w:r>
              <w:rPr>
                <w:color w:val="000000"/>
                <w:sz w:val="20"/>
              </w:rPr>
              <w:t>dans</w:t>
            </w:r>
            <w:r w:rsidRPr="00E84A2B">
              <w:rPr>
                <w:color w:val="000000"/>
                <w:sz w:val="20"/>
                <w:lang w:val="ru-RU"/>
              </w:rPr>
              <w:t xml:space="preserve">/дан, </w:t>
            </w:r>
            <w:r>
              <w:rPr>
                <w:color w:val="000000"/>
                <w:sz w:val="20"/>
              </w:rPr>
              <w:t>pour</w:t>
            </w:r>
            <w:r w:rsidRPr="00E84A2B">
              <w:rPr>
                <w:color w:val="000000"/>
                <w:sz w:val="20"/>
                <w:lang w:val="ru-RU"/>
              </w:rPr>
              <w:t xml:space="preserve">/пур, </w:t>
            </w:r>
            <w:r>
              <w:rPr>
                <w:color w:val="000000"/>
                <w:sz w:val="20"/>
              </w:rPr>
              <w:t>pendant</w:t>
            </w:r>
            <w:r w:rsidRPr="00E84A2B">
              <w:rPr>
                <w:color w:val="000000"/>
                <w:sz w:val="20"/>
                <w:lang w:val="ru-RU"/>
              </w:rPr>
              <w:t xml:space="preserve">/пандан, </w:t>
            </w:r>
            <w:r>
              <w:rPr>
                <w:color w:val="000000"/>
                <w:sz w:val="20"/>
              </w:rPr>
              <w:t>depuis</w:t>
            </w:r>
            <w:r w:rsidRPr="00E84A2B">
              <w:rPr>
                <w:color w:val="000000"/>
                <w:sz w:val="20"/>
                <w:lang w:val="ru-RU"/>
              </w:rPr>
              <w:t>/дҰпюи для указания времени</w:t>
            </w:r>
          </w:p>
        </w:tc>
        <w:tc>
          <w:tcPr>
            <w:tcW w:w="46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4.5.14.1 использовать предлоги места, положения и направления: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 xml:space="preserve">/дан, </w:t>
            </w:r>
            <w:r>
              <w:rPr>
                <w:color w:val="000000"/>
                <w:sz w:val="20"/>
              </w:rPr>
              <w:t>derri</w:t>
            </w:r>
            <w:r w:rsidRPr="00E84A2B">
              <w:rPr>
                <w:color w:val="000000"/>
                <w:sz w:val="20"/>
                <w:lang w:val="ru-RU"/>
              </w:rPr>
              <w:t>è</w:t>
            </w:r>
            <w:r>
              <w:rPr>
                <w:color w:val="000000"/>
                <w:sz w:val="20"/>
              </w:rPr>
              <w:t>re</w:t>
            </w:r>
            <w:r w:rsidRPr="00E84A2B">
              <w:rPr>
                <w:color w:val="000000"/>
                <w:sz w:val="20"/>
                <w:lang w:val="ru-RU"/>
              </w:rPr>
              <w:t xml:space="preserve">/дэрьер, </w:t>
            </w:r>
            <w:r>
              <w:rPr>
                <w:color w:val="000000"/>
                <w:sz w:val="20"/>
              </w:rPr>
              <w:t>devant</w:t>
            </w:r>
            <w:r w:rsidRPr="00E84A2B">
              <w:rPr>
                <w:color w:val="000000"/>
                <w:sz w:val="20"/>
                <w:lang w:val="ru-RU"/>
              </w:rPr>
              <w:t xml:space="preserve">/дҰван, à </w:t>
            </w:r>
            <w:r>
              <w:rPr>
                <w:color w:val="000000"/>
                <w:sz w:val="20"/>
              </w:rPr>
              <w:t>cot</w:t>
            </w:r>
            <w:r w:rsidRPr="00E84A2B">
              <w:rPr>
                <w:color w:val="000000"/>
                <w:sz w:val="20"/>
                <w:lang w:val="ru-RU"/>
              </w:rPr>
              <w:t xml:space="preserve">é </w:t>
            </w:r>
            <w:r>
              <w:rPr>
                <w:color w:val="000000"/>
                <w:sz w:val="20"/>
              </w:rPr>
              <w:t>de</w:t>
            </w:r>
            <w:r w:rsidRPr="00E84A2B">
              <w:rPr>
                <w:color w:val="000000"/>
                <w:sz w:val="20"/>
                <w:lang w:val="ru-RU"/>
              </w:rPr>
              <w:t xml:space="preserve">/а котэ дҰ, </w:t>
            </w:r>
            <w:r>
              <w:rPr>
                <w:color w:val="000000"/>
                <w:sz w:val="20"/>
              </w:rPr>
              <w:t>en</w:t>
            </w:r>
            <w:r w:rsidRPr="00E84A2B">
              <w:rPr>
                <w:color w:val="000000"/>
                <w:sz w:val="20"/>
                <w:lang w:val="ru-RU"/>
              </w:rPr>
              <w:t xml:space="preserve"> </w:t>
            </w:r>
            <w:r>
              <w:rPr>
                <w:color w:val="000000"/>
                <w:sz w:val="20"/>
              </w:rPr>
              <w:t>face</w:t>
            </w:r>
            <w:r w:rsidRPr="00E84A2B">
              <w:rPr>
                <w:color w:val="000000"/>
                <w:sz w:val="20"/>
                <w:lang w:val="ru-RU"/>
              </w:rPr>
              <w:t xml:space="preserve"> </w:t>
            </w:r>
            <w:r>
              <w:rPr>
                <w:color w:val="000000"/>
                <w:sz w:val="20"/>
              </w:rPr>
              <w:t>de</w:t>
            </w:r>
            <w:r w:rsidRPr="00E84A2B">
              <w:rPr>
                <w:color w:val="000000"/>
                <w:sz w:val="20"/>
                <w:lang w:val="ru-RU"/>
              </w:rPr>
              <w:t xml:space="preserve">/ан фас дҰ, </w:t>
            </w:r>
            <w:r>
              <w:rPr>
                <w:color w:val="000000"/>
                <w:sz w:val="20"/>
              </w:rPr>
              <w:t>au</w:t>
            </w:r>
            <w:r w:rsidRPr="00E84A2B">
              <w:rPr>
                <w:color w:val="000000"/>
                <w:sz w:val="20"/>
                <w:lang w:val="ru-RU"/>
              </w:rPr>
              <w:t xml:space="preserve"> </w:t>
            </w:r>
            <w:r>
              <w:rPr>
                <w:color w:val="000000"/>
                <w:sz w:val="20"/>
              </w:rPr>
              <w:t>milieu</w:t>
            </w:r>
            <w:r w:rsidRPr="00E84A2B">
              <w:rPr>
                <w:color w:val="000000"/>
                <w:sz w:val="20"/>
                <w:lang w:val="ru-RU"/>
              </w:rPr>
              <w:t xml:space="preserve"> </w:t>
            </w:r>
            <w:r>
              <w:rPr>
                <w:color w:val="000000"/>
                <w:sz w:val="20"/>
              </w:rPr>
              <w:t>de</w:t>
            </w:r>
            <w:r w:rsidRPr="00E84A2B">
              <w:rPr>
                <w:color w:val="000000"/>
                <w:sz w:val="20"/>
                <w:lang w:val="ru-RU"/>
              </w:rPr>
              <w:t xml:space="preserve">/о мильҰ дҰ для указания местоположения предметов, использовать предлоги времени: </w:t>
            </w:r>
            <w:r>
              <w:rPr>
                <w:color w:val="000000"/>
                <w:sz w:val="20"/>
              </w:rPr>
              <w:t>en</w:t>
            </w:r>
            <w:r w:rsidRPr="00E84A2B">
              <w:rPr>
                <w:color w:val="000000"/>
                <w:sz w:val="20"/>
                <w:lang w:val="ru-RU"/>
              </w:rPr>
              <w:t xml:space="preserve">/ан, à/а, </w:t>
            </w:r>
            <w:r>
              <w:rPr>
                <w:color w:val="000000"/>
                <w:sz w:val="20"/>
              </w:rPr>
              <w:t>au</w:t>
            </w:r>
            <w:r w:rsidRPr="00E84A2B">
              <w:rPr>
                <w:color w:val="000000"/>
                <w:sz w:val="20"/>
                <w:lang w:val="ru-RU"/>
              </w:rPr>
              <w:t xml:space="preserve">/о, </w:t>
            </w:r>
            <w:r>
              <w:rPr>
                <w:color w:val="000000"/>
                <w:sz w:val="20"/>
              </w:rPr>
              <w:t>apr</w:t>
            </w:r>
            <w:r w:rsidRPr="00E84A2B">
              <w:rPr>
                <w:color w:val="000000"/>
                <w:sz w:val="20"/>
                <w:lang w:val="ru-RU"/>
              </w:rPr>
              <w:t>è</w:t>
            </w:r>
            <w:r>
              <w:rPr>
                <w:color w:val="000000"/>
                <w:sz w:val="20"/>
              </w:rPr>
              <w:t>s</w:t>
            </w:r>
            <w:r w:rsidRPr="00E84A2B">
              <w:rPr>
                <w:color w:val="000000"/>
                <w:sz w:val="20"/>
                <w:lang w:val="ru-RU"/>
              </w:rPr>
              <w:t xml:space="preserve">/апрэ, </w:t>
            </w:r>
            <w:r>
              <w:rPr>
                <w:color w:val="000000"/>
                <w:sz w:val="20"/>
              </w:rPr>
              <w:t>avant</w:t>
            </w:r>
            <w:r w:rsidRPr="00E84A2B">
              <w:rPr>
                <w:color w:val="000000"/>
                <w:sz w:val="20"/>
                <w:lang w:val="ru-RU"/>
              </w:rPr>
              <w:t xml:space="preserve">/аван для указания времени, использовать </w:t>
            </w:r>
            <w:r>
              <w:rPr>
                <w:color w:val="000000"/>
                <w:sz w:val="20"/>
              </w:rPr>
              <w:t>avec</w:t>
            </w:r>
            <w:r w:rsidRPr="00E84A2B">
              <w:rPr>
                <w:color w:val="000000"/>
                <w:sz w:val="20"/>
                <w:lang w:val="ru-RU"/>
              </w:rPr>
              <w:t xml:space="preserve">/авэк, </w:t>
            </w:r>
            <w:r>
              <w:rPr>
                <w:color w:val="000000"/>
                <w:sz w:val="20"/>
              </w:rPr>
              <w:t>sans</w:t>
            </w:r>
            <w:r w:rsidRPr="00E84A2B">
              <w:rPr>
                <w:color w:val="000000"/>
                <w:sz w:val="20"/>
                <w:lang w:val="ru-RU"/>
              </w:rPr>
              <w:t xml:space="preserve">/сан для обозначения используемого средства и </w:t>
            </w:r>
            <w:r>
              <w:rPr>
                <w:color w:val="000000"/>
                <w:sz w:val="20"/>
              </w:rPr>
              <w:t>pour</w:t>
            </w:r>
            <w:r w:rsidRPr="00E84A2B">
              <w:rPr>
                <w:color w:val="000000"/>
                <w:sz w:val="20"/>
                <w:lang w:val="ru-RU"/>
              </w:rPr>
              <w:t>/пур для указания получателя</w:t>
            </w:r>
          </w:p>
        </w:tc>
      </w:tr>
      <w:tr w:rsidR="00E84A2B" w:rsidRPr="00E84A2B" w:rsidTr="00A41477">
        <w:trPr>
          <w:trHeight w:val="30"/>
          <w:tblCellSpacing w:w="0" w:type="auto"/>
        </w:trPr>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21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3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3.5.15.1 использовать вопросительную конструкцию </w:t>
            </w:r>
            <w:r>
              <w:rPr>
                <w:color w:val="000000"/>
                <w:sz w:val="20"/>
              </w:rPr>
              <w:t>Voulez</w:t>
            </w:r>
            <w:r w:rsidRPr="00E84A2B">
              <w:rPr>
                <w:color w:val="000000"/>
                <w:sz w:val="20"/>
                <w:lang w:val="ru-RU"/>
              </w:rPr>
              <w:t>-</w:t>
            </w:r>
            <w:r>
              <w:rPr>
                <w:color w:val="000000"/>
                <w:sz w:val="20"/>
              </w:rPr>
              <w:t>vous</w:t>
            </w:r>
            <w:r w:rsidRPr="00E84A2B">
              <w:rPr>
                <w:color w:val="000000"/>
                <w:sz w:val="20"/>
                <w:lang w:val="ru-RU"/>
              </w:rPr>
              <w:t xml:space="preserve">/Вуле-ву и соответствующие ответы </w:t>
            </w:r>
            <w:r>
              <w:rPr>
                <w:color w:val="000000"/>
                <w:sz w:val="20"/>
              </w:rPr>
              <w:t>oui</w:t>
            </w:r>
            <w:r w:rsidRPr="00E84A2B">
              <w:rPr>
                <w:color w:val="000000"/>
                <w:sz w:val="20"/>
                <w:lang w:val="ru-RU"/>
              </w:rPr>
              <w:t xml:space="preserve">/уи, </w:t>
            </w:r>
            <w:r>
              <w:rPr>
                <w:color w:val="000000"/>
                <w:sz w:val="20"/>
              </w:rPr>
              <w:t>bien</w:t>
            </w:r>
            <w:r w:rsidRPr="00E84A2B">
              <w:rPr>
                <w:color w:val="000000"/>
                <w:sz w:val="20"/>
                <w:lang w:val="ru-RU"/>
              </w:rPr>
              <w:t xml:space="preserve"> </w:t>
            </w:r>
            <w:r>
              <w:rPr>
                <w:color w:val="000000"/>
                <w:sz w:val="20"/>
              </w:rPr>
              <w:t>s</w:t>
            </w:r>
            <w:r w:rsidRPr="00E84A2B">
              <w:rPr>
                <w:color w:val="000000"/>
                <w:sz w:val="20"/>
                <w:lang w:val="ru-RU"/>
              </w:rPr>
              <w:t>û</w:t>
            </w:r>
            <w:r>
              <w:rPr>
                <w:color w:val="000000"/>
                <w:sz w:val="20"/>
              </w:rPr>
              <w:t>r</w:t>
            </w:r>
            <w:r w:rsidRPr="00E84A2B">
              <w:rPr>
                <w:color w:val="000000"/>
                <w:sz w:val="20"/>
                <w:lang w:val="ru-RU"/>
              </w:rPr>
              <w:t xml:space="preserve">/бьен сюр, </w:t>
            </w:r>
            <w:r>
              <w:rPr>
                <w:color w:val="000000"/>
                <w:sz w:val="20"/>
              </w:rPr>
              <w:t>avec</w:t>
            </w:r>
            <w:r w:rsidRPr="00E84A2B">
              <w:rPr>
                <w:color w:val="000000"/>
                <w:sz w:val="20"/>
                <w:lang w:val="ru-RU"/>
              </w:rPr>
              <w:t xml:space="preserve"> </w:t>
            </w:r>
            <w:r>
              <w:rPr>
                <w:color w:val="000000"/>
                <w:sz w:val="20"/>
              </w:rPr>
              <w:t>plaisir</w:t>
            </w:r>
            <w:r w:rsidRPr="00E84A2B">
              <w:rPr>
                <w:color w:val="000000"/>
                <w:sz w:val="20"/>
                <w:lang w:val="ru-RU"/>
              </w:rPr>
              <w:t xml:space="preserve">/авэк плэзир, </w:t>
            </w:r>
            <w:r>
              <w:rPr>
                <w:color w:val="000000"/>
                <w:sz w:val="20"/>
              </w:rPr>
              <w:t>non</w:t>
            </w:r>
            <w:r w:rsidRPr="00E84A2B">
              <w:rPr>
                <w:color w:val="000000"/>
                <w:sz w:val="20"/>
                <w:lang w:val="ru-RU"/>
              </w:rPr>
              <w:t xml:space="preserve">/нон, </w:t>
            </w:r>
            <w:r>
              <w:rPr>
                <w:color w:val="000000"/>
                <w:sz w:val="20"/>
              </w:rPr>
              <w:t>pas</w:t>
            </w:r>
            <w:r w:rsidRPr="00E84A2B">
              <w:rPr>
                <w:color w:val="000000"/>
                <w:sz w:val="20"/>
                <w:lang w:val="ru-RU"/>
              </w:rPr>
              <w:t xml:space="preserve"> </w:t>
            </w:r>
            <w:r>
              <w:rPr>
                <w:color w:val="000000"/>
                <w:sz w:val="20"/>
              </w:rPr>
              <w:t>du</w:t>
            </w:r>
            <w:r w:rsidRPr="00E84A2B">
              <w:rPr>
                <w:color w:val="000000"/>
                <w:sz w:val="20"/>
                <w:lang w:val="ru-RU"/>
              </w:rPr>
              <w:t xml:space="preserve"> </w:t>
            </w:r>
            <w:r>
              <w:rPr>
                <w:color w:val="000000"/>
                <w:sz w:val="20"/>
              </w:rPr>
              <w:t>tout</w:t>
            </w:r>
            <w:r w:rsidRPr="00E84A2B">
              <w:rPr>
                <w:color w:val="000000"/>
                <w:sz w:val="20"/>
                <w:lang w:val="ru-RU"/>
              </w:rPr>
              <w:t xml:space="preserve">,/па дю ту, </w:t>
            </w:r>
            <w:r>
              <w:rPr>
                <w:color w:val="000000"/>
                <w:sz w:val="20"/>
              </w:rPr>
              <w:t>le</w:t>
            </w:r>
            <w:r w:rsidRPr="00E84A2B">
              <w:rPr>
                <w:color w:val="000000"/>
                <w:sz w:val="20"/>
                <w:lang w:val="ru-RU"/>
              </w:rPr>
              <w:t xml:space="preserve">/лҰ неопределенную форму глагола в значении намерения для описания простых действий: глагол </w:t>
            </w:r>
            <w:r>
              <w:rPr>
                <w:color w:val="000000"/>
                <w:sz w:val="20"/>
              </w:rPr>
              <w:t>vouloir</w:t>
            </w:r>
            <w:r w:rsidRPr="00E84A2B">
              <w:rPr>
                <w:color w:val="000000"/>
                <w:sz w:val="20"/>
                <w:lang w:val="ru-RU"/>
              </w:rPr>
              <w:t xml:space="preserve"> + </w:t>
            </w:r>
            <w:r>
              <w:rPr>
                <w:color w:val="000000"/>
                <w:sz w:val="20"/>
              </w:rPr>
              <w:t>infinitive</w:t>
            </w:r>
            <w:r w:rsidRPr="00E84A2B">
              <w:rPr>
                <w:color w:val="000000"/>
                <w:sz w:val="20"/>
                <w:lang w:val="ru-RU"/>
              </w:rPr>
              <w:t>/вулуар+инфинитив</w:t>
            </w:r>
          </w:p>
        </w:tc>
        <w:tc>
          <w:tcPr>
            <w:tcW w:w="46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4.5.15.1 использовать конструкцию </w:t>
            </w:r>
            <w:r>
              <w:rPr>
                <w:color w:val="000000"/>
                <w:sz w:val="20"/>
              </w:rPr>
              <w:t>Voudriez</w:t>
            </w:r>
            <w:r w:rsidRPr="00E84A2B">
              <w:rPr>
                <w:color w:val="000000"/>
                <w:sz w:val="20"/>
                <w:lang w:val="ru-RU"/>
              </w:rPr>
              <w:t xml:space="preserve"> –</w:t>
            </w:r>
            <w:r>
              <w:rPr>
                <w:color w:val="000000"/>
                <w:sz w:val="20"/>
              </w:rPr>
              <w:t>vous</w:t>
            </w:r>
            <w:r w:rsidRPr="00E84A2B">
              <w:rPr>
                <w:color w:val="000000"/>
                <w:sz w:val="20"/>
                <w:lang w:val="ru-RU"/>
              </w:rPr>
              <w:t xml:space="preserve">/Вудрие-ву в приглашениях и ответы на них </w:t>
            </w:r>
            <w:r>
              <w:rPr>
                <w:color w:val="000000"/>
                <w:sz w:val="20"/>
              </w:rPr>
              <w:t>oui</w:t>
            </w:r>
            <w:r w:rsidRPr="00E84A2B">
              <w:rPr>
                <w:color w:val="000000"/>
                <w:sz w:val="20"/>
                <w:lang w:val="ru-RU"/>
              </w:rPr>
              <w:t xml:space="preserve">/уи, </w:t>
            </w:r>
            <w:r>
              <w:rPr>
                <w:color w:val="000000"/>
                <w:sz w:val="20"/>
              </w:rPr>
              <w:t>bien</w:t>
            </w:r>
            <w:r w:rsidRPr="00E84A2B">
              <w:rPr>
                <w:color w:val="000000"/>
                <w:sz w:val="20"/>
                <w:lang w:val="ru-RU"/>
              </w:rPr>
              <w:t xml:space="preserve"> </w:t>
            </w:r>
            <w:r>
              <w:rPr>
                <w:color w:val="000000"/>
                <w:sz w:val="20"/>
              </w:rPr>
              <w:t>sur</w:t>
            </w:r>
            <w:r w:rsidRPr="00E84A2B">
              <w:rPr>
                <w:color w:val="000000"/>
                <w:sz w:val="20"/>
                <w:lang w:val="ru-RU"/>
              </w:rPr>
              <w:t xml:space="preserve">/бьен сюр, </w:t>
            </w:r>
            <w:r>
              <w:rPr>
                <w:color w:val="000000"/>
                <w:sz w:val="20"/>
              </w:rPr>
              <w:t>avec</w:t>
            </w:r>
            <w:r w:rsidRPr="00E84A2B">
              <w:rPr>
                <w:color w:val="000000"/>
                <w:sz w:val="20"/>
                <w:lang w:val="ru-RU"/>
              </w:rPr>
              <w:t xml:space="preserve"> </w:t>
            </w:r>
            <w:r>
              <w:rPr>
                <w:color w:val="000000"/>
                <w:sz w:val="20"/>
              </w:rPr>
              <w:t>plaisir</w:t>
            </w:r>
            <w:r w:rsidRPr="00E84A2B">
              <w:rPr>
                <w:color w:val="000000"/>
                <w:sz w:val="20"/>
                <w:lang w:val="ru-RU"/>
              </w:rPr>
              <w:t xml:space="preserve">/авэк плэзир, </w:t>
            </w:r>
            <w:r>
              <w:rPr>
                <w:color w:val="000000"/>
                <w:sz w:val="20"/>
              </w:rPr>
              <w:t>non</w:t>
            </w:r>
            <w:r w:rsidRPr="00E84A2B">
              <w:rPr>
                <w:color w:val="000000"/>
                <w:sz w:val="20"/>
                <w:lang w:val="ru-RU"/>
              </w:rPr>
              <w:t xml:space="preserve">/нон, </w:t>
            </w:r>
            <w:r>
              <w:rPr>
                <w:color w:val="000000"/>
                <w:sz w:val="20"/>
              </w:rPr>
              <w:t>pas</w:t>
            </w:r>
            <w:r w:rsidRPr="00E84A2B">
              <w:rPr>
                <w:color w:val="000000"/>
                <w:sz w:val="20"/>
                <w:lang w:val="ru-RU"/>
              </w:rPr>
              <w:t xml:space="preserve"> </w:t>
            </w:r>
            <w:r>
              <w:rPr>
                <w:color w:val="000000"/>
                <w:sz w:val="20"/>
              </w:rPr>
              <w:t>du</w:t>
            </w:r>
            <w:r w:rsidRPr="00E84A2B">
              <w:rPr>
                <w:color w:val="000000"/>
                <w:sz w:val="20"/>
                <w:lang w:val="ru-RU"/>
              </w:rPr>
              <w:t xml:space="preserve"> </w:t>
            </w:r>
            <w:r>
              <w:rPr>
                <w:color w:val="000000"/>
                <w:sz w:val="20"/>
              </w:rPr>
              <w:t>tout</w:t>
            </w:r>
            <w:r w:rsidRPr="00E84A2B">
              <w:rPr>
                <w:color w:val="000000"/>
                <w:sz w:val="20"/>
                <w:lang w:val="ru-RU"/>
              </w:rPr>
              <w:t xml:space="preserve">/па дю ту и неопределенную форму глагола в значении намерения для описания простых действий: глагол </w:t>
            </w:r>
            <w:r>
              <w:rPr>
                <w:color w:val="000000"/>
                <w:sz w:val="20"/>
              </w:rPr>
              <w:t>vouloir</w:t>
            </w:r>
            <w:r w:rsidRPr="00E84A2B">
              <w:rPr>
                <w:color w:val="000000"/>
                <w:sz w:val="20"/>
                <w:lang w:val="ru-RU"/>
              </w:rPr>
              <w:t xml:space="preserve"> + </w:t>
            </w:r>
            <w:r>
              <w:rPr>
                <w:color w:val="000000"/>
                <w:sz w:val="20"/>
              </w:rPr>
              <w:t>infinitive</w:t>
            </w:r>
            <w:r w:rsidRPr="00E84A2B">
              <w:rPr>
                <w:color w:val="000000"/>
                <w:sz w:val="20"/>
                <w:lang w:val="ru-RU"/>
              </w:rPr>
              <w:t>/вулуар+инфинитив</w:t>
            </w:r>
          </w:p>
        </w:tc>
      </w:tr>
      <w:tr w:rsidR="00E84A2B" w:rsidRPr="00E84A2B" w:rsidTr="00A41477">
        <w:trPr>
          <w:trHeight w:val="30"/>
          <w:tblCellSpacing w:w="0" w:type="auto"/>
        </w:trPr>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1.5.16.1 использовать союзы </w:t>
            </w:r>
            <w:r>
              <w:rPr>
                <w:color w:val="000000"/>
                <w:sz w:val="20"/>
              </w:rPr>
              <w:t>et</w:t>
            </w:r>
            <w:r w:rsidRPr="00E84A2B">
              <w:rPr>
                <w:color w:val="000000"/>
                <w:sz w:val="20"/>
                <w:lang w:val="ru-RU"/>
              </w:rPr>
              <w:t xml:space="preserve">/э, </w:t>
            </w:r>
            <w:r>
              <w:rPr>
                <w:color w:val="000000"/>
                <w:sz w:val="20"/>
              </w:rPr>
              <w:t>mais</w:t>
            </w:r>
            <w:r w:rsidRPr="00E84A2B">
              <w:rPr>
                <w:color w:val="000000"/>
                <w:sz w:val="20"/>
                <w:lang w:val="ru-RU"/>
              </w:rPr>
              <w:t>/мэ для соединения слов и фраз</w:t>
            </w:r>
          </w:p>
        </w:tc>
        <w:tc>
          <w:tcPr>
            <w:tcW w:w="21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2.5.16.1 использовать союзы </w:t>
            </w:r>
            <w:r>
              <w:rPr>
                <w:color w:val="000000"/>
                <w:sz w:val="20"/>
              </w:rPr>
              <w:t>et</w:t>
            </w:r>
            <w:r w:rsidRPr="00E84A2B">
              <w:rPr>
                <w:color w:val="000000"/>
                <w:sz w:val="20"/>
                <w:lang w:val="ru-RU"/>
              </w:rPr>
              <w:t xml:space="preserve">/э, </w:t>
            </w:r>
            <w:r>
              <w:rPr>
                <w:color w:val="000000"/>
                <w:sz w:val="20"/>
              </w:rPr>
              <w:t>ou</w:t>
            </w:r>
            <w:r w:rsidRPr="00E84A2B">
              <w:rPr>
                <w:color w:val="000000"/>
                <w:sz w:val="20"/>
                <w:lang w:val="ru-RU"/>
              </w:rPr>
              <w:t xml:space="preserve">/у, </w:t>
            </w:r>
            <w:r>
              <w:rPr>
                <w:color w:val="000000"/>
                <w:sz w:val="20"/>
              </w:rPr>
              <w:t>ou</w:t>
            </w:r>
            <w:r w:rsidRPr="00E84A2B">
              <w:rPr>
                <w:color w:val="000000"/>
                <w:sz w:val="20"/>
                <w:lang w:val="ru-RU"/>
              </w:rPr>
              <w:t xml:space="preserve"> </w:t>
            </w:r>
            <w:r>
              <w:rPr>
                <w:color w:val="000000"/>
                <w:sz w:val="20"/>
              </w:rPr>
              <w:t>bien</w:t>
            </w:r>
            <w:r w:rsidRPr="00E84A2B">
              <w:rPr>
                <w:color w:val="000000"/>
                <w:sz w:val="20"/>
                <w:lang w:val="ru-RU"/>
              </w:rPr>
              <w:t>/у бьен для соединения слов и фраз</w:t>
            </w:r>
          </w:p>
        </w:tc>
        <w:tc>
          <w:tcPr>
            <w:tcW w:w="3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3.5.16.1 использовать союзы </w:t>
            </w:r>
            <w:r>
              <w:rPr>
                <w:color w:val="000000"/>
                <w:sz w:val="20"/>
              </w:rPr>
              <w:t>et</w:t>
            </w:r>
            <w:r w:rsidRPr="00E84A2B">
              <w:rPr>
                <w:color w:val="000000"/>
                <w:sz w:val="20"/>
                <w:lang w:val="ru-RU"/>
              </w:rPr>
              <w:t xml:space="preserve">/э, </w:t>
            </w:r>
            <w:r>
              <w:rPr>
                <w:color w:val="000000"/>
                <w:sz w:val="20"/>
              </w:rPr>
              <w:t>mais</w:t>
            </w:r>
            <w:r w:rsidRPr="00E84A2B">
              <w:rPr>
                <w:color w:val="000000"/>
                <w:sz w:val="20"/>
                <w:lang w:val="ru-RU"/>
              </w:rPr>
              <w:t xml:space="preserve">/мэ, </w:t>
            </w:r>
            <w:r>
              <w:rPr>
                <w:color w:val="000000"/>
                <w:sz w:val="20"/>
              </w:rPr>
              <w:t>ou</w:t>
            </w:r>
            <w:r w:rsidRPr="00E84A2B">
              <w:rPr>
                <w:color w:val="000000"/>
                <w:sz w:val="20"/>
                <w:lang w:val="ru-RU"/>
              </w:rPr>
              <w:t xml:space="preserve"> </w:t>
            </w:r>
            <w:r>
              <w:rPr>
                <w:color w:val="000000"/>
                <w:sz w:val="20"/>
              </w:rPr>
              <w:t>bien</w:t>
            </w:r>
            <w:r w:rsidRPr="00E84A2B">
              <w:rPr>
                <w:color w:val="000000"/>
                <w:sz w:val="20"/>
                <w:lang w:val="ru-RU"/>
              </w:rPr>
              <w:t>/у бьен, парскҰ/</w:t>
            </w:r>
            <w:r>
              <w:rPr>
                <w:color w:val="000000"/>
                <w:sz w:val="20"/>
              </w:rPr>
              <w:t>parce</w:t>
            </w:r>
            <w:r w:rsidRPr="00E84A2B">
              <w:rPr>
                <w:color w:val="000000"/>
                <w:sz w:val="20"/>
                <w:lang w:val="ru-RU"/>
              </w:rPr>
              <w:t xml:space="preserve"> </w:t>
            </w:r>
            <w:r>
              <w:rPr>
                <w:color w:val="000000"/>
                <w:sz w:val="20"/>
              </w:rPr>
              <w:t>que</w:t>
            </w:r>
            <w:r w:rsidRPr="00E84A2B">
              <w:rPr>
                <w:color w:val="000000"/>
                <w:sz w:val="20"/>
                <w:lang w:val="ru-RU"/>
              </w:rPr>
              <w:t xml:space="preserve"> для соединения слов и фраз </w:t>
            </w:r>
          </w:p>
        </w:tc>
        <w:tc>
          <w:tcPr>
            <w:tcW w:w="46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4.5.16.1 использовать союзы </w:t>
            </w:r>
            <w:r>
              <w:rPr>
                <w:color w:val="000000"/>
                <w:sz w:val="20"/>
              </w:rPr>
              <w:t>et</w:t>
            </w:r>
            <w:r w:rsidRPr="00E84A2B">
              <w:rPr>
                <w:color w:val="000000"/>
                <w:sz w:val="20"/>
                <w:lang w:val="ru-RU"/>
              </w:rPr>
              <w:t xml:space="preserve">/э, </w:t>
            </w:r>
            <w:r>
              <w:rPr>
                <w:color w:val="000000"/>
                <w:sz w:val="20"/>
              </w:rPr>
              <w:t>mais</w:t>
            </w:r>
            <w:r w:rsidRPr="00E84A2B">
              <w:rPr>
                <w:color w:val="000000"/>
                <w:sz w:val="20"/>
                <w:lang w:val="ru-RU"/>
              </w:rPr>
              <w:t xml:space="preserve">/мэ, </w:t>
            </w:r>
            <w:r>
              <w:rPr>
                <w:color w:val="000000"/>
                <w:sz w:val="20"/>
              </w:rPr>
              <w:t>parce</w:t>
            </w:r>
            <w:r w:rsidRPr="00E84A2B">
              <w:rPr>
                <w:color w:val="000000"/>
                <w:sz w:val="20"/>
                <w:lang w:val="ru-RU"/>
              </w:rPr>
              <w:t xml:space="preserve"> </w:t>
            </w:r>
            <w:r>
              <w:rPr>
                <w:color w:val="000000"/>
                <w:sz w:val="20"/>
              </w:rPr>
              <w:t>que</w:t>
            </w:r>
            <w:r w:rsidRPr="00E84A2B">
              <w:rPr>
                <w:color w:val="000000"/>
                <w:sz w:val="20"/>
                <w:lang w:val="ru-RU"/>
              </w:rPr>
              <w:t xml:space="preserve">/парскҰ, </w:t>
            </w:r>
            <w:r>
              <w:rPr>
                <w:color w:val="000000"/>
                <w:sz w:val="20"/>
              </w:rPr>
              <w:t>pourtant</w:t>
            </w:r>
            <w:r w:rsidRPr="00E84A2B">
              <w:rPr>
                <w:color w:val="000000"/>
                <w:sz w:val="20"/>
                <w:lang w:val="ru-RU"/>
              </w:rPr>
              <w:t>/пуртан для соединения слов и фраз</w:t>
            </w:r>
          </w:p>
        </w:tc>
      </w:tr>
      <w:tr w:rsidR="00E84A2B" w:rsidRPr="00E84A2B" w:rsidTr="00A41477">
        <w:trPr>
          <w:trHeight w:val="30"/>
          <w:tblCellSpacing w:w="0" w:type="auto"/>
        </w:trPr>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21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2.5.17.1 использовать конструкцию </w:t>
            </w:r>
            <w:r>
              <w:rPr>
                <w:color w:val="000000"/>
                <w:sz w:val="20"/>
              </w:rPr>
              <w:t>Moi</w:t>
            </w:r>
            <w:r w:rsidRPr="00E84A2B">
              <w:rPr>
                <w:color w:val="000000"/>
                <w:sz w:val="20"/>
                <w:lang w:val="ru-RU"/>
              </w:rPr>
              <w:t xml:space="preserve"> </w:t>
            </w:r>
            <w:r>
              <w:rPr>
                <w:color w:val="000000"/>
                <w:sz w:val="20"/>
              </w:rPr>
              <w:t>aussi</w:t>
            </w:r>
            <w:r w:rsidRPr="00E84A2B">
              <w:rPr>
                <w:color w:val="000000"/>
                <w:sz w:val="20"/>
                <w:lang w:val="ru-RU"/>
              </w:rPr>
              <w:t>/Муа оси в коротких ответах на вопросы</w:t>
            </w:r>
          </w:p>
        </w:tc>
        <w:tc>
          <w:tcPr>
            <w:tcW w:w="3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3.5.17.1 использовать конструкцию </w:t>
            </w:r>
            <w:r>
              <w:rPr>
                <w:color w:val="000000"/>
                <w:sz w:val="20"/>
              </w:rPr>
              <w:t>Moi</w:t>
            </w:r>
            <w:r w:rsidRPr="00E84A2B">
              <w:rPr>
                <w:color w:val="000000"/>
                <w:sz w:val="20"/>
                <w:lang w:val="ru-RU"/>
              </w:rPr>
              <w:t xml:space="preserve"> </w:t>
            </w:r>
            <w:r>
              <w:rPr>
                <w:color w:val="000000"/>
                <w:sz w:val="20"/>
              </w:rPr>
              <w:t>aussi</w:t>
            </w:r>
            <w:r w:rsidRPr="00E84A2B">
              <w:rPr>
                <w:color w:val="000000"/>
                <w:sz w:val="20"/>
                <w:lang w:val="ru-RU"/>
              </w:rPr>
              <w:t xml:space="preserve">/Муа оси, </w:t>
            </w:r>
            <w:r>
              <w:rPr>
                <w:color w:val="000000"/>
                <w:sz w:val="20"/>
              </w:rPr>
              <w:t>moi</w:t>
            </w:r>
            <w:r w:rsidRPr="00E84A2B">
              <w:rPr>
                <w:color w:val="000000"/>
                <w:sz w:val="20"/>
                <w:lang w:val="ru-RU"/>
              </w:rPr>
              <w:t xml:space="preserve"> </w:t>
            </w:r>
            <w:r>
              <w:rPr>
                <w:color w:val="000000"/>
                <w:sz w:val="20"/>
              </w:rPr>
              <w:t>non</w:t>
            </w:r>
            <w:r w:rsidRPr="00E84A2B">
              <w:rPr>
                <w:color w:val="000000"/>
                <w:sz w:val="20"/>
                <w:lang w:val="ru-RU"/>
              </w:rPr>
              <w:t xml:space="preserve"> </w:t>
            </w:r>
            <w:r>
              <w:rPr>
                <w:color w:val="000000"/>
                <w:sz w:val="20"/>
              </w:rPr>
              <w:t>plus</w:t>
            </w:r>
            <w:r w:rsidRPr="00E84A2B">
              <w:rPr>
                <w:color w:val="000000"/>
                <w:sz w:val="20"/>
                <w:lang w:val="ru-RU"/>
              </w:rPr>
              <w:t xml:space="preserve">/муа нон плю в сокращенных ответах на вопросы </w:t>
            </w:r>
          </w:p>
        </w:tc>
        <w:tc>
          <w:tcPr>
            <w:tcW w:w="46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4.5.17.1 использовать конструкцию </w:t>
            </w:r>
            <w:r>
              <w:rPr>
                <w:color w:val="000000"/>
                <w:sz w:val="20"/>
              </w:rPr>
              <w:t>Moi</w:t>
            </w:r>
            <w:r w:rsidRPr="00E84A2B">
              <w:rPr>
                <w:color w:val="000000"/>
                <w:sz w:val="20"/>
                <w:lang w:val="ru-RU"/>
              </w:rPr>
              <w:t xml:space="preserve"> </w:t>
            </w:r>
            <w:r>
              <w:rPr>
                <w:color w:val="000000"/>
                <w:sz w:val="20"/>
              </w:rPr>
              <w:t>aussi</w:t>
            </w:r>
            <w:r w:rsidRPr="00E84A2B">
              <w:rPr>
                <w:color w:val="000000"/>
                <w:sz w:val="20"/>
                <w:lang w:val="ru-RU"/>
              </w:rPr>
              <w:t xml:space="preserve">/Муа оси, </w:t>
            </w:r>
            <w:r>
              <w:rPr>
                <w:color w:val="000000"/>
                <w:sz w:val="20"/>
              </w:rPr>
              <w:t>merci</w:t>
            </w:r>
            <w:r w:rsidRPr="00E84A2B">
              <w:rPr>
                <w:color w:val="000000"/>
                <w:sz w:val="20"/>
                <w:lang w:val="ru-RU"/>
              </w:rPr>
              <w:t xml:space="preserve"> </w:t>
            </w:r>
            <w:r>
              <w:rPr>
                <w:color w:val="000000"/>
                <w:sz w:val="20"/>
              </w:rPr>
              <w:t>oui</w:t>
            </w:r>
            <w:r w:rsidRPr="00E84A2B">
              <w:rPr>
                <w:color w:val="000000"/>
                <w:sz w:val="20"/>
                <w:lang w:val="ru-RU"/>
              </w:rPr>
              <w:t xml:space="preserve">/мэрси уи, </w:t>
            </w:r>
            <w:r>
              <w:rPr>
                <w:color w:val="000000"/>
                <w:sz w:val="20"/>
              </w:rPr>
              <w:t>merci</w:t>
            </w:r>
            <w:r w:rsidRPr="00E84A2B">
              <w:rPr>
                <w:color w:val="000000"/>
                <w:sz w:val="20"/>
                <w:lang w:val="ru-RU"/>
              </w:rPr>
              <w:t xml:space="preserve"> </w:t>
            </w:r>
            <w:r>
              <w:rPr>
                <w:color w:val="000000"/>
                <w:sz w:val="20"/>
              </w:rPr>
              <w:t>non</w:t>
            </w:r>
            <w:r w:rsidRPr="00E84A2B">
              <w:rPr>
                <w:color w:val="000000"/>
                <w:sz w:val="20"/>
                <w:lang w:val="ru-RU"/>
              </w:rPr>
              <w:t xml:space="preserve">/мэрси нон в сокращенных ответах на вопросы </w:t>
            </w:r>
          </w:p>
        </w:tc>
      </w:tr>
    </w:tbl>
    <w:p w:rsidR="00E84A2B" w:rsidRDefault="00E84A2B" w:rsidP="00E84A2B">
      <w:pPr>
        <w:spacing w:after="0"/>
        <w:jc w:val="both"/>
        <w:rPr>
          <w:color w:val="000000"/>
          <w:sz w:val="28"/>
          <w:lang w:val="ru-RU"/>
        </w:rPr>
      </w:pPr>
      <w:bookmarkStart w:id="52" w:name="z1418"/>
      <w:r>
        <w:rPr>
          <w:color w:val="000000"/>
          <w:sz w:val="28"/>
        </w:rPr>
        <w:lastRenderedPageBreak/>
        <w:t>     </w:t>
      </w:r>
      <w:r w:rsidRPr="00E84A2B">
        <w:rPr>
          <w:color w:val="000000"/>
          <w:sz w:val="28"/>
          <w:lang w:val="ru-RU"/>
        </w:rPr>
        <w:t xml:space="preserve"> 13. Настоящая учебная программа реализуется в соответствии с Долгосрочным планом по реализации Типовой учебной программы по учебному предмету "Французский язык" для 1-4 классов уровня начального образования по обновленному содержанию согласно приложению к настоящей учебной программе.</w:t>
      </w:r>
    </w:p>
    <w:p w:rsidR="00E84A2B" w:rsidRDefault="00E84A2B">
      <w:pPr>
        <w:rPr>
          <w:color w:val="000000"/>
          <w:sz w:val="28"/>
          <w:lang w:val="ru-RU"/>
        </w:rPr>
      </w:pPr>
      <w:r>
        <w:rPr>
          <w:color w:val="000000"/>
          <w:sz w:val="28"/>
          <w:lang w:val="ru-RU"/>
        </w:rPr>
        <w:br w:type="page"/>
      </w:r>
    </w:p>
    <w:p w:rsidR="00E84A2B" w:rsidRPr="00E84A2B" w:rsidRDefault="00E84A2B" w:rsidP="00E84A2B">
      <w:pPr>
        <w:spacing w:after="0"/>
        <w:jc w:val="both"/>
        <w:rPr>
          <w:lang w:val="ru-RU"/>
        </w:rPr>
      </w:pPr>
      <w:bookmarkStart w:id="53" w:name="_GoBack"/>
      <w:bookmarkEnd w:id="53"/>
    </w:p>
    <w:tbl>
      <w:tblPr>
        <w:tblW w:w="0" w:type="auto"/>
        <w:tblCellSpacing w:w="0" w:type="auto"/>
        <w:tblLook w:val="04A0" w:firstRow="1" w:lastRow="0" w:firstColumn="1" w:lastColumn="0" w:noHBand="0" w:noVBand="1"/>
      </w:tblPr>
      <w:tblGrid>
        <w:gridCol w:w="5691"/>
        <w:gridCol w:w="3694"/>
      </w:tblGrid>
      <w:tr w:rsidR="00E84A2B" w:rsidRPr="00E84A2B" w:rsidTr="00A41477">
        <w:trPr>
          <w:trHeight w:val="30"/>
          <w:tblCellSpacing w:w="0" w:type="auto"/>
        </w:trPr>
        <w:tc>
          <w:tcPr>
            <w:tcW w:w="7780" w:type="dxa"/>
            <w:tcMar>
              <w:top w:w="15" w:type="dxa"/>
              <w:left w:w="15" w:type="dxa"/>
              <w:bottom w:w="15" w:type="dxa"/>
              <w:right w:w="15" w:type="dxa"/>
            </w:tcMar>
            <w:vAlign w:val="center"/>
          </w:tcPr>
          <w:bookmarkEnd w:id="52"/>
          <w:p w:rsidR="00E84A2B" w:rsidRPr="00E84A2B" w:rsidRDefault="00E84A2B" w:rsidP="00A41477">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E84A2B" w:rsidRPr="00E84A2B" w:rsidRDefault="00E84A2B" w:rsidP="00A41477">
            <w:pPr>
              <w:spacing w:after="0"/>
              <w:jc w:val="center"/>
              <w:rPr>
                <w:lang w:val="ru-RU"/>
              </w:rPr>
            </w:pPr>
            <w:r w:rsidRPr="00E84A2B">
              <w:rPr>
                <w:color w:val="000000"/>
                <w:sz w:val="20"/>
                <w:lang w:val="ru-RU"/>
              </w:rPr>
              <w:t xml:space="preserve">Приложение </w:t>
            </w:r>
            <w:r w:rsidRPr="00E84A2B">
              <w:rPr>
                <w:lang w:val="ru-RU"/>
              </w:rPr>
              <w:br/>
            </w:r>
            <w:r w:rsidRPr="00E84A2B">
              <w:rPr>
                <w:color w:val="000000"/>
                <w:sz w:val="20"/>
                <w:lang w:val="ru-RU"/>
              </w:rPr>
              <w:t>к Типовой учебной программе</w:t>
            </w:r>
            <w:r w:rsidRPr="00E84A2B">
              <w:rPr>
                <w:lang w:val="ru-RU"/>
              </w:rPr>
              <w:br/>
            </w:r>
            <w:r w:rsidRPr="00E84A2B">
              <w:rPr>
                <w:color w:val="000000"/>
                <w:sz w:val="20"/>
                <w:lang w:val="ru-RU"/>
              </w:rPr>
              <w:t>по учебному предмету</w:t>
            </w:r>
            <w:r w:rsidRPr="00E84A2B">
              <w:rPr>
                <w:lang w:val="ru-RU"/>
              </w:rPr>
              <w:br/>
            </w:r>
            <w:r w:rsidRPr="00E84A2B">
              <w:rPr>
                <w:color w:val="000000"/>
                <w:sz w:val="20"/>
                <w:lang w:val="ru-RU"/>
              </w:rPr>
              <w:t>"Французский язык" для 1-4</w:t>
            </w:r>
            <w:r w:rsidRPr="00E84A2B">
              <w:rPr>
                <w:lang w:val="ru-RU"/>
              </w:rPr>
              <w:br/>
            </w:r>
            <w:r w:rsidRPr="00E84A2B">
              <w:rPr>
                <w:color w:val="000000"/>
                <w:sz w:val="20"/>
                <w:lang w:val="ru-RU"/>
              </w:rPr>
              <w:t>классов уровня начального образования</w:t>
            </w:r>
            <w:r w:rsidRPr="00E84A2B">
              <w:rPr>
                <w:lang w:val="ru-RU"/>
              </w:rPr>
              <w:br/>
            </w:r>
            <w:r w:rsidRPr="00E84A2B">
              <w:rPr>
                <w:color w:val="000000"/>
                <w:sz w:val="20"/>
                <w:lang w:val="ru-RU"/>
              </w:rPr>
              <w:t>по обновленному содержанию</w:t>
            </w:r>
          </w:p>
        </w:tc>
      </w:tr>
    </w:tbl>
    <w:p w:rsidR="00E84A2B" w:rsidRPr="00E84A2B" w:rsidRDefault="00E84A2B" w:rsidP="00E84A2B">
      <w:pPr>
        <w:spacing w:after="0"/>
        <w:rPr>
          <w:lang w:val="ru-RU"/>
        </w:rPr>
      </w:pPr>
      <w:bookmarkStart w:id="54" w:name="z1420"/>
      <w:r w:rsidRPr="00E84A2B">
        <w:rPr>
          <w:b/>
          <w:color w:val="000000"/>
          <w:lang w:val="ru-RU"/>
        </w:rPr>
        <w:t xml:space="preserve"> Долгосрочный план по реализации Типовой учебной программы по учебному предмету "Французский язык" для 1-4 классов уровня начального образования по обновленному содержанию</w:t>
      </w:r>
    </w:p>
    <w:p w:rsidR="00E84A2B" w:rsidRDefault="00E84A2B" w:rsidP="00E84A2B">
      <w:pPr>
        <w:spacing w:after="0"/>
        <w:jc w:val="both"/>
      </w:pPr>
      <w:bookmarkStart w:id="55" w:name="z1421"/>
      <w:bookmarkEnd w:id="54"/>
      <w:r>
        <w:rPr>
          <w:color w:val="000000"/>
          <w:sz w:val="28"/>
        </w:rPr>
        <w:t>     </w:t>
      </w:r>
      <w:r w:rsidRPr="00E84A2B">
        <w:rPr>
          <w:color w:val="000000"/>
          <w:sz w:val="28"/>
          <w:lang w:val="ru-RU"/>
        </w:rPr>
        <w:t xml:space="preserve"> </w:t>
      </w:r>
      <w:r>
        <w:rPr>
          <w:color w:val="000000"/>
          <w:sz w:val="28"/>
        </w:rPr>
        <w:t>1) 1 класс:</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203"/>
        <w:gridCol w:w="2139"/>
        <w:gridCol w:w="5928"/>
      </w:tblGrid>
      <w:tr w:rsidR="00E84A2B" w:rsidTr="00A41477">
        <w:trPr>
          <w:trHeight w:val="30"/>
          <w:tblCellSpacing w:w="0" w:type="auto"/>
        </w:trPr>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5"/>
          <w:p w:rsidR="00E84A2B" w:rsidRDefault="00E84A2B" w:rsidP="00A41477">
            <w:pPr>
              <w:spacing w:after="20"/>
              <w:ind w:left="20"/>
              <w:jc w:val="both"/>
            </w:pPr>
            <w:r>
              <w:rPr>
                <w:color w:val="000000"/>
                <w:sz w:val="20"/>
              </w:rPr>
              <w:t>Сквозные темы разделов</w:t>
            </w: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Темы</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Цели обучения</w:t>
            </w:r>
          </w:p>
        </w:tc>
      </w:tr>
      <w:tr w:rsidR="00E84A2B"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1 четверть</w:t>
            </w:r>
          </w:p>
        </w:tc>
      </w:tr>
      <w:tr w:rsidR="00E84A2B" w:rsidRPr="00E84A2B" w:rsidTr="00A41477">
        <w:trPr>
          <w:trHeight w:val="30"/>
          <w:tblCellSpacing w:w="0" w:type="auto"/>
        </w:trPr>
        <w:tc>
          <w:tcPr>
            <w:tcW w:w="71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Все обо мне </w:t>
            </w: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Приветствие </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56" w:name="z1422"/>
            <w:r w:rsidRPr="00E84A2B">
              <w:rPr>
                <w:color w:val="000000"/>
                <w:sz w:val="20"/>
                <w:lang w:val="ru-RU"/>
              </w:rPr>
              <w:t>1.1.3.1 распознавать с поддержкой учителя имена собственные и названия мест, распознавать речевую форму некоторых повседневных слов и слов, используемых в классе;</w:t>
            </w:r>
            <w:r w:rsidRPr="00E84A2B">
              <w:rPr>
                <w:lang w:val="ru-RU"/>
              </w:rPr>
              <w:br/>
            </w:r>
            <w:r w:rsidRPr="00E84A2B">
              <w:rPr>
                <w:color w:val="000000"/>
                <w:sz w:val="20"/>
                <w:lang w:val="ru-RU"/>
              </w:rPr>
              <w:t>1.2.1.1 составлять простые высказывания от первого лица о людях, предметах и видах деятельности на уроке</w:t>
            </w:r>
          </w:p>
        </w:tc>
        <w:bookmarkEnd w:id="56"/>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Цвета</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57" w:name="z1423"/>
            <w:r w:rsidRPr="00E84A2B">
              <w:rPr>
                <w:color w:val="000000"/>
                <w:sz w:val="20"/>
                <w:lang w:val="ru-RU"/>
              </w:rPr>
              <w:t>1.1.3.1 распознавать с поддержкой учителя имена собственные и названия мест, распознавать речевую форму некоторых повседневных слов и слов, используемых в классе;</w:t>
            </w:r>
            <w:r w:rsidRPr="00E84A2B">
              <w:rPr>
                <w:lang w:val="ru-RU"/>
              </w:rPr>
              <w:br/>
            </w:r>
            <w:r w:rsidRPr="00E84A2B">
              <w:rPr>
                <w:color w:val="000000"/>
                <w:sz w:val="20"/>
                <w:lang w:val="ru-RU"/>
              </w:rPr>
              <w:t xml:space="preserve">1.1.9.1 распознавать названия букв алфавита; </w:t>
            </w:r>
            <w:r w:rsidRPr="00E84A2B">
              <w:rPr>
                <w:lang w:val="ru-RU"/>
              </w:rPr>
              <w:br/>
            </w:r>
            <w:r w:rsidRPr="00E84A2B">
              <w:rPr>
                <w:color w:val="000000"/>
                <w:sz w:val="20"/>
                <w:lang w:val="ru-RU"/>
              </w:rPr>
              <w:t>1.2.3.1 отчетливо произносить знакомые слова и выражения;</w:t>
            </w:r>
            <w:r w:rsidRPr="00E84A2B">
              <w:rPr>
                <w:lang w:val="ru-RU"/>
              </w:rPr>
              <w:br/>
            </w:r>
            <w:r w:rsidRPr="00E84A2B">
              <w:rPr>
                <w:color w:val="000000"/>
                <w:sz w:val="20"/>
                <w:lang w:val="ru-RU"/>
              </w:rPr>
              <w:t>1.5.3.1 использовать простые прилагательные для описания людей и предметов;</w:t>
            </w:r>
            <w:r w:rsidRPr="00E84A2B">
              <w:rPr>
                <w:lang w:val="ru-RU"/>
              </w:rPr>
              <w:br/>
            </w:r>
            <w:r w:rsidRPr="00E84A2B">
              <w:rPr>
                <w:color w:val="000000"/>
                <w:sz w:val="20"/>
                <w:lang w:val="ru-RU"/>
              </w:rPr>
              <w:t xml:space="preserve">1.5.6.1 использовать указательные местоимения </w:t>
            </w:r>
            <w:r>
              <w:rPr>
                <w:color w:val="000000"/>
                <w:sz w:val="20"/>
              </w:rPr>
              <w:t>ce</w:t>
            </w:r>
            <w:r w:rsidRPr="00E84A2B">
              <w:rPr>
                <w:color w:val="000000"/>
                <w:sz w:val="20"/>
                <w:lang w:val="ru-RU"/>
              </w:rPr>
              <w:t xml:space="preserve">/сҰ, </w:t>
            </w:r>
            <w:r>
              <w:rPr>
                <w:color w:val="000000"/>
                <w:sz w:val="20"/>
              </w:rPr>
              <w:t>cette</w:t>
            </w:r>
            <w:r w:rsidRPr="00E84A2B">
              <w:rPr>
                <w:color w:val="000000"/>
                <w:sz w:val="20"/>
                <w:lang w:val="ru-RU"/>
              </w:rPr>
              <w:t xml:space="preserve">/сэт, </w:t>
            </w:r>
            <w:r>
              <w:rPr>
                <w:color w:val="000000"/>
                <w:sz w:val="20"/>
              </w:rPr>
              <w:t>ces</w:t>
            </w:r>
            <w:r w:rsidRPr="00E84A2B">
              <w:rPr>
                <w:color w:val="000000"/>
                <w:sz w:val="20"/>
                <w:lang w:val="ru-RU"/>
              </w:rPr>
              <w:t>/сэ для указания на предметы</w:t>
            </w:r>
          </w:p>
        </w:tc>
        <w:bookmarkEnd w:id="57"/>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Счет от 1 до 20</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58" w:name="z1427"/>
            <w:r w:rsidRPr="00E84A2B">
              <w:rPr>
                <w:color w:val="000000"/>
                <w:sz w:val="20"/>
                <w:lang w:val="ru-RU"/>
              </w:rPr>
              <w:t>1.1.1.1 распознавать короткие простые инструкции по выполнению различных видов деятельности на уроке, произнесенные медленно и отчетливо;</w:t>
            </w:r>
            <w:r w:rsidRPr="00E84A2B">
              <w:rPr>
                <w:lang w:val="ru-RU"/>
              </w:rPr>
              <w:br/>
            </w:r>
            <w:r w:rsidRPr="00E84A2B">
              <w:rPr>
                <w:color w:val="000000"/>
                <w:sz w:val="20"/>
                <w:lang w:val="ru-RU"/>
              </w:rPr>
              <w:t>1.2.3.1 отчетливо произносить знакомые слова и выражения;</w:t>
            </w:r>
            <w:r w:rsidRPr="00E84A2B">
              <w:rPr>
                <w:lang w:val="ru-RU"/>
              </w:rPr>
              <w:br/>
            </w:r>
            <w:r w:rsidRPr="00E84A2B">
              <w:rPr>
                <w:color w:val="000000"/>
                <w:sz w:val="20"/>
                <w:lang w:val="ru-RU"/>
              </w:rPr>
              <w:t>1.5.2.1 использовать количественные числительные от 1 до 20</w:t>
            </w:r>
          </w:p>
        </w:tc>
        <w:bookmarkEnd w:id="58"/>
      </w:tr>
      <w:tr w:rsidR="00E84A2B" w:rsidRPr="00E84A2B" w:rsidTr="00A41477">
        <w:trPr>
          <w:trHeight w:val="30"/>
          <w:tblCellSpacing w:w="0" w:type="auto"/>
        </w:trPr>
        <w:tc>
          <w:tcPr>
            <w:tcW w:w="71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Моя школа</w:t>
            </w: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Предметы в школе</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59" w:name="z1429"/>
            <w:r w:rsidRPr="00E84A2B">
              <w:rPr>
                <w:color w:val="000000"/>
                <w:sz w:val="20"/>
                <w:lang w:val="ru-RU"/>
              </w:rPr>
              <w:t xml:space="preserve"> 1.1.1.1 распознавать короткие простые инструкции по выполнению различных видов деятельности на уроке, произнесенные медленно и отчетливо; </w:t>
            </w:r>
            <w:r w:rsidRPr="00E84A2B">
              <w:rPr>
                <w:lang w:val="ru-RU"/>
              </w:rPr>
              <w:br/>
            </w:r>
            <w:r w:rsidRPr="00E84A2B">
              <w:rPr>
                <w:color w:val="000000"/>
                <w:sz w:val="20"/>
                <w:lang w:val="ru-RU"/>
              </w:rPr>
              <w:t xml:space="preserve">1.1.3.1 распознавать с поддержкой учителя имена собственные и названия мест, распознавать речевую форму некоторых повседневных слов и слов, используемых в классе; </w:t>
            </w:r>
            <w:r w:rsidRPr="00E84A2B">
              <w:rPr>
                <w:lang w:val="ru-RU"/>
              </w:rPr>
              <w:br/>
            </w:r>
            <w:r w:rsidRPr="00E84A2B">
              <w:rPr>
                <w:color w:val="000000"/>
                <w:sz w:val="20"/>
                <w:lang w:val="ru-RU"/>
              </w:rPr>
              <w:t>1.2.3.1 отчетливо произносить знакомые слова и выражения;</w:t>
            </w:r>
            <w:r w:rsidRPr="00E84A2B">
              <w:rPr>
                <w:lang w:val="ru-RU"/>
              </w:rPr>
              <w:br/>
            </w:r>
            <w:r w:rsidRPr="00E84A2B">
              <w:rPr>
                <w:color w:val="000000"/>
                <w:sz w:val="20"/>
                <w:lang w:val="ru-RU"/>
              </w:rPr>
              <w:t xml:space="preserve">1.5.1.1 использовать существительные в единственном и множественном числе при описании людей и места; </w:t>
            </w:r>
            <w:r w:rsidRPr="00E84A2B">
              <w:rPr>
                <w:lang w:val="ru-RU"/>
              </w:rPr>
              <w:br/>
            </w:r>
            <w:r w:rsidRPr="00E84A2B">
              <w:rPr>
                <w:color w:val="000000"/>
                <w:sz w:val="20"/>
                <w:lang w:val="ru-RU"/>
              </w:rPr>
              <w:t xml:space="preserve">1.5.4.1 использовать предлоги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 xml:space="preserve">/дан указания того, что и где находится; </w:t>
            </w:r>
            <w:r w:rsidRPr="00E84A2B">
              <w:rPr>
                <w:lang w:val="ru-RU"/>
              </w:rPr>
              <w:br/>
            </w:r>
            <w:r w:rsidRPr="00E84A2B">
              <w:rPr>
                <w:color w:val="000000"/>
                <w:sz w:val="20"/>
                <w:lang w:val="ru-RU"/>
              </w:rPr>
              <w:t xml:space="preserve"> 1.5.6.1 использовать указательные местоимения </w:t>
            </w:r>
            <w:r>
              <w:rPr>
                <w:color w:val="000000"/>
                <w:sz w:val="20"/>
              </w:rPr>
              <w:t>ce</w:t>
            </w:r>
            <w:r w:rsidRPr="00E84A2B">
              <w:rPr>
                <w:color w:val="000000"/>
                <w:sz w:val="20"/>
                <w:lang w:val="ru-RU"/>
              </w:rPr>
              <w:t xml:space="preserve">/сҰ, </w:t>
            </w:r>
            <w:r>
              <w:rPr>
                <w:color w:val="000000"/>
                <w:sz w:val="20"/>
              </w:rPr>
              <w:t>cette</w:t>
            </w:r>
            <w:r w:rsidRPr="00E84A2B">
              <w:rPr>
                <w:color w:val="000000"/>
                <w:sz w:val="20"/>
                <w:lang w:val="ru-RU"/>
              </w:rPr>
              <w:t xml:space="preserve">/сэт, </w:t>
            </w:r>
            <w:r>
              <w:rPr>
                <w:color w:val="000000"/>
                <w:sz w:val="20"/>
              </w:rPr>
              <w:t>ces</w:t>
            </w:r>
            <w:r w:rsidRPr="00E84A2B">
              <w:rPr>
                <w:color w:val="000000"/>
                <w:sz w:val="20"/>
                <w:lang w:val="ru-RU"/>
              </w:rPr>
              <w:t xml:space="preserve">/сэ для указания на предметы </w:t>
            </w:r>
          </w:p>
        </w:tc>
        <w:bookmarkEnd w:id="59"/>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Деятельность в классе</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60" w:name="z1434"/>
            <w:r w:rsidRPr="00E84A2B">
              <w:rPr>
                <w:color w:val="000000"/>
                <w:sz w:val="20"/>
                <w:lang w:val="ru-RU"/>
              </w:rPr>
              <w:t xml:space="preserve"> 1.1.1.1 распознавать короткие простые инструкции по выполнению различных видов деятельности на уроке, произнесенные медленно и отчетливо; </w:t>
            </w:r>
            <w:r w:rsidRPr="00E84A2B">
              <w:rPr>
                <w:lang w:val="ru-RU"/>
              </w:rPr>
              <w:br/>
            </w:r>
            <w:r w:rsidRPr="00E84A2B">
              <w:rPr>
                <w:color w:val="000000"/>
                <w:sz w:val="20"/>
                <w:lang w:val="ru-RU"/>
              </w:rPr>
              <w:t xml:space="preserve">1.1.3.1 распознавать с поддержкой учителя имена собственные и названия мест, распознавать речевую форму некоторых </w:t>
            </w:r>
            <w:r w:rsidRPr="00E84A2B">
              <w:rPr>
                <w:color w:val="000000"/>
                <w:sz w:val="20"/>
                <w:lang w:val="ru-RU"/>
              </w:rPr>
              <w:lastRenderedPageBreak/>
              <w:t>повседневных слов и слов, используемых в классе;</w:t>
            </w:r>
            <w:r w:rsidRPr="00E84A2B">
              <w:rPr>
                <w:lang w:val="ru-RU"/>
              </w:rPr>
              <w:br/>
            </w:r>
            <w:r w:rsidRPr="00E84A2B">
              <w:rPr>
                <w:color w:val="000000"/>
                <w:sz w:val="20"/>
                <w:lang w:val="ru-RU"/>
              </w:rPr>
              <w:t xml:space="preserve">1.2.3.1 отчетливо произносить знакомые слова и выражения; </w:t>
            </w:r>
            <w:r w:rsidRPr="00E84A2B">
              <w:rPr>
                <w:lang w:val="ru-RU"/>
              </w:rPr>
              <w:br/>
            </w:r>
            <w:r w:rsidRPr="00E84A2B">
              <w:rPr>
                <w:color w:val="000000"/>
                <w:sz w:val="20"/>
                <w:lang w:val="ru-RU"/>
              </w:rPr>
              <w:t xml:space="preserve">1.5.8.1 использовать простое повелительное наклонение (утвердительное) при составлении стандартных команд или инструкций; </w:t>
            </w:r>
            <w:r w:rsidRPr="00E84A2B">
              <w:rPr>
                <w:lang w:val="ru-RU"/>
              </w:rPr>
              <w:br/>
            </w:r>
            <w:r w:rsidRPr="00E84A2B">
              <w:rPr>
                <w:color w:val="000000"/>
                <w:sz w:val="20"/>
                <w:lang w:val="ru-RU"/>
              </w:rPr>
              <w:t xml:space="preserve"> 1.5.13.1 использовать модальный глагол </w:t>
            </w:r>
            <w:r>
              <w:rPr>
                <w:color w:val="000000"/>
                <w:sz w:val="20"/>
              </w:rPr>
              <w:t>pouvoir</w:t>
            </w:r>
            <w:r w:rsidRPr="00E84A2B">
              <w:rPr>
                <w:color w:val="000000"/>
                <w:sz w:val="20"/>
                <w:lang w:val="ru-RU"/>
              </w:rPr>
              <w:t xml:space="preserve"> (пувуар) для описания способностей </w:t>
            </w:r>
          </w:p>
        </w:tc>
        <w:bookmarkEnd w:id="60"/>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Описание предметов</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61" w:name="z1438"/>
            <w:r w:rsidRPr="00E84A2B">
              <w:rPr>
                <w:color w:val="000000"/>
                <w:sz w:val="20"/>
                <w:lang w:val="ru-RU"/>
              </w:rPr>
              <w:t>1.2.1.1 составлять простые высказывания от первого лица о людях, предметах и видах деятельности на уроке;</w:t>
            </w:r>
            <w:r w:rsidRPr="00E84A2B">
              <w:rPr>
                <w:lang w:val="ru-RU"/>
              </w:rPr>
              <w:br/>
            </w:r>
            <w:r w:rsidRPr="00E84A2B">
              <w:rPr>
                <w:color w:val="000000"/>
                <w:sz w:val="20"/>
                <w:lang w:val="ru-RU"/>
              </w:rPr>
              <w:t>1.2.2.1 задавать вопросы о людях, предметах и видах деятельности на уроке в ходе несложной беседы;</w:t>
            </w:r>
            <w:r w:rsidRPr="00E84A2B">
              <w:rPr>
                <w:lang w:val="ru-RU"/>
              </w:rPr>
              <w:br/>
            </w:r>
            <w:r w:rsidRPr="00E84A2B">
              <w:rPr>
                <w:color w:val="000000"/>
                <w:sz w:val="20"/>
                <w:lang w:val="ru-RU"/>
              </w:rPr>
              <w:t>1.2.6.1 представляться и задавать вопросы в несложных диалогах;</w:t>
            </w:r>
            <w:r w:rsidRPr="00E84A2B">
              <w:rPr>
                <w:lang w:val="ru-RU"/>
              </w:rPr>
              <w:br/>
            </w:r>
            <w:r w:rsidRPr="00E84A2B">
              <w:rPr>
                <w:color w:val="000000"/>
                <w:sz w:val="20"/>
                <w:lang w:val="ru-RU"/>
              </w:rPr>
              <w:t>1.5.3.1 использовать простые прилагательные для описания людей и предметов</w:t>
            </w:r>
          </w:p>
        </w:tc>
        <w:bookmarkEnd w:id="61"/>
      </w:tr>
      <w:tr w:rsidR="00E84A2B"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2 четверть </w:t>
            </w:r>
          </w:p>
        </w:tc>
      </w:tr>
      <w:tr w:rsidR="00E84A2B" w:rsidRPr="00E84A2B" w:rsidTr="00A41477">
        <w:trPr>
          <w:trHeight w:val="30"/>
          <w:tblCellSpacing w:w="0" w:type="auto"/>
        </w:trPr>
        <w:tc>
          <w:tcPr>
            <w:tcW w:w="71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Моя семья и мои друзья</w:t>
            </w: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Семья </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62" w:name="z1441"/>
            <w:r w:rsidRPr="00E84A2B">
              <w:rPr>
                <w:color w:val="000000"/>
                <w:sz w:val="20"/>
                <w:lang w:val="ru-RU"/>
              </w:rPr>
              <w:t xml:space="preserve"> 1.1.3.1 распознавать с поддержкой учителя имена собственные и названия мест, распознавать речевую форму некоторых повседневных слов и слов, используемых в классе; </w:t>
            </w:r>
            <w:r w:rsidRPr="00E84A2B">
              <w:rPr>
                <w:lang w:val="ru-RU"/>
              </w:rPr>
              <w:br/>
            </w:r>
            <w:r w:rsidRPr="00E84A2B">
              <w:rPr>
                <w:color w:val="000000"/>
                <w:sz w:val="20"/>
                <w:lang w:val="ru-RU"/>
              </w:rPr>
              <w:t xml:space="preserve">1.2.2.1 задавать вопросы о людях, предметах и видах деятельности на уроке в ходе несложной беседы; </w:t>
            </w:r>
            <w:r w:rsidRPr="00E84A2B">
              <w:rPr>
                <w:lang w:val="ru-RU"/>
              </w:rPr>
              <w:br/>
            </w:r>
            <w:r w:rsidRPr="00E84A2B">
              <w:rPr>
                <w:color w:val="000000"/>
                <w:sz w:val="20"/>
                <w:lang w:val="ru-RU"/>
              </w:rPr>
              <w:t xml:space="preserve">1.2.4.1 отвечать с поддержкой учителя на стандартные вопросы о людях, предметах и видах деятельности на уроке; </w:t>
            </w:r>
            <w:r w:rsidRPr="00E84A2B">
              <w:rPr>
                <w:lang w:val="ru-RU"/>
              </w:rPr>
              <w:br/>
            </w:r>
            <w:r w:rsidRPr="00E84A2B">
              <w:rPr>
                <w:color w:val="000000"/>
                <w:sz w:val="20"/>
                <w:lang w:val="ru-RU"/>
              </w:rPr>
              <w:t xml:space="preserve">1.5.1.1 использовать существительные в единственном и множественном числе при описании людей и мест; </w:t>
            </w:r>
            <w:r w:rsidRPr="00E84A2B">
              <w:rPr>
                <w:lang w:val="ru-RU"/>
              </w:rPr>
              <w:br/>
            </w:r>
            <w:r w:rsidRPr="00E84A2B">
              <w:rPr>
                <w:color w:val="000000"/>
                <w:sz w:val="20"/>
                <w:lang w:val="ru-RU"/>
              </w:rPr>
              <w:t xml:space="preserve">1.5.4.1 использовать предлоги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/дан указания того, что и где находится;</w:t>
            </w:r>
            <w:r w:rsidRPr="00E84A2B">
              <w:rPr>
                <w:lang w:val="ru-RU"/>
              </w:rPr>
              <w:br/>
            </w:r>
            <w:r w:rsidRPr="00E84A2B">
              <w:rPr>
                <w:color w:val="000000"/>
                <w:sz w:val="20"/>
                <w:lang w:val="ru-RU"/>
              </w:rPr>
              <w:t>1.5.7.1 использовать личные местоимения для представления основной информации о себе</w:t>
            </w:r>
          </w:p>
        </w:tc>
        <w:bookmarkEnd w:id="62"/>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Мой дом</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63" w:name="z1446"/>
            <w:r w:rsidRPr="00E84A2B">
              <w:rPr>
                <w:color w:val="000000"/>
                <w:sz w:val="20"/>
                <w:lang w:val="ru-RU"/>
              </w:rPr>
              <w:t xml:space="preserve"> 1.1.9.1 распознавать названия букв алфавита; </w:t>
            </w:r>
            <w:r w:rsidRPr="00E84A2B">
              <w:rPr>
                <w:lang w:val="ru-RU"/>
              </w:rPr>
              <w:br/>
            </w:r>
            <w:r w:rsidRPr="00E84A2B">
              <w:rPr>
                <w:color w:val="000000"/>
                <w:sz w:val="20"/>
                <w:lang w:val="ru-RU"/>
              </w:rPr>
              <w:t>1.2.1.1 составлять простые высказывания от первого лица о людях, предметах и видах деятельности на уроке;</w:t>
            </w:r>
            <w:r w:rsidRPr="00E84A2B">
              <w:rPr>
                <w:lang w:val="ru-RU"/>
              </w:rPr>
              <w:br/>
            </w:r>
            <w:r w:rsidRPr="00E84A2B">
              <w:rPr>
                <w:color w:val="000000"/>
                <w:sz w:val="20"/>
                <w:lang w:val="ru-RU"/>
              </w:rPr>
              <w:t>1.2.3.1 отчетливо произносить знакомые слова и выражения;</w:t>
            </w:r>
            <w:r w:rsidRPr="00E84A2B">
              <w:rPr>
                <w:lang w:val="ru-RU"/>
              </w:rPr>
              <w:br/>
            </w:r>
            <w:r w:rsidRPr="00E84A2B">
              <w:rPr>
                <w:color w:val="000000"/>
                <w:sz w:val="20"/>
                <w:lang w:val="ru-RU"/>
              </w:rPr>
              <w:t>1.3.2.1 распознавать прописные буквы в именах собственных и названиях мест;</w:t>
            </w:r>
            <w:r w:rsidRPr="00E84A2B">
              <w:rPr>
                <w:lang w:val="ru-RU"/>
              </w:rPr>
              <w:br/>
            </w:r>
            <w:r w:rsidRPr="00E84A2B">
              <w:rPr>
                <w:color w:val="000000"/>
                <w:sz w:val="20"/>
                <w:lang w:val="ru-RU"/>
              </w:rPr>
              <w:t>1.5.3.1 использовать простые прилагательные для описания людей и предметов;</w:t>
            </w:r>
            <w:r w:rsidRPr="00E84A2B">
              <w:rPr>
                <w:lang w:val="ru-RU"/>
              </w:rPr>
              <w:br/>
            </w:r>
            <w:r w:rsidRPr="00E84A2B">
              <w:rPr>
                <w:color w:val="000000"/>
                <w:sz w:val="20"/>
                <w:lang w:val="ru-RU"/>
              </w:rPr>
              <w:t>1.5.11.1 использовать оборот (</w:t>
            </w:r>
            <w:r>
              <w:rPr>
                <w:color w:val="000000"/>
                <w:sz w:val="20"/>
              </w:rPr>
              <w:t>c</w:t>
            </w:r>
            <w:r w:rsidRPr="00E84A2B">
              <w:rPr>
                <w:color w:val="000000"/>
                <w:sz w:val="20"/>
                <w:lang w:val="ru-RU"/>
              </w:rPr>
              <w:t>’</w:t>
            </w:r>
            <w:r>
              <w:rPr>
                <w:color w:val="000000"/>
                <w:sz w:val="20"/>
              </w:rPr>
              <w:t>est</w:t>
            </w:r>
            <w:r w:rsidRPr="00E84A2B">
              <w:rPr>
                <w:color w:val="000000"/>
                <w:sz w:val="20"/>
                <w:lang w:val="ru-RU"/>
              </w:rPr>
              <w:t xml:space="preserve">/сэ, </w:t>
            </w:r>
            <w:r>
              <w:rPr>
                <w:color w:val="000000"/>
                <w:sz w:val="20"/>
              </w:rPr>
              <w:t>ce</w:t>
            </w:r>
            <w:r w:rsidRPr="00E84A2B">
              <w:rPr>
                <w:color w:val="000000"/>
                <w:sz w:val="20"/>
                <w:lang w:val="ru-RU"/>
              </w:rPr>
              <w:t xml:space="preserve"> </w:t>
            </w:r>
            <w:r>
              <w:rPr>
                <w:color w:val="000000"/>
                <w:sz w:val="20"/>
              </w:rPr>
              <w:t>sont</w:t>
            </w:r>
            <w:r w:rsidRPr="00E84A2B">
              <w:rPr>
                <w:color w:val="000000"/>
                <w:sz w:val="20"/>
                <w:lang w:val="ru-RU"/>
              </w:rPr>
              <w:t xml:space="preserve">/сҰ сон) для указания на предметы; </w:t>
            </w:r>
            <w:r w:rsidRPr="00E84A2B">
              <w:rPr>
                <w:lang w:val="ru-RU"/>
              </w:rPr>
              <w:br/>
            </w:r>
            <w:r w:rsidRPr="00E84A2B">
              <w:rPr>
                <w:color w:val="000000"/>
                <w:sz w:val="20"/>
                <w:lang w:val="ru-RU"/>
              </w:rPr>
              <w:t>1.5.14.1 использовать простые предлоги места и положения предлоги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/дан) для указания того, что и где находится</w:t>
            </w:r>
          </w:p>
        </w:tc>
        <w:bookmarkEnd w:id="63"/>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Мой друг</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64" w:name="z1452"/>
            <w:r w:rsidRPr="00E84A2B">
              <w:rPr>
                <w:color w:val="000000"/>
                <w:sz w:val="20"/>
                <w:lang w:val="ru-RU"/>
              </w:rPr>
              <w:t>1.1.3.1 распознавать с поддержкой учителя имена собственные и названия мест, распознавать речевую форму некоторых повседневных слов и слов, используемых в классе;</w:t>
            </w:r>
            <w:r w:rsidRPr="00E84A2B">
              <w:rPr>
                <w:lang w:val="ru-RU"/>
              </w:rPr>
              <w:br/>
            </w:r>
            <w:r w:rsidRPr="00E84A2B">
              <w:rPr>
                <w:color w:val="000000"/>
                <w:sz w:val="20"/>
                <w:lang w:val="ru-RU"/>
              </w:rPr>
              <w:t>1.2.1.1 составлять простые высказывания от первого лица о людях, предметах и видах деятельности на уроке;</w:t>
            </w:r>
            <w:r w:rsidRPr="00E84A2B">
              <w:rPr>
                <w:lang w:val="ru-RU"/>
              </w:rPr>
              <w:br/>
            </w:r>
            <w:r w:rsidRPr="00E84A2B">
              <w:rPr>
                <w:color w:val="000000"/>
                <w:sz w:val="20"/>
                <w:lang w:val="ru-RU"/>
              </w:rPr>
              <w:t>1.2.3.1 отчетливо произносить знакомые слова и выражения;</w:t>
            </w:r>
            <w:r w:rsidRPr="00E84A2B">
              <w:rPr>
                <w:lang w:val="ru-RU"/>
              </w:rPr>
              <w:br/>
            </w:r>
            <w:r w:rsidRPr="00E84A2B">
              <w:rPr>
                <w:color w:val="000000"/>
                <w:sz w:val="20"/>
                <w:lang w:val="ru-RU"/>
              </w:rPr>
              <w:t>1.3.2.1 распознавать прописные буквы в именах собственных и названиях мест</w:t>
            </w:r>
          </w:p>
        </w:tc>
        <w:bookmarkEnd w:id="64"/>
      </w:tr>
      <w:tr w:rsidR="00E84A2B" w:rsidRPr="00E84A2B" w:rsidTr="00A41477">
        <w:trPr>
          <w:trHeight w:val="30"/>
          <w:tblCellSpacing w:w="0" w:type="auto"/>
        </w:trPr>
        <w:tc>
          <w:tcPr>
            <w:tcW w:w="71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Окружающая среда</w:t>
            </w: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Дикие животные </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65" w:name="z1455"/>
            <w:r w:rsidRPr="00E84A2B">
              <w:rPr>
                <w:color w:val="000000"/>
                <w:sz w:val="20"/>
                <w:lang w:val="ru-RU"/>
              </w:rPr>
              <w:t xml:space="preserve"> 1.1.1.1 распознавать короткие простые инструкции по выполнению ряда видов деятельности на уроке, произнесенные медленно и отчетливо; </w:t>
            </w:r>
            <w:r w:rsidRPr="00E84A2B">
              <w:rPr>
                <w:lang w:val="ru-RU"/>
              </w:rPr>
              <w:br/>
            </w:r>
            <w:r w:rsidRPr="00E84A2B">
              <w:rPr>
                <w:color w:val="000000"/>
                <w:sz w:val="20"/>
                <w:lang w:val="ru-RU"/>
              </w:rPr>
              <w:t xml:space="preserve">1.1.3.1 распознавать с поддержкой учителя имена собственные и </w:t>
            </w:r>
            <w:r w:rsidRPr="00E84A2B">
              <w:rPr>
                <w:color w:val="000000"/>
                <w:sz w:val="20"/>
                <w:lang w:val="ru-RU"/>
              </w:rPr>
              <w:lastRenderedPageBreak/>
              <w:t>названия мест, распознавать речевую форму некоторых повседневных слов и слов, используемых в классе;</w:t>
            </w:r>
            <w:r w:rsidRPr="00E84A2B">
              <w:rPr>
                <w:lang w:val="ru-RU"/>
              </w:rPr>
              <w:br/>
            </w:r>
            <w:r w:rsidRPr="00E84A2B">
              <w:rPr>
                <w:color w:val="000000"/>
                <w:sz w:val="20"/>
                <w:lang w:val="ru-RU"/>
              </w:rPr>
              <w:t xml:space="preserve">1.2.3.1 отчетливо произносить знакомые слова и выражения; </w:t>
            </w:r>
            <w:r w:rsidRPr="00E84A2B">
              <w:rPr>
                <w:lang w:val="ru-RU"/>
              </w:rPr>
              <w:br/>
            </w:r>
            <w:r w:rsidRPr="00E84A2B">
              <w:rPr>
                <w:color w:val="000000"/>
                <w:sz w:val="20"/>
                <w:lang w:val="ru-RU"/>
              </w:rPr>
              <w:t xml:space="preserve">1.2.5.1 использовать слова в ходе короткой беседы; </w:t>
            </w:r>
            <w:r w:rsidRPr="00E84A2B">
              <w:rPr>
                <w:lang w:val="ru-RU"/>
              </w:rPr>
              <w:br/>
            </w:r>
            <w:r w:rsidRPr="00E84A2B">
              <w:rPr>
                <w:color w:val="000000"/>
                <w:sz w:val="20"/>
                <w:lang w:val="ru-RU"/>
              </w:rPr>
              <w:t>1.3.1.1 распознавать звуки и называть буквы алфавита;</w:t>
            </w:r>
            <w:r w:rsidRPr="00E84A2B">
              <w:rPr>
                <w:lang w:val="ru-RU"/>
              </w:rPr>
              <w:br/>
            </w:r>
            <w:r w:rsidRPr="00E84A2B">
              <w:rPr>
                <w:color w:val="000000"/>
                <w:sz w:val="20"/>
                <w:lang w:val="ru-RU"/>
              </w:rPr>
              <w:t>1.5.2.1 использовать количественные числительные от 1 до 20</w:t>
            </w:r>
          </w:p>
        </w:tc>
        <w:bookmarkEnd w:id="65"/>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Домашние животные</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66" w:name="z1460"/>
            <w:r w:rsidRPr="00E84A2B">
              <w:rPr>
                <w:color w:val="000000"/>
                <w:sz w:val="20"/>
                <w:lang w:val="ru-RU"/>
              </w:rPr>
              <w:t xml:space="preserve"> 1.1.3.1 распознавать с поддержкой учителя имена собственные и названия домашних животных, распознавать речевую форму некоторых повседневных слов и слов, используемых в классе; </w:t>
            </w:r>
            <w:r w:rsidRPr="00E84A2B">
              <w:rPr>
                <w:lang w:val="ru-RU"/>
              </w:rPr>
              <w:br/>
            </w:r>
            <w:r w:rsidRPr="00E84A2B">
              <w:rPr>
                <w:color w:val="000000"/>
                <w:sz w:val="20"/>
                <w:lang w:val="ru-RU"/>
              </w:rPr>
              <w:t xml:space="preserve">1.2.5.1 использовать слова в ходе короткой беседы; </w:t>
            </w:r>
            <w:r w:rsidRPr="00E84A2B">
              <w:rPr>
                <w:lang w:val="ru-RU"/>
              </w:rPr>
              <w:br/>
            </w:r>
            <w:r w:rsidRPr="00E84A2B">
              <w:rPr>
                <w:color w:val="000000"/>
                <w:sz w:val="20"/>
                <w:lang w:val="ru-RU"/>
              </w:rPr>
              <w:t xml:space="preserve">1.5.3.1 использовать простые прилагательные для описания домашних животных; </w:t>
            </w:r>
            <w:r w:rsidRPr="00E84A2B">
              <w:rPr>
                <w:lang w:val="ru-RU"/>
              </w:rPr>
              <w:br/>
            </w:r>
            <w:r w:rsidRPr="00E84A2B">
              <w:rPr>
                <w:color w:val="000000"/>
                <w:sz w:val="20"/>
                <w:lang w:val="ru-RU"/>
              </w:rPr>
              <w:t>1.5.7.1 использовать личные местоимения для представления основной информации о себе</w:t>
            </w:r>
          </w:p>
        </w:tc>
        <w:bookmarkEnd w:id="66"/>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Природа Казахстана</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67" w:name="z1463"/>
            <w:r w:rsidRPr="00E84A2B">
              <w:rPr>
                <w:color w:val="000000"/>
                <w:sz w:val="20"/>
                <w:lang w:val="ru-RU"/>
              </w:rPr>
              <w:t xml:space="preserve"> 1.1.4.1 распознавать с поддержкой учителя короткие стандартные вопросы типа "Что это?" "Кто это?"; </w:t>
            </w:r>
            <w:r w:rsidRPr="00E84A2B">
              <w:rPr>
                <w:lang w:val="ru-RU"/>
              </w:rPr>
              <w:br/>
            </w:r>
            <w:r w:rsidRPr="00E84A2B">
              <w:rPr>
                <w:color w:val="000000"/>
                <w:sz w:val="20"/>
                <w:lang w:val="ru-RU"/>
              </w:rPr>
              <w:t xml:space="preserve">1.2.1.1 составлять простые высказывания от первого лица о людях, предметах и видах деятельности на уроке; </w:t>
            </w:r>
            <w:r w:rsidRPr="00E84A2B">
              <w:rPr>
                <w:lang w:val="ru-RU"/>
              </w:rPr>
              <w:br/>
            </w:r>
            <w:r w:rsidRPr="00E84A2B">
              <w:rPr>
                <w:color w:val="000000"/>
                <w:sz w:val="20"/>
                <w:lang w:val="ru-RU"/>
              </w:rPr>
              <w:t xml:space="preserve">1.2.3.1 отчетливо произносить знакомые слова и выражения; </w:t>
            </w:r>
            <w:r w:rsidRPr="00E84A2B">
              <w:rPr>
                <w:lang w:val="ru-RU"/>
              </w:rPr>
              <w:br/>
            </w:r>
            <w:r w:rsidRPr="00E84A2B">
              <w:rPr>
                <w:color w:val="000000"/>
                <w:sz w:val="20"/>
                <w:lang w:val="ru-RU"/>
              </w:rPr>
              <w:t>1.3.1.1 распознавать звуки и называть буквы алфавита;</w:t>
            </w:r>
            <w:r w:rsidRPr="00E84A2B">
              <w:rPr>
                <w:lang w:val="ru-RU"/>
              </w:rPr>
              <w:br/>
            </w:r>
            <w:r w:rsidRPr="00E84A2B">
              <w:rPr>
                <w:color w:val="000000"/>
                <w:sz w:val="20"/>
                <w:lang w:val="ru-RU"/>
              </w:rPr>
              <w:t xml:space="preserve">1.3.4.1 использовать алфавит для распределения слов в алфавитном порядке по заглавным буквам; </w:t>
            </w:r>
            <w:r w:rsidRPr="00E84A2B">
              <w:rPr>
                <w:lang w:val="ru-RU"/>
              </w:rPr>
              <w:br/>
            </w:r>
            <w:r w:rsidRPr="00E84A2B">
              <w:rPr>
                <w:color w:val="000000"/>
                <w:sz w:val="20"/>
                <w:lang w:val="ru-RU"/>
              </w:rPr>
              <w:t xml:space="preserve">1.5.11.1 использовать оборот </w:t>
            </w:r>
            <w:r>
              <w:rPr>
                <w:color w:val="000000"/>
                <w:sz w:val="20"/>
              </w:rPr>
              <w:t>c</w:t>
            </w:r>
            <w:r w:rsidRPr="00E84A2B">
              <w:rPr>
                <w:color w:val="000000"/>
                <w:sz w:val="20"/>
                <w:lang w:val="ru-RU"/>
              </w:rPr>
              <w:t>’</w:t>
            </w:r>
            <w:r>
              <w:rPr>
                <w:color w:val="000000"/>
                <w:sz w:val="20"/>
              </w:rPr>
              <w:t>est</w:t>
            </w:r>
            <w:r w:rsidRPr="00E84A2B">
              <w:rPr>
                <w:color w:val="000000"/>
                <w:sz w:val="20"/>
                <w:lang w:val="ru-RU"/>
              </w:rPr>
              <w:t xml:space="preserve">/сэ, </w:t>
            </w:r>
            <w:r>
              <w:rPr>
                <w:color w:val="000000"/>
                <w:sz w:val="20"/>
              </w:rPr>
              <w:t>ce</w:t>
            </w:r>
            <w:r w:rsidRPr="00E84A2B">
              <w:rPr>
                <w:color w:val="000000"/>
                <w:sz w:val="20"/>
                <w:lang w:val="ru-RU"/>
              </w:rPr>
              <w:t xml:space="preserve"> </w:t>
            </w:r>
            <w:r>
              <w:rPr>
                <w:color w:val="000000"/>
                <w:sz w:val="20"/>
              </w:rPr>
              <w:t>sont</w:t>
            </w:r>
            <w:r w:rsidRPr="00E84A2B">
              <w:rPr>
                <w:color w:val="000000"/>
                <w:sz w:val="20"/>
                <w:lang w:val="ru-RU"/>
              </w:rPr>
              <w:t xml:space="preserve">/сҰ сон) для указания на предметы; </w:t>
            </w:r>
            <w:r w:rsidRPr="00E84A2B">
              <w:rPr>
                <w:lang w:val="ru-RU"/>
              </w:rPr>
              <w:br/>
            </w:r>
            <w:r w:rsidRPr="00E84A2B">
              <w:rPr>
                <w:color w:val="000000"/>
                <w:sz w:val="20"/>
                <w:lang w:val="ru-RU"/>
              </w:rPr>
              <w:t xml:space="preserve">1.5.14.1 использовать простые предлоги места и положения предлоги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/дан) для указания того, что и где находится</w:t>
            </w:r>
          </w:p>
        </w:tc>
        <w:bookmarkEnd w:id="67"/>
      </w:tr>
      <w:tr w:rsidR="00E84A2B"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3 четверть </w:t>
            </w:r>
          </w:p>
        </w:tc>
      </w:tr>
      <w:tr w:rsidR="00E84A2B" w:rsidRPr="00E84A2B" w:rsidTr="00A41477">
        <w:trPr>
          <w:trHeight w:val="30"/>
          <w:tblCellSpacing w:w="0" w:type="auto"/>
        </w:trPr>
        <w:tc>
          <w:tcPr>
            <w:tcW w:w="71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Путешествие</w:t>
            </w: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Виды транспорта</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68" w:name="z1469"/>
            <w:r w:rsidRPr="00E84A2B">
              <w:rPr>
                <w:color w:val="000000"/>
                <w:sz w:val="20"/>
                <w:lang w:val="ru-RU"/>
              </w:rPr>
              <w:t xml:space="preserve"> 1.1.2.1 распознавать с поддержкой учителя стандартные общие личные вопросы; </w:t>
            </w:r>
            <w:r w:rsidRPr="00E84A2B">
              <w:rPr>
                <w:lang w:val="ru-RU"/>
              </w:rPr>
              <w:br/>
            </w:r>
            <w:r w:rsidRPr="00E84A2B">
              <w:rPr>
                <w:color w:val="000000"/>
                <w:sz w:val="20"/>
                <w:lang w:val="ru-RU"/>
              </w:rPr>
              <w:t xml:space="preserve">1.1.4.1 распознавать с поддержкой учителя короткие стандартные вопросы типа "Что это?" "Кто это?"; </w:t>
            </w:r>
            <w:r w:rsidRPr="00E84A2B">
              <w:rPr>
                <w:lang w:val="ru-RU"/>
              </w:rPr>
              <w:br/>
            </w:r>
            <w:r w:rsidRPr="00E84A2B">
              <w:rPr>
                <w:color w:val="000000"/>
                <w:sz w:val="20"/>
                <w:lang w:val="ru-RU"/>
              </w:rPr>
              <w:t xml:space="preserve">1.2.5.1 использовать слова в ходе короткой беседы; </w:t>
            </w:r>
            <w:r w:rsidRPr="00E84A2B">
              <w:rPr>
                <w:lang w:val="ru-RU"/>
              </w:rPr>
              <w:br/>
            </w:r>
            <w:r w:rsidRPr="00E84A2B">
              <w:rPr>
                <w:color w:val="000000"/>
                <w:sz w:val="20"/>
                <w:lang w:val="ru-RU"/>
              </w:rPr>
              <w:t xml:space="preserve">1.5.5.1 использовать вопросительные местоимения </w:t>
            </w:r>
            <w:r>
              <w:rPr>
                <w:color w:val="000000"/>
                <w:sz w:val="20"/>
              </w:rPr>
              <w:t>qu</w:t>
            </w:r>
            <w:r w:rsidRPr="00E84A2B">
              <w:rPr>
                <w:color w:val="000000"/>
                <w:sz w:val="20"/>
                <w:lang w:val="ru-RU"/>
              </w:rPr>
              <w:t>’</w:t>
            </w:r>
            <w:r>
              <w:rPr>
                <w:color w:val="000000"/>
                <w:sz w:val="20"/>
              </w:rPr>
              <w:t>est</w:t>
            </w:r>
            <w:r w:rsidRPr="00E84A2B">
              <w:rPr>
                <w:color w:val="000000"/>
                <w:sz w:val="20"/>
                <w:lang w:val="ru-RU"/>
              </w:rPr>
              <w:t>-</w:t>
            </w:r>
            <w:r>
              <w:rPr>
                <w:color w:val="000000"/>
                <w:sz w:val="20"/>
              </w:rPr>
              <w:t>ce</w:t>
            </w:r>
            <w:r w:rsidRPr="00E84A2B">
              <w:rPr>
                <w:color w:val="000000"/>
                <w:sz w:val="20"/>
                <w:lang w:val="ru-RU"/>
              </w:rPr>
              <w:t xml:space="preserve"> </w:t>
            </w:r>
            <w:r>
              <w:rPr>
                <w:color w:val="000000"/>
                <w:sz w:val="20"/>
              </w:rPr>
              <w:t>que</w:t>
            </w:r>
            <w:r w:rsidRPr="00E84A2B">
              <w:rPr>
                <w:color w:val="000000"/>
                <w:sz w:val="20"/>
                <w:lang w:val="ru-RU"/>
              </w:rPr>
              <w:t xml:space="preserve"> </w:t>
            </w:r>
            <w:r>
              <w:rPr>
                <w:color w:val="000000"/>
                <w:sz w:val="20"/>
              </w:rPr>
              <w:t>c</w:t>
            </w:r>
            <w:r w:rsidRPr="00E84A2B">
              <w:rPr>
                <w:color w:val="000000"/>
                <w:sz w:val="20"/>
                <w:lang w:val="ru-RU"/>
              </w:rPr>
              <w:t>’</w:t>
            </w:r>
            <w:r>
              <w:rPr>
                <w:color w:val="000000"/>
                <w:sz w:val="20"/>
              </w:rPr>
              <w:t>est</w:t>
            </w:r>
            <w:r w:rsidRPr="00E84A2B">
              <w:rPr>
                <w:color w:val="000000"/>
                <w:sz w:val="20"/>
                <w:lang w:val="ru-RU"/>
              </w:rPr>
              <w:t xml:space="preserve">/кэс кҰ сэ? </w:t>
            </w:r>
            <w:r>
              <w:rPr>
                <w:color w:val="000000"/>
                <w:sz w:val="20"/>
              </w:rPr>
              <w:t>qui</w:t>
            </w:r>
            <w:r w:rsidRPr="00E84A2B">
              <w:rPr>
                <w:color w:val="000000"/>
                <w:sz w:val="20"/>
                <w:lang w:val="ru-RU"/>
              </w:rPr>
              <w:t xml:space="preserve"> </w:t>
            </w:r>
            <w:r>
              <w:rPr>
                <w:color w:val="000000"/>
                <w:sz w:val="20"/>
              </w:rPr>
              <w:t>est</w:t>
            </w:r>
            <w:r w:rsidRPr="00E84A2B">
              <w:rPr>
                <w:color w:val="000000"/>
                <w:sz w:val="20"/>
                <w:lang w:val="ru-RU"/>
              </w:rPr>
              <w:t>-</w:t>
            </w:r>
            <w:r>
              <w:rPr>
                <w:color w:val="000000"/>
                <w:sz w:val="20"/>
              </w:rPr>
              <w:t>ce</w:t>
            </w:r>
            <w:r w:rsidRPr="00E84A2B">
              <w:rPr>
                <w:color w:val="000000"/>
                <w:sz w:val="20"/>
                <w:lang w:val="ru-RU"/>
              </w:rPr>
              <w:t xml:space="preserve">/ки эс? </w:t>
            </w:r>
            <w:r>
              <w:rPr>
                <w:color w:val="000000"/>
                <w:sz w:val="20"/>
              </w:rPr>
              <w:t>o</w:t>
            </w:r>
            <w:r w:rsidRPr="00E84A2B">
              <w:rPr>
                <w:color w:val="000000"/>
                <w:sz w:val="20"/>
                <w:lang w:val="ru-RU"/>
              </w:rPr>
              <w:t xml:space="preserve">ù </w:t>
            </w:r>
            <w:r>
              <w:rPr>
                <w:color w:val="000000"/>
                <w:sz w:val="20"/>
              </w:rPr>
              <w:t>est</w:t>
            </w:r>
            <w:r w:rsidRPr="00E84A2B">
              <w:rPr>
                <w:color w:val="000000"/>
                <w:sz w:val="20"/>
                <w:lang w:val="ru-RU"/>
              </w:rPr>
              <w:t xml:space="preserve"> ... ?/у э...? при составлении простых вопросов; </w:t>
            </w:r>
            <w:r w:rsidRPr="00E84A2B">
              <w:rPr>
                <w:lang w:val="ru-RU"/>
              </w:rPr>
              <w:br/>
            </w:r>
            <w:r w:rsidRPr="00E84A2B">
              <w:rPr>
                <w:color w:val="000000"/>
                <w:sz w:val="20"/>
                <w:lang w:val="ru-RU"/>
              </w:rPr>
              <w:t xml:space="preserve">1.5.16.1 использовать союзы </w:t>
            </w:r>
            <w:r>
              <w:rPr>
                <w:color w:val="000000"/>
                <w:sz w:val="20"/>
              </w:rPr>
              <w:t>et</w:t>
            </w:r>
            <w:r w:rsidRPr="00E84A2B">
              <w:rPr>
                <w:color w:val="000000"/>
                <w:sz w:val="20"/>
                <w:lang w:val="ru-RU"/>
              </w:rPr>
              <w:t xml:space="preserve">/э, </w:t>
            </w:r>
            <w:r>
              <w:rPr>
                <w:color w:val="000000"/>
                <w:sz w:val="20"/>
              </w:rPr>
              <w:t>mais</w:t>
            </w:r>
            <w:r w:rsidRPr="00E84A2B">
              <w:rPr>
                <w:color w:val="000000"/>
                <w:sz w:val="20"/>
                <w:lang w:val="ru-RU"/>
              </w:rPr>
              <w:t>/мэ для соединения слов и фраз</w:t>
            </w:r>
          </w:p>
        </w:tc>
        <w:bookmarkEnd w:id="68"/>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Как пройти в школу</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69" w:name="z1473"/>
            <w:r w:rsidRPr="00E84A2B">
              <w:rPr>
                <w:color w:val="000000"/>
                <w:sz w:val="20"/>
                <w:lang w:val="ru-RU"/>
              </w:rPr>
              <w:t xml:space="preserve"> 1.1.2.1 распознавать вопросы с поддержкой учителя стандартные общие личные вопросы; </w:t>
            </w:r>
            <w:r w:rsidRPr="00E84A2B">
              <w:rPr>
                <w:lang w:val="ru-RU"/>
              </w:rPr>
              <w:br/>
            </w:r>
            <w:r w:rsidRPr="00E84A2B">
              <w:rPr>
                <w:color w:val="000000"/>
                <w:sz w:val="20"/>
                <w:lang w:val="ru-RU"/>
              </w:rPr>
              <w:t>1.5.9.1 использовать простое настоящее время (</w:t>
            </w:r>
            <w:r>
              <w:rPr>
                <w:color w:val="000000"/>
                <w:sz w:val="20"/>
              </w:rPr>
              <w:t>Pr</w:t>
            </w:r>
            <w:r w:rsidRPr="00E84A2B">
              <w:rPr>
                <w:color w:val="000000"/>
                <w:sz w:val="20"/>
                <w:lang w:val="ru-RU"/>
              </w:rPr>
              <w:t>é</w:t>
            </w:r>
            <w:r>
              <w:rPr>
                <w:color w:val="000000"/>
                <w:sz w:val="20"/>
              </w:rPr>
              <w:t>sent</w:t>
            </w:r>
            <w:r w:rsidRPr="00E84A2B">
              <w:rPr>
                <w:color w:val="000000"/>
                <w:sz w:val="20"/>
                <w:lang w:val="ru-RU"/>
              </w:rPr>
              <w:t>/Прэзан) в утвердительной форме для представления основной информации о себе;</w:t>
            </w:r>
            <w:r w:rsidRPr="00E84A2B">
              <w:rPr>
                <w:lang w:val="ru-RU"/>
              </w:rPr>
              <w:br/>
            </w:r>
            <w:r w:rsidRPr="00E84A2B">
              <w:rPr>
                <w:color w:val="000000"/>
                <w:sz w:val="20"/>
                <w:lang w:val="ru-RU"/>
              </w:rPr>
              <w:t>1.2.5.1 использовать слова в ходе короткой беседы;</w:t>
            </w:r>
            <w:r w:rsidRPr="00E84A2B">
              <w:rPr>
                <w:lang w:val="ru-RU"/>
              </w:rPr>
              <w:br/>
            </w:r>
            <w:r w:rsidRPr="00E84A2B">
              <w:rPr>
                <w:color w:val="000000"/>
                <w:sz w:val="20"/>
                <w:lang w:val="ru-RU"/>
              </w:rPr>
              <w:t>1.3.4.1 использовать алфавит для распределения слов в алфавитном порядке по заглавным буквам</w:t>
            </w:r>
          </w:p>
        </w:tc>
        <w:bookmarkEnd w:id="69"/>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Достопримечательности города</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70" w:name="z1476"/>
            <w:r w:rsidRPr="00E84A2B">
              <w:rPr>
                <w:color w:val="000000"/>
                <w:sz w:val="20"/>
                <w:lang w:val="ru-RU"/>
              </w:rPr>
              <w:t xml:space="preserve"> 1.1.3.1 распознавать с поддержкой учителя имена собственные и названия мест, распознавать речевую форму некоторых повседневных слов и слов, используемых в классе; </w:t>
            </w:r>
            <w:r w:rsidRPr="00E84A2B">
              <w:rPr>
                <w:lang w:val="ru-RU"/>
              </w:rPr>
              <w:br/>
            </w:r>
            <w:r w:rsidRPr="00E84A2B">
              <w:rPr>
                <w:color w:val="000000"/>
                <w:sz w:val="20"/>
                <w:lang w:val="ru-RU"/>
              </w:rPr>
              <w:t xml:space="preserve">1.2.3.1 отчетливо произносить знакомые слова и выражения; </w:t>
            </w:r>
            <w:r w:rsidRPr="00E84A2B">
              <w:rPr>
                <w:lang w:val="ru-RU"/>
              </w:rPr>
              <w:br/>
            </w:r>
            <w:r w:rsidRPr="00E84A2B">
              <w:rPr>
                <w:color w:val="000000"/>
                <w:sz w:val="20"/>
                <w:lang w:val="ru-RU"/>
              </w:rPr>
              <w:t xml:space="preserve">1.5.5.1 использовать вопросительные местоимения </w:t>
            </w:r>
            <w:r>
              <w:rPr>
                <w:color w:val="000000"/>
                <w:sz w:val="20"/>
              </w:rPr>
              <w:t>qu</w:t>
            </w:r>
            <w:r w:rsidRPr="00E84A2B">
              <w:rPr>
                <w:color w:val="000000"/>
                <w:sz w:val="20"/>
                <w:lang w:val="ru-RU"/>
              </w:rPr>
              <w:t>’</w:t>
            </w:r>
            <w:r>
              <w:rPr>
                <w:color w:val="000000"/>
                <w:sz w:val="20"/>
              </w:rPr>
              <w:t>est</w:t>
            </w:r>
            <w:r w:rsidRPr="00E84A2B">
              <w:rPr>
                <w:color w:val="000000"/>
                <w:sz w:val="20"/>
                <w:lang w:val="ru-RU"/>
              </w:rPr>
              <w:t>-</w:t>
            </w:r>
            <w:r>
              <w:rPr>
                <w:color w:val="000000"/>
                <w:sz w:val="20"/>
              </w:rPr>
              <w:t>ce</w:t>
            </w:r>
            <w:r w:rsidRPr="00E84A2B">
              <w:rPr>
                <w:color w:val="000000"/>
                <w:sz w:val="20"/>
                <w:lang w:val="ru-RU"/>
              </w:rPr>
              <w:t xml:space="preserve"> </w:t>
            </w:r>
            <w:r>
              <w:rPr>
                <w:color w:val="000000"/>
                <w:sz w:val="20"/>
              </w:rPr>
              <w:t>que</w:t>
            </w:r>
            <w:r w:rsidRPr="00E84A2B">
              <w:rPr>
                <w:color w:val="000000"/>
                <w:sz w:val="20"/>
                <w:lang w:val="ru-RU"/>
              </w:rPr>
              <w:t xml:space="preserve"> </w:t>
            </w:r>
            <w:r>
              <w:rPr>
                <w:color w:val="000000"/>
                <w:sz w:val="20"/>
              </w:rPr>
              <w:t>c</w:t>
            </w:r>
            <w:r w:rsidRPr="00E84A2B">
              <w:rPr>
                <w:color w:val="000000"/>
                <w:sz w:val="20"/>
                <w:lang w:val="ru-RU"/>
              </w:rPr>
              <w:t>’</w:t>
            </w:r>
            <w:r>
              <w:rPr>
                <w:color w:val="000000"/>
                <w:sz w:val="20"/>
              </w:rPr>
              <w:t>est</w:t>
            </w:r>
            <w:r w:rsidRPr="00E84A2B">
              <w:rPr>
                <w:color w:val="000000"/>
                <w:sz w:val="20"/>
                <w:lang w:val="ru-RU"/>
              </w:rPr>
              <w:t xml:space="preserve">/кэс кҰ сэ? </w:t>
            </w:r>
            <w:r>
              <w:rPr>
                <w:color w:val="000000"/>
                <w:sz w:val="20"/>
              </w:rPr>
              <w:t>qui</w:t>
            </w:r>
            <w:r w:rsidRPr="00E84A2B">
              <w:rPr>
                <w:color w:val="000000"/>
                <w:sz w:val="20"/>
                <w:lang w:val="ru-RU"/>
              </w:rPr>
              <w:t xml:space="preserve"> </w:t>
            </w:r>
            <w:r>
              <w:rPr>
                <w:color w:val="000000"/>
                <w:sz w:val="20"/>
              </w:rPr>
              <w:t>est</w:t>
            </w:r>
            <w:r w:rsidRPr="00E84A2B">
              <w:rPr>
                <w:color w:val="000000"/>
                <w:sz w:val="20"/>
                <w:lang w:val="ru-RU"/>
              </w:rPr>
              <w:t>-</w:t>
            </w:r>
            <w:r>
              <w:rPr>
                <w:color w:val="000000"/>
                <w:sz w:val="20"/>
              </w:rPr>
              <w:t>ce</w:t>
            </w:r>
            <w:r w:rsidRPr="00E84A2B">
              <w:rPr>
                <w:color w:val="000000"/>
                <w:sz w:val="20"/>
                <w:lang w:val="ru-RU"/>
              </w:rPr>
              <w:t xml:space="preserve">/ки эс? </w:t>
            </w:r>
            <w:r>
              <w:rPr>
                <w:color w:val="000000"/>
                <w:sz w:val="20"/>
              </w:rPr>
              <w:t>o</w:t>
            </w:r>
            <w:r w:rsidRPr="00E84A2B">
              <w:rPr>
                <w:color w:val="000000"/>
                <w:sz w:val="20"/>
                <w:lang w:val="ru-RU"/>
              </w:rPr>
              <w:t xml:space="preserve">ù </w:t>
            </w:r>
            <w:r>
              <w:rPr>
                <w:color w:val="000000"/>
                <w:sz w:val="20"/>
              </w:rPr>
              <w:t>est</w:t>
            </w:r>
            <w:r w:rsidRPr="00E84A2B">
              <w:rPr>
                <w:color w:val="000000"/>
                <w:sz w:val="20"/>
                <w:lang w:val="ru-RU"/>
              </w:rPr>
              <w:t xml:space="preserve"> ... ?/у э...? </w:t>
            </w:r>
            <w:r w:rsidRPr="00E84A2B">
              <w:rPr>
                <w:lang w:val="ru-RU"/>
              </w:rPr>
              <w:br/>
            </w:r>
            <w:r w:rsidRPr="00E84A2B">
              <w:rPr>
                <w:color w:val="000000"/>
                <w:sz w:val="20"/>
                <w:lang w:val="ru-RU"/>
              </w:rPr>
              <w:t xml:space="preserve">при составлении простых вопросов; </w:t>
            </w:r>
            <w:r w:rsidRPr="00E84A2B">
              <w:rPr>
                <w:lang w:val="ru-RU"/>
              </w:rPr>
              <w:br/>
            </w:r>
            <w:r w:rsidRPr="00E84A2B">
              <w:rPr>
                <w:color w:val="000000"/>
                <w:sz w:val="20"/>
                <w:lang w:val="ru-RU"/>
              </w:rPr>
              <w:lastRenderedPageBreak/>
              <w:t xml:space="preserve">1.5.8.1 использовать простое повелительное наклонение (утвердительное) при составлении стандартных команд или инструкций; </w:t>
            </w:r>
            <w:r w:rsidRPr="00E84A2B">
              <w:rPr>
                <w:lang w:val="ru-RU"/>
              </w:rPr>
              <w:br/>
            </w:r>
            <w:r w:rsidRPr="00E84A2B">
              <w:rPr>
                <w:color w:val="000000"/>
                <w:sz w:val="20"/>
                <w:lang w:val="ru-RU"/>
              </w:rPr>
              <w:t xml:space="preserve">1.5.14.1 использовать простые предлоги места и положения предлоги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/дан) для указания того, что и где находится</w:t>
            </w:r>
          </w:p>
        </w:tc>
        <w:bookmarkEnd w:id="70"/>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Экскурсия по Парижу</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71" w:name="z1481"/>
            <w:r w:rsidRPr="00E84A2B">
              <w:rPr>
                <w:color w:val="000000"/>
                <w:sz w:val="20"/>
                <w:lang w:val="ru-RU"/>
              </w:rPr>
              <w:t>1.1.1.1 распознавать короткие простые инструкции по выполнению ряда видов деятельности на уроке, произнесенные медленно и отчетливо;</w:t>
            </w:r>
            <w:r w:rsidRPr="00E84A2B">
              <w:rPr>
                <w:lang w:val="ru-RU"/>
              </w:rPr>
              <w:br/>
            </w:r>
            <w:r w:rsidRPr="00E84A2B">
              <w:rPr>
                <w:color w:val="000000"/>
                <w:sz w:val="20"/>
                <w:lang w:val="ru-RU"/>
              </w:rPr>
              <w:t>1.1.3.1 распознавать с поддержкой учителя имена собственные и названия мест, распознавать речевую форму некоторых повседневных слов и слов, используемых в классе;</w:t>
            </w:r>
            <w:r w:rsidRPr="00E84A2B">
              <w:rPr>
                <w:lang w:val="ru-RU"/>
              </w:rPr>
              <w:br/>
            </w:r>
            <w:r w:rsidRPr="00E84A2B">
              <w:rPr>
                <w:color w:val="000000"/>
                <w:sz w:val="20"/>
                <w:lang w:val="ru-RU"/>
              </w:rPr>
              <w:t xml:space="preserve">1.1.5.1 распознавать звучание фонем и их сочетаний; </w:t>
            </w:r>
            <w:r w:rsidRPr="00E84A2B">
              <w:rPr>
                <w:lang w:val="ru-RU"/>
              </w:rPr>
              <w:br/>
            </w:r>
            <w:r w:rsidRPr="00E84A2B">
              <w:rPr>
                <w:color w:val="000000"/>
                <w:sz w:val="20"/>
                <w:lang w:val="ru-RU"/>
              </w:rPr>
              <w:t xml:space="preserve">1.2.5.1 использовать слова в ходе короткой беседы; </w:t>
            </w:r>
            <w:r w:rsidRPr="00E84A2B">
              <w:rPr>
                <w:lang w:val="ru-RU"/>
              </w:rPr>
              <w:br/>
            </w:r>
            <w:r w:rsidRPr="00E84A2B">
              <w:rPr>
                <w:color w:val="000000"/>
                <w:sz w:val="20"/>
                <w:lang w:val="ru-RU"/>
              </w:rPr>
              <w:t xml:space="preserve">1.5.6.1 использовать указательные местоимения </w:t>
            </w:r>
            <w:r>
              <w:rPr>
                <w:color w:val="000000"/>
                <w:sz w:val="20"/>
              </w:rPr>
              <w:t>ce</w:t>
            </w:r>
            <w:r w:rsidRPr="00E84A2B">
              <w:rPr>
                <w:color w:val="000000"/>
                <w:sz w:val="20"/>
                <w:lang w:val="ru-RU"/>
              </w:rPr>
              <w:t xml:space="preserve">/сҰ, </w:t>
            </w:r>
            <w:r>
              <w:rPr>
                <w:color w:val="000000"/>
                <w:sz w:val="20"/>
              </w:rPr>
              <w:t>cette</w:t>
            </w:r>
            <w:r w:rsidRPr="00E84A2B">
              <w:rPr>
                <w:color w:val="000000"/>
                <w:sz w:val="20"/>
                <w:lang w:val="ru-RU"/>
              </w:rPr>
              <w:t xml:space="preserve">/сэт, </w:t>
            </w:r>
            <w:r>
              <w:rPr>
                <w:color w:val="000000"/>
                <w:sz w:val="20"/>
              </w:rPr>
              <w:t>ces</w:t>
            </w:r>
            <w:r w:rsidRPr="00E84A2B">
              <w:rPr>
                <w:color w:val="000000"/>
                <w:sz w:val="20"/>
                <w:lang w:val="ru-RU"/>
              </w:rPr>
              <w:t>/сэ для указания на предметы</w:t>
            </w:r>
          </w:p>
        </w:tc>
        <w:bookmarkEnd w:id="71"/>
      </w:tr>
      <w:tr w:rsidR="00E84A2B" w:rsidTr="00A41477">
        <w:trPr>
          <w:trHeight w:val="30"/>
          <w:tblCellSpacing w:w="0" w:type="auto"/>
        </w:trPr>
        <w:tc>
          <w:tcPr>
            <w:tcW w:w="71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Праздники и традиции</w:t>
            </w: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День рождения</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bookmarkStart w:id="72" w:name="z1485"/>
            <w:r w:rsidRPr="00E84A2B">
              <w:rPr>
                <w:color w:val="000000"/>
                <w:sz w:val="20"/>
                <w:lang w:val="ru-RU"/>
              </w:rPr>
              <w:t xml:space="preserve"> 1.1.1.1 распознавать короткие простые инструкции по выполнению ряда видов деятельности на уроке, произнесенные медленно и отчетливо; </w:t>
            </w:r>
            <w:r w:rsidRPr="00E84A2B">
              <w:rPr>
                <w:lang w:val="ru-RU"/>
              </w:rPr>
              <w:br/>
            </w:r>
            <w:r w:rsidRPr="00E84A2B">
              <w:rPr>
                <w:color w:val="000000"/>
                <w:sz w:val="20"/>
                <w:lang w:val="ru-RU"/>
              </w:rPr>
              <w:t xml:space="preserve">1.2.6.1 представляться и задавать вопросы в несложных диалогах; </w:t>
            </w:r>
            <w:r w:rsidRPr="00E84A2B">
              <w:rPr>
                <w:lang w:val="ru-RU"/>
              </w:rPr>
              <w:br/>
            </w:r>
            <w:r w:rsidRPr="00E84A2B">
              <w:rPr>
                <w:color w:val="000000"/>
                <w:sz w:val="20"/>
                <w:lang w:val="ru-RU"/>
              </w:rPr>
              <w:t xml:space="preserve">1.3.3.1 распознавать и определять некоторые зрительно узнаваемые слова; </w:t>
            </w:r>
            <w:r w:rsidRPr="00E84A2B">
              <w:rPr>
                <w:lang w:val="ru-RU"/>
              </w:rPr>
              <w:br/>
            </w:r>
            <w:r w:rsidRPr="00E84A2B">
              <w:rPr>
                <w:color w:val="000000"/>
                <w:sz w:val="20"/>
                <w:lang w:val="ru-RU"/>
              </w:rPr>
              <w:t xml:space="preserve">1.5.2.1 использовать количественные числительные от 1 до 20; </w:t>
            </w:r>
            <w:r w:rsidRPr="00E84A2B">
              <w:rPr>
                <w:lang w:val="ru-RU"/>
              </w:rPr>
              <w:br/>
            </w:r>
            <w:r w:rsidRPr="00E84A2B">
              <w:rPr>
                <w:color w:val="000000"/>
                <w:sz w:val="20"/>
                <w:lang w:val="ru-RU"/>
              </w:rPr>
              <w:t xml:space="preserve">1.5.5.1 использовать вопросительные местоимения </w:t>
            </w:r>
            <w:r>
              <w:rPr>
                <w:color w:val="000000"/>
                <w:sz w:val="20"/>
              </w:rPr>
              <w:t>qu</w:t>
            </w:r>
            <w:r w:rsidRPr="00E84A2B">
              <w:rPr>
                <w:color w:val="000000"/>
                <w:sz w:val="20"/>
                <w:lang w:val="ru-RU"/>
              </w:rPr>
              <w:t>’</w:t>
            </w:r>
            <w:r>
              <w:rPr>
                <w:color w:val="000000"/>
                <w:sz w:val="20"/>
              </w:rPr>
              <w:t>est</w:t>
            </w:r>
            <w:r w:rsidRPr="00E84A2B">
              <w:rPr>
                <w:color w:val="000000"/>
                <w:sz w:val="20"/>
                <w:lang w:val="ru-RU"/>
              </w:rPr>
              <w:t>-</w:t>
            </w:r>
            <w:r>
              <w:rPr>
                <w:color w:val="000000"/>
                <w:sz w:val="20"/>
              </w:rPr>
              <w:t>ce</w:t>
            </w:r>
            <w:r w:rsidRPr="00E84A2B">
              <w:rPr>
                <w:color w:val="000000"/>
                <w:sz w:val="20"/>
                <w:lang w:val="ru-RU"/>
              </w:rPr>
              <w:t xml:space="preserve"> </w:t>
            </w:r>
            <w:r>
              <w:rPr>
                <w:color w:val="000000"/>
                <w:sz w:val="20"/>
              </w:rPr>
              <w:t>que</w:t>
            </w:r>
            <w:r w:rsidRPr="00E84A2B">
              <w:rPr>
                <w:color w:val="000000"/>
                <w:sz w:val="20"/>
                <w:lang w:val="ru-RU"/>
              </w:rPr>
              <w:t xml:space="preserve"> </w:t>
            </w:r>
            <w:r>
              <w:rPr>
                <w:color w:val="000000"/>
                <w:sz w:val="20"/>
              </w:rPr>
              <w:t>c</w:t>
            </w:r>
            <w:r w:rsidRPr="00E84A2B">
              <w:rPr>
                <w:color w:val="000000"/>
                <w:sz w:val="20"/>
                <w:lang w:val="ru-RU"/>
              </w:rPr>
              <w:t>’</w:t>
            </w:r>
            <w:r>
              <w:rPr>
                <w:color w:val="000000"/>
                <w:sz w:val="20"/>
              </w:rPr>
              <w:t>est</w:t>
            </w:r>
            <w:r w:rsidRPr="00E84A2B">
              <w:rPr>
                <w:color w:val="000000"/>
                <w:sz w:val="20"/>
                <w:lang w:val="ru-RU"/>
              </w:rPr>
              <w:t xml:space="preserve">/кэс кҰ сэ? </w:t>
            </w:r>
            <w:r>
              <w:rPr>
                <w:color w:val="000000"/>
                <w:sz w:val="20"/>
              </w:rPr>
              <w:t>qui</w:t>
            </w:r>
            <w:r w:rsidRPr="00E84A2B">
              <w:rPr>
                <w:color w:val="000000"/>
                <w:sz w:val="20"/>
                <w:lang w:val="ru-RU"/>
              </w:rPr>
              <w:t xml:space="preserve"> </w:t>
            </w:r>
            <w:r>
              <w:rPr>
                <w:color w:val="000000"/>
                <w:sz w:val="20"/>
              </w:rPr>
              <w:t>est</w:t>
            </w:r>
            <w:r w:rsidRPr="00E84A2B">
              <w:rPr>
                <w:color w:val="000000"/>
                <w:sz w:val="20"/>
                <w:lang w:val="ru-RU"/>
              </w:rPr>
              <w:t>-</w:t>
            </w:r>
            <w:r>
              <w:rPr>
                <w:color w:val="000000"/>
                <w:sz w:val="20"/>
              </w:rPr>
              <w:t>ce</w:t>
            </w:r>
            <w:r w:rsidRPr="00E84A2B">
              <w:rPr>
                <w:color w:val="000000"/>
                <w:sz w:val="20"/>
                <w:lang w:val="ru-RU"/>
              </w:rPr>
              <w:t xml:space="preserve">/ки эс? </w:t>
            </w:r>
            <w:r>
              <w:rPr>
                <w:color w:val="000000"/>
                <w:sz w:val="20"/>
              </w:rPr>
              <w:t>o</w:t>
            </w:r>
            <w:r w:rsidRPr="00E84A2B">
              <w:rPr>
                <w:color w:val="000000"/>
                <w:sz w:val="20"/>
                <w:lang w:val="ru-RU"/>
              </w:rPr>
              <w:t xml:space="preserve">ù </w:t>
            </w:r>
            <w:r>
              <w:rPr>
                <w:color w:val="000000"/>
                <w:sz w:val="20"/>
              </w:rPr>
              <w:t>est</w:t>
            </w:r>
            <w:r w:rsidRPr="00E84A2B">
              <w:rPr>
                <w:color w:val="000000"/>
                <w:sz w:val="20"/>
                <w:lang w:val="ru-RU"/>
              </w:rPr>
              <w:t xml:space="preserve"> ... ?/у э...? </w:t>
            </w:r>
            <w:r w:rsidRPr="00E84A2B">
              <w:rPr>
                <w:lang w:val="ru-RU"/>
              </w:rPr>
              <w:br/>
            </w:r>
            <w:r>
              <w:rPr>
                <w:color w:val="000000"/>
                <w:sz w:val="20"/>
              </w:rPr>
              <w:t>при составлении простых вопросов</w:t>
            </w:r>
          </w:p>
        </w:tc>
        <w:bookmarkEnd w:id="72"/>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Default="00E84A2B" w:rsidP="00A41477"/>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Рождественский праздник и его традиции</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73" w:name="z1490"/>
            <w:r w:rsidRPr="00E84A2B">
              <w:rPr>
                <w:color w:val="000000"/>
                <w:sz w:val="20"/>
                <w:lang w:val="ru-RU"/>
              </w:rPr>
              <w:t xml:space="preserve"> 1.1.3.1 распознавать с поддержкой учителя имена собственные и названия мест, распознавать речевую форму некоторых повседневных слов и слов, используемых в классе; </w:t>
            </w:r>
            <w:r w:rsidRPr="00E84A2B">
              <w:rPr>
                <w:lang w:val="ru-RU"/>
              </w:rPr>
              <w:br/>
            </w:r>
            <w:r w:rsidRPr="00E84A2B">
              <w:rPr>
                <w:color w:val="000000"/>
                <w:sz w:val="20"/>
                <w:lang w:val="ru-RU"/>
              </w:rPr>
              <w:t>1.2.3.1 отчетливо произносить знакомые слова и выражения;</w:t>
            </w:r>
            <w:r w:rsidRPr="00E84A2B">
              <w:rPr>
                <w:lang w:val="ru-RU"/>
              </w:rPr>
              <w:br/>
            </w:r>
            <w:r w:rsidRPr="00E84A2B">
              <w:rPr>
                <w:color w:val="000000"/>
                <w:sz w:val="20"/>
                <w:lang w:val="ru-RU"/>
              </w:rPr>
              <w:t xml:space="preserve">1.2.6.1 представляться и задавать вопросы в несложных диалогах; </w:t>
            </w:r>
            <w:r w:rsidRPr="00E84A2B">
              <w:rPr>
                <w:lang w:val="ru-RU"/>
              </w:rPr>
              <w:br/>
            </w:r>
            <w:r w:rsidRPr="00E84A2B">
              <w:rPr>
                <w:color w:val="000000"/>
                <w:sz w:val="20"/>
                <w:lang w:val="ru-RU"/>
              </w:rPr>
              <w:t>1.3.3.1 распознавать и определять некоторые зрительно узнаваемые слова</w:t>
            </w:r>
          </w:p>
        </w:tc>
        <w:bookmarkEnd w:id="73"/>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Наурыз</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74" w:name="z1493"/>
            <w:r w:rsidRPr="00E84A2B">
              <w:rPr>
                <w:color w:val="000000"/>
                <w:sz w:val="20"/>
                <w:lang w:val="ru-RU"/>
              </w:rPr>
              <w:t xml:space="preserve"> 1.1.1.1 распознавать короткие простые инструкции по выполнению ряда видов деятельности на уроке, произнесенные медленно и отчетливо; </w:t>
            </w:r>
            <w:r w:rsidRPr="00E84A2B">
              <w:rPr>
                <w:lang w:val="ru-RU"/>
              </w:rPr>
              <w:br/>
            </w:r>
            <w:r w:rsidRPr="00E84A2B">
              <w:rPr>
                <w:color w:val="000000"/>
                <w:sz w:val="20"/>
                <w:lang w:val="ru-RU"/>
              </w:rPr>
              <w:t xml:space="preserve">1.2.6.1 представляться и задавать вопросы в несложных диалогах; </w:t>
            </w:r>
            <w:r w:rsidRPr="00E84A2B">
              <w:rPr>
                <w:lang w:val="ru-RU"/>
              </w:rPr>
              <w:br/>
            </w:r>
            <w:r w:rsidRPr="00E84A2B">
              <w:rPr>
                <w:color w:val="000000"/>
                <w:sz w:val="20"/>
                <w:lang w:val="ru-RU"/>
              </w:rPr>
              <w:t>1.5.9.1 использовать простое настоящее время (</w:t>
            </w:r>
            <w:r>
              <w:rPr>
                <w:color w:val="000000"/>
                <w:sz w:val="20"/>
              </w:rPr>
              <w:t>Pr</w:t>
            </w:r>
            <w:r w:rsidRPr="00E84A2B">
              <w:rPr>
                <w:color w:val="000000"/>
                <w:sz w:val="20"/>
                <w:lang w:val="ru-RU"/>
              </w:rPr>
              <w:t>é</w:t>
            </w:r>
            <w:r>
              <w:rPr>
                <w:color w:val="000000"/>
                <w:sz w:val="20"/>
              </w:rPr>
              <w:t>sent</w:t>
            </w:r>
            <w:r w:rsidRPr="00E84A2B">
              <w:rPr>
                <w:color w:val="000000"/>
                <w:sz w:val="20"/>
                <w:lang w:val="ru-RU"/>
              </w:rPr>
              <w:t>/Прэзан) в утвердительной форме для представления основной информации о себе;</w:t>
            </w:r>
            <w:r w:rsidRPr="00E84A2B">
              <w:rPr>
                <w:lang w:val="ru-RU"/>
              </w:rPr>
              <w:br/>
            </w:r>
            <w:r w:rsidRPr="00E84A2B">
              <w:rPr>
                <w:color w:val="000000"/>
                <w:sz w:val="20"/>
                <w:lang w:val="ru-RU"/>
              </w:rPr>
              <w:t>1.5.11.1 использовать оборот (</w:t>
            </w:r>
            <w:r>
              <w:rPr>
                <w:color w:val="000000"/>
                <w:sz w:val="20"/>
              </w:rPr>
              <w:t>c</w:t>
            </w:r>
            <w:r w:rsidRPr="00E84A2B">
              <w:rPr>
                <w:color w:val="000000"/>
                <w:sz w:val="20"/>
                <w:lang w:val="ru-RU"/>
              </w:rPr>
              <w:t>’</w:t>
            </w:r>
            <w:r>
              <w:rPr>
                <w:color w:val="000000"/>
                <w:sz w:val="20"/>
              </w:rPr>
              <w:t>est</w:t>
            </w:r>
            <w:r w:rsidRPr="00E84A2B">
              <w:rPr>
                <w:color w:val="000000"/>
                <w:sz w:val="20"/>
                <w:lang w:val="ru-RU"/>
              </w:rPr>
              <w:t xml:space="preserve">/сэ, </w:t>
            </w:r>
            <w:r>
              <w:rPr>
                <w:color w:val="000000"/>
                <w:sz w:val="20"/>
              </w:rPr>
              <w:t>ce</w:t>
            </w:r>
            <w:r w:rsidRPr="00E84A2B">
              <w:rPr>
                <w:color w:val="000000"/>
                <w:sz w:val="20"/>
                <w:lang w:val="ru-RU"/>
              </w:rPr>
              <w:t xml:space="preserve"> </w:t>
            </w:r>
            <w:r>
              <w:rPr>
                <w:color w:val="000000"/>
                <w:sz w:val="20"/>
              </w:rPr>
              <w:t>sont</w:t>
            </w:r>
            <w:r w:rsidRPr="00E84A2B">
              <w:rPr>
                <w:color w:val="000000"/>
                <w:sz w:val="20"/>
                <w:lang w:val="ru-RU"/>
              </w:rPr>
              <w:t>/сҰ сон) для указания на предметы</w:t>
            </w:r>
          </w:p>
        </w:tc>
        <w:bookmarkEnd w:id="74"/>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Время сказки</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75" w:name="z1496"/>
            <w:r w:rsidRPr="00E84A2B">
              <w:rPr>
                <w:color w:val="000000"/>
                <w:sz w:val="20"/>
                <w:lang w:val="ru-RU"/>
              </w:rPr>
              <w:t>1.1.3.1 распознавать с поддержкой учителя имена собственные и названия мест, распознавать речевую форму некоторых повседневных слов и слов, используемых в классе;</w:t>
            </w:r>
            <w:r w:rsidRPr="00E84A2B">
              <w:rPr>
                <w:lang w:val="ru-RU"/>
              </w:rPr>
              <w:br/>
            </w:r>
            <w:r w:rsidRPr="00E84A2B">
              <w:rPr>
                <w:color w:val="000000"/>
                <w:sz w:val="20"/>
                <w:lang w:val="ru-RU"/>
              </w:rPr>
              <w:t>1.2.4.1 отвечать с поддержкой учителя на стандартные вопросы о людях, предметах и видах деятельности на уроке;</w:t>
            </w:r>
            <w:r w:rsidRPr="00E84A2B">
              <w:rPr>
                <w:lang w:val="ru-RU"/>
              </w:rPr>
              <w:br/>
            </w:r>
            <w:r w:rsidRPr="00E84A2B">
              <w:rPr>
                <w:color w:val="000000"/>
                <w:sz w:val="20"/>
                <w:lang w:val="ru-RU"/>
              </w:rPr>
              <w:t>1.2.5.1 использовать слова в ходе короткой беседы;</w:t>
            </w:r>
            <w:r w:rsidRPr="00E84A2B">
              <w:rPr>
                <w:lang w:val="ru-RU"/>
              </w:rPr>
              <w:br/>
            </w:r>
            <w:r w:rsidRPr="00E84A2B">
              <w:rPr>
                <w:color w:val="000000"/>
                <w:sz w:val="20"/>
                <w:lang w:val="ru-RU"/>
              </w:rPr>
              <w:t>1.2.6.1 представляться и задавать вопросы в несложных диалогах</w:t>
            </w:r>
          </w:p>
        </w:tc>
        <w:bookmarkEnd w:id="75"/>
      </w:tr>
      <w:tr w:rsidR="00E84A2B"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4 четверть</w:t>
            </w:r>
          </w:p>
        </w:tc>
      </w:tr>
      <w:tr w:rsidR="00E84A2B" w:rsidRPr="00E84A2B" w:rsidTr="00A41477">
        <w:trPr>
          <w:trHeight w:val="30"/>
          <w:tblCellSpacing w:w="0" w:type="auto"/>
        </w:trPr>
        <w:tc>
          <w:tcPr>
            <w:tcW w:w="71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Еда </w:t>
            </w: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Еда и напитки </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76" w:name="z1499"/>
            <w:r w:rsidRPr="00E84A2B">
              <w:rPr>
                <w:color w:val="000000"/>
                <w:sz w:val="20"/>
                <w:lang w:val="ru-RU"/>
              </w:rPr>
              <w:t>1.1.4.1 распознавать с поддержкой учителя короткие стандартные вопросы типа "Что это?" "Кто это?";</w:t>
            </w:r>
            <w:r w:rsidRPr="00E84A2B">
              <w:rPr>
                <w:lang w:val="ru-RU"/>
              </w:rPr>
              <w:br/>
            </w:r>
            <w:r w:rsidRPr="00E84A2B">
              <w:rPr>
                <w:color w:val="000000"/>
                <w:sz w:val="20"/>
                <w:lang w:val="ru-RU"/>
              </w:rPr>
              <w:t xml:space="preserve">1.2.1.1 составлять простые высказывания от первого лица о людях, </w:t>
            </w:r>
            <w:r w:rsidRPr="00E84A2B">
              <w:rPr>
                <w:color w:val="000000"/>
                <w:sz w:val="20"/>
                <w:lang w:val="ru-RU"/>
              </w:rPr>
              <w:lastRenderedPageBreak/>
              <w:t>предметах и видах деятельности на уроке;</w:t>
            </w:r>
            <w:r w:rsidRPr="00E84A2B">
              <w:rPr>
                <w:lang w:val="ru-RU"/>
              </w:rPr>
              <w:br/>
            </w:r>
            <w:r w:rsidRPr="00E84A2B">
              <w:rPr>
                <w:color w:val="000000"/>
                <w:sz w:val="20"/>
                <w:lang w:val="ru-RU"/>
              </w:rPr>
              <w:t>1.2.2.1 задавать вопросы о людях, предметах и видах деятельности на уроке в ходе несложной беседы;</w:t>
            </w:r>
            <w:r w:rsidRPr="00E84A2B">
              <w:rPr>
                <w:lang w:val="ru-RU"/>
              </w:rPr>
              <w:br/>
            </w:r>
            <w:r w:rsidRPr="00E84A2B">
              <w:rPr>
                <w:color w:val="000000"/>
                <w:sz w:val="20"/>
                <w:lang w:val="ru-RU"/>
              </w:rPr>
              <w:t xml:space="preserve">1.2.5.1 использовать слова в ходе короткой беседы; </w:t>
            </w:r>
            <w:r w:rsidRPr="00E84A2B">
              <w:rPr>
                <w:lang w:val="ru-RU"/>
              </w:rPr>
              <w:br/>
            </w:r>
            <w:r w:rsidRPr="00E84A2B">
              <w:rPr>
                <w:color w:val="000000"/>
                <w:sz w:val="20"/>
                <w:lang w:val="ru-RU"/>
              </w:rPr>
              <w:t xml:space="preserve"> 1.3.4.1 использовать алфавит для распределения слов в алфавитном порядке по заглавным буквам </w:t>
            </w:r>
          </w:p>
        </w:tc>
        <w:bookmarkEnd w:id="76"/>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Что ты ешь на завтрак? </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77" w:name="z1503"/>
            <w:r w:rsidRPr="00E84A2B">
              <w:rPr>
                <w:color w:val="000000"/>
                <w:sz w:val="20"/>
                <w:lang w:val="ru-RU"/>
              </w:rPr>
              <w:t xml:space="preserve"> 1.2.1.1 составлять простые высказывания от первого лица о людях, предметах и видах деятельности на уроке; </w:t>
            </w:r>
            <w:r w:rsidRPr="00E84A2B">
              <w:rPr>
                <w:lang w:val="ru-RU"/>
              </w:rPr>
              <w:br/>
            </w:r>
            <w:r w:rsidRPr="00E84A2B">
              <w:rPr>
                <w:color w:val="000000"/>
                <w:sz w:val="20"/>
                <w:lang w:val="ru-RU"/>
              </w:rPr>
              <w:t xml:space="preserve">1.2.5.1 использовать слова в ходе короткой беседы; </w:t>
            </w:r>
            <w:r w:rsidRPr="00E84A2B">
              <w:rPr>
                <w:lang w:val="ru-RU"/>
              </w:rPr>
              <w:br/>
            </w:r>
            <w:r w:rsidRPr="00E84A2B">
              <w:rPr>
                <w:color w:val="000000"/>
                <w:sz w:val="20"/>
                <w:lang w:val="ru-RU"/>
              </w:rPr>
              <w:t xml:space="preserve">1.5.7.1 использовать личные местоимения для представления основной информации о себе; </w:t>
            </w:r>
            <w:r w:rsidRPr="00E84A2B">
              <w:rPr>
                <w:lang w:val="ru-RU"/>
              </w:rPr>
              <w:br/>
            </w:r>
            <w:r w:rsidRPr="00E84A2B">
              <w:rPr>
                <w:color w:val="000000"/>
                <w:sz w:val="20"/>
                <w:lang w:val="ru-RU"/>
              </w:rPr>
              <w:t>1.5.9.1 использовать простое настоящее время (</w:t>
            </w:r>
            <w:r>
              <w:rPr>
                <w:color w:val="000000"/>
                <w:sz w:val="20"/>
              </w:rPr>
              <w:t>Pr</w:t>
            </w:r>
            <w:r w:rsidRPr="00E84A2B">
              <w:rPr>
                <w:color w:val="000000"/>
                <w:sz w:val="20"/>
                <w:lang w:val="ru-RU"/>
              </w:rPr>
              <w:t>é</w:t>
            </w:r>
            <w:r>
              <w:rPr>
                <w:color w:val="000000"/>
                <w:sz w:val="20"/>
              </w:rPr>
              <w:t>sent</w:t>
            </w:r>
            <w:r w:rsidRPr="00E84A2B">
              <w:rPr>
                <w:color w:val="000000"/>
                <w:sz w:val="20"/>
                <w:lang w:val="ru-RU"/>
              </w:rPr>
              <w:t>/Прэзан) в утвердительной форме для представления основной информации о себе</w:t>
            </w:r>
          </w:p>
        </w:tc>
        <w:bookmarkEnd w:id="77"/>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В кафе </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78" w:name="z1506"/>
            <w:r w:rsidRPr="00E84A2B">
              <w:rPr>
                <w:color w:val="000000"/>
                <w:sz w:val="20"/>
                <w:lang w:val="ru-RU"/>
              </w:rPr>
              <w:t xml:space="preserve"> 1.1.3.1 распознавать с поддержкой учителя имена собственные и названия мест, распознавать речевую форму некоторых повседневных слов и слов, используемых в классе; </w:t>
            </w:r>
            <w:r w:rsidRPr="00E84A2B">
              <w:rPr>
                <w:lang w:val="ru-RU"/>
              </w:rPr>
              <w:br/>
            </w:r>
            <w:r w:rsidRPr="00E84A2B">
              <w:rPr>
                <w:color w:val="000000"/>
                <w:sz w:val="20"/>
                <w:lang w:val="ru-RU"/>
              </w:rPr>
              <w:t>1.2.3.1 отчетливо произносить знакомые слова и выражения;</w:t>
            </w:r>
            <w:r w:rsidRPr="00E84A2B">
              <w:rPr>
                <w:lang w:val="ru-RU"/>
              </w:rPr>
              <w:br/>
            </w:r>
            <w:r w:rsidRPr="00E84A2B">
              <w:rPr>
                <w:color w:val="000000"/>
                <w:sz w:val="20"/>
                <w:lang w:val="ru-RU"/>
              </w:rPr>
              <w:t>1.2.5.1 использовать слова в ходе короткой беседы;</w:t>
            </w:r>
            <w:r w:rsidRPr="00E84A2B">
              <w:rPr>
                <w:lang w:val="ru-RU"/>
              </w:rPr>
              <w:br/>
            </w:r>
            <w:r w:rsidRPr="00E84A2B">
              <w:rPr>
                <w:color w:val="000000"/>
                <w:sz w:val="20"/>
                <w:lang w:val="ru-RU"/>
              </w:rPr>
              <w:t xml:space="preserve"> 1.5.9.1 использовать простое настоящее время (</w:t>
            </w:r>
            <w:r>
              <w:rPr>
                <w:color w:val="000000"/>
                <w:sz w:val="20"/>
              </w:rPr>
              <w:t>Pr</w:t>
            </w:r>
            <w:r w:rsidRPr="00E84A2B">
              <w:rPr>
                <w:color w:val="000000"/>
                <w:sz w:val="20"/>
                <w:lang w:val="ru-RU"/>
              </w:rPr>
              <w:t>é</w:t>
            </w:r>
            <w:r>
              <w:rPr>
                <w:color w:val="000000"/>
                <w:sz w:val="20"/>
              </w:rPr>
              <w:t>sent</w:t>
            </w:r>
            <w:r w:rsidRPr="00E84A2B">
              <w:rPr>
                <w:color w:val="000000"/>
                <w:sz w:val="20"/>
                <w:lang w:val="ru-RU"/>
              </w:rPr>
              <w:t xml:space="preserve">/Прэзан) в утвердительной форме для представления основной информации о себе </w:t>
            </w:r>
          </w:p>
        </w:tc>
        <w:bookmarkEnd w:id="78"/>
      </w:tr>
      <w:tr w:rsid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Что ты любишь есть?</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bookmarkStart w:id="79" w:name="z1509"/>
            <w:r w:rsidRPr="00E84A2B">
              <w:rPr>
                <w:color w:val="000000"/>
                <w:sz w:val="20"/>
                <w:lang w:val="ru-RU"/>
              </w:rPr>
              <w:t xml:space="preserve"> 1.1.2.1 распознавать с поддержкой учителя стандартные общие личные вопросы; </w:t>
            </w:r>
            <w:r w:rsidRPr="00E84A2B">
              <w:rPr>
                <w:lang w:val="ru-RU"/>
              </w:rPr>
              <w:br/>
            </w:r>
            <w:r w:rsidRPr="00E84A2B">
              <w:rPr>
                <w:color w:val="000000"/>
                <w:sz w:val="20"/>
                <w:lang w:val="ru-RU"/>
              </w:rPr>
              <w:t xml:space="preserve">1.2.3.1 отчетливо произносить знакомые слова и выражения; </w:t>
            </w:r>
            <w:r w:rsidRPr="00E84A2B">
              <w:rPr>
                <w:lang w:val="ru-RU"/>
              </w:rPr>
              <w:br/>
            </w:r>
            <w:r w:rsidRPr="00E84A2B">
              <w:rPr>
                <w:color w:val="000000"/>
                <w:sz w:val="20"/>
                <w:lang w:val="ru-RU"/>
              </w:rPr>
              <w:t>1.2.5.1 использовать слова в ходе короткой беседы;</w:t>
            </w:r>
            <w:r w:rsidRPr="00E84A2B">
              <w:rPr>
                <w:lang w:val="ru-RU"/>
              </w:rPr>
              <w:br/>
            </w:r>
            <w:r w:rsidRPr="00E84A2B">
              <w:rPr>
                <w:color w:val="000000"/>
                <w:sz w:val="20"/>
                <w:lang w:val="ru-RU"/>
              </w:rPr>
              <w:t xml:space="preserve">1.5.5.1 использовать вопросительные местоимения </w:t>
            </w:r>
            <w:r>
              <w:rPr>
                <w:color w:val="000000"/>
                <w:sz w:val="20"/>
              </w:rPr>
              <w:t>qu</w:t>
            </w:r>
            <w:r w:rsidRPr="00E84A2B">
              <w:rPr>
                <w:color w:val="000000"/>
                <w:sz w:val="20"/>
                <w:lang w:val="ru-RU"/>
              </w:rPr>
              <w:t>’</w:t>
            </w:r>
            <w:r>
              <w:rPr>
                <w:color w:val="000000"/>
                <w:sz w:val="20"/>
              </w:rPr>
              <w:t>est</w:t>
            </w:r>
            <w:r w:rsidRPr="00E84A2B">
              <w:rPr>
                <w:color w:val="000000"/>
                <w:sz w:val="20"/>
                <w:lang w:val="ru-RU"/>
              </w:rPr>
              <w:t>-</w:t>
            </w:r>
            <w:r>
              <w:rPr>
                <w:color w:val="000000"/>
                <w:sz w:val="20"/>
              </w:rPr>
              <w:t>ce</w:t>
            </w:r>
            <w:r w:rsidRPr="00E84A2B">
              <w:rPr>
                <w:color w:val="000000"/>
                <w:sz w:val="20"/>
                <w:lang w:val="ru-RU"/>
              </w:rPr>
              <w:t xml:space="preserve"> </w:t>
            </w:r>
            <w:r>
              <w:rPr>
                <w:color w:val="000000"/>
                <w:sz w:val="20"/>
              </w:rPr>
              <w:t>que</w:t>
            </w:r>
            <w:r w:rsidRPr="00E84A2B">
              <w:rPr>
                <w:color w:val="000000"/>
                <w:sz w:val="20"/>
                <w:lang w:val="ru-RU"/>
              </w:rPr>
              <w:t xml:space="preserve"> </w:t>
            </w:r>
            <w:r>
              <w:rPr>
                <w:color w:val="000000"/>
                <w:sz w:val="20"/>
              </w:rPr>
              <w:t>c</w:t>
            </w:r>
            <w:r w:rsidRPr="00E84A2B">
              <w:rPr>
                <w:color w:val="000000"/>
                <w:sz w:val="20"/>
                <w:lang w:val="ru-RU"/>
              </w:rPr>
              <w:t>’</w:t>
            </w:r>
            <w:r>
              <w:rPr>
                <w:color w:val="000000"/>
                <w:sz w:val="20"/>
              </w:rPr>
              <w:t>est</w:t>
            </w:r>
            <w:r w:rsidRPr="00E84A2B">
              <w:rPr>
                <w:color w:val="000000"/>
                <w:sz w:val="20"/>
                <w:lang w:val="ru-RU"/>
              </w:rPr>
              <w:t xml:space="preserve">/кэс кҰ сэ? </w:t>
            </w:r>
            <w:r>
              <w:rPr>
                <w:color w:val="000000"/>
                <w:sz w:val="20"/>
              </w:rPr>
              <w:t>qui</w:t>
            </w:r>
            <w:r w:rsidRPr="00E84A2B">
              <w:rPr>
                <w:color w:val="000000"/>
                <w:sz w:val="20"/>
                <w:lang w:val="ru-RU"/>
              </w:rPr>
              <w:t xml:space="preserve"> </w:t>
            </w:r>
            <w:r>
              <w:rPr>
                <w:color w:val="000000"/>
                <w:sz w:val="20"/>
              </w:rPr>
              <w:t>est</w:t>
            </w:r>
            <w:r w:rsidRPr="00E84A2B">
              <w:rPr>
                <w:color w:val="000000"/>
                <w:sz w:val="20"/>
                <w:lang w:val="ru-RU"/>
              </w:rPr>
              <w:t>-</w:t>
            </w:r>
            <w:r>
              <w:rPr>
                <w:color w:val="000000"/>
                <w:sz w:val="20"/>
              </w:rPr>
              <w:t>ce</w:t>
            </w:r>
            <w:r w:rsidRPr="00E84A2B">
              <w:rPr>
                <w:color w:val="000000"/>
                <w:sz w:val="20"/>
                <w:lang w:val="ru-RU"/>
              </w:rPr>
              <w:t xml:space="preserve">/ки эс? </w:t>
            </w:r>
            <w:r>
              <w:rPr>
                <w:color w:val="000000"/>
                <w:sz w:val="20"/>
              </w:rPr>
              <w:t>o</w:t>
            </w:r>
            <w:r w:rsidRPr="00E84A2B">
              <w:rPr>
                <w:color w:val="000000"/>
                <w:sz w:val="20"/>
                <w:lang w:val="ru-RU"/>
              </w:rPr>
              <w:t xml:space="preserve">ù </w:t>
            </w:r>
            <w:r>
              <w:rPr>
                <w:color w:val="000000"/>
                <w:sz w:val="20"/>
              </w:rPr>
              <w:t>est</w:t>
            </w:r>
            <w:r w:rsidRPr="00E84A2B">
              <w:rPr>
                <w:color w:val="000000"/>
                <w:sz w:val="20"/>
                <w:lang w:val="ru-RU"/>
              </w:rPr>
              <w:t xml:space="preserve"> ... ?/у э...? </w:t>
            </w:r>
            <w:r w:rsidRPr="00E84A2B">
              <w:rPr>
                <w:lang w:val="ru-RU"/>
              </w:rPr>
              <w:br/>
            </w:r>
            <w:r>
              <w:rPr>
                <w:color w:val="000000"/>
                <w:sz w:val="20"/>
              </w:rPr>
              <w:t>при составлении простых вопросов</w:t>
            </w:r>
          </w:p>
        </w:tc>
        <w:bookmarkEnd w:id="79"/>
      </w:tr>
      <w:tr w:rsidR="00E84A2B" w:rsidRPr="00E84A2B" w:rsidTr="00A41477">
        <w:trPr>
          <w:trHeight w:val="30"/>
          <w:tblCellSpacing w:w="0" w:type="auto"/>
        </w:trPr>
        <w:tc>
          <w:tcPr>
            <w:tcW w:w="71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В здоровом теле здоровый дух!</w:t>
            </w: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Части тела</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80" w:name="z1513"/>
            <w:r w:rsidRPr="00E84A2B">
              <w:rPr>
                <w:color w:val="000000"/>
                <w:sz w:val="20"/>
                <w:lang w:val="ru-RU"/>
              </w:rPr>
              <w:t>1.2.1.1 составлять простые высказывания от первого лица о людях, предметах и видах деятельности на уроке;</w:t>
            </w:r>
            <w:r w:rsidRPr="00E84A2B">
              <w:rPr>
                <w:lang w:val="ru-RU"/>
              </w:rPr>
              <w:br/>
            </w:r>
            <w:r w:rsidRPr="00E84A2B">
              <w:rPr>
                <w:color w:val="000000"/>
                <w:sz w:val="20"/>
                <w:lang w:val="ru-RU"/>
              </w:rPr>
              <w:t>1.2.3.1 отчетливо произносить знакомые слова и выражения;</w:t>
            </w:r>
            <w:r w:rsidRPr="00E84A2B">
              <w:rPr>
                <w:lang w:val="ru-RU"/>
              </w:rPr>
              <w:br/>
            </w:r>
            <w:r w:rsidRPr="00E84A2B">
              <w:rPr>
                <w:color w:val="000000"/>
                <w:sz w:val="20"/>
                <w:lang w:val="ru-RU"/>
              </w:rPr>
              <w:t xml:space="preserve">1.5.1.1 использовать существительные в единственном и множественном числе при описании людей и мест; </w:t>
            </w:r>
            <w:r w:rsidRPr="00E84A2B">
              <w:rPr>
                <w:lang w:val="ru-RU"/>
              </w:rPr>
              <w:br/>
            </w:r>
            <w:r w:rsidRPr="00E84A2B">
              <w:rPr>
                <w:color w:val="000000"/>
                <w:sz w:val="20"/>
                <w:lang w:val="ru-RU"/>
              </w:rPr>
              <w:t xml:space="preserve"> 1.5.9.1 использовать простое настоящее время (</w:t>
            </w:r>
            <w:r>
              <w:rPr>
                <w:color w:val="000000"/>
                <w:sz w:val="20"/>
              </w:rPr>
              <w:t>Pr</w:t>
            </w:r>
            <w:r w:rsidRPr="00E84A2B">
              <w:rPr>
                <w:color w:val="000000"/>
                <w:sz w:val="20"/>
                <w:lang w:val="ru-RU"/>
              </w:rPr>
              <w:t>é</w:t>
            </w:r>
            <w:r>
              <w:rPr>
                <w:color w:val="000000"/>
                <w:sz w:val="20"/>
              </w:rPr>
              <w:t>sent</w:t>
            </w:r>
            <w:r w:rsidRPr="00E84A2B">
              <w:rPr>
                <w:color w:val="000000"/>
                <w:sz w:val="20"/>
                <w:lang w:val="ru-RU"/>
              </w:rPr>
              <w:t xml:space="preserve">/Прэзан) в утвердительной форме для представления основной информации о себе </w:t>
            </w:r>
          </w:p>
        </w:tc>
        <w:bookmarkEnd w:id="80"/>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Разминка</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81" w:name="z1516"/>
            <w:r w:rsidRPr="00E84A2B">
              <w:rPr>
                <w:color w:val="000000"/>
                <w:sz w:val="20"/>
                <w:lang w:val="ru-RU"/>
              </w:rPr>
              <w:t xml:space="preserve"> 1.1.1.1 распознавать короткие простые инструкции по выполнению ряда видов деятельности на уроке, произнесенные медленно и отчетливо; </w:t>
            </w:r>
            <w:r w:rsidRPr="00E84A2B">
              <w:rPr>
                <w:lang w:val="ru-RU"/>
              </w:rPr>
              <w:br/>
            </w:r>
            <w:r w:rsidRPr="00E84A2B">
              <w:rPr>
                <w:color w:val="000000"/>
                <w:sz w:val="20"/>
                <w:lang w:val="ru-RU"/>
              </w:rPr>
              <w:t xml:space="preserve">1.2.4.1 отвечать с поддержкой учителя на стандартные вопросы о людях, предметах и видах деятельности на уроке; </w:t>
            </w:r>
            <w:r w:rsidRPr="00E84A2B">
              <w:rPr>
                <w:lang w:val="ru-RU"/>
              </w:rPr>
              <w:br/>
            </w:r>
            <w:r w:rsidRPr="00E84A2B">
              <w:rPr>
                <w:color w:val="000000"/>
                <w:sz w:val="20"/>
                <w:lang w:val="ru-RU"/>
              </w:rPr>
              <w:t xml:space="preserve">1.3.3.1 распознавать и определять некоторые зрительно узнаваемые слова; </w:t>
            </w:r>
            <w:r w:rsidRPr="00E84A2B">
              <w:rPr>
                <w:lang w:val="ru-RU"/>
              </w:rPr>
              <w:br/>
            </w:r>
            <w:r w:rsidRPr="00E84A2B">
              <w:rPr>
                <w:color w:val="000000"/>
                <w:sz w:val="20"/>
                <w:lang w:val="ru-RU"/>
              </w:rPr>
              <w:t xml:space="preserve">1.5.8.1 использовать простое повелительное наклонение (утвердительное) при составлении стандартных команд или инструкций; </w:t>
            </w:r>
            <w:r w:rsidRPr="00E84A2B">
              <w:rPr>
                <w:lang w:val="ru-RU"/>
              </w:rPr>
              <w:br/>
            </w:r>
            <w:r w:rsidRPr="00E84A2B">
              <w:rPr>
                <w:color w:val="000000"/>
                <w:sz w:val="20"/>
                <w:lang w:val="ru-RU"/>
              </w:rPr>
              <w:t xml:space="preserve">1.5.14.1 использовать простые предлоги места и положения предлоги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/дан для указания того, что и где находится</w:t>
            </w:r>
          </w:p>
        </w:tc>
        <w:bookmarkEnd w:id="81"/>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Виды спорта</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82" w:name="z1520"/>
            <w:r w:rsidRPr="00E84A2B">
              <w:rPr>
                <w:color w:val="000000"/>
                <w:sz w:val="20"/>
                <w:lang w:val="ru-RU"/>
              </w:rPr>
              <w:t>1.1.5.1 распознавать звучание фонем и их сочетаний;</w:t>
            </w:r>
            <w:r w:rsidRPr="00E84A2B">
              <w:rPr>
                <w:lang w:val="ru-RU"/>
              </w:rPr>
              <w:br/>
            </w:r>
            <w:r w:rsidRPr="00E84A2B">
              <w:rPr>
                <w:color w:val="000000"/>
                <w:sz w:val="20"/>
                <w:lang w:val="ru-RU"/>
              </w:rPr>
              <w:t>1.2.2.1 задавать вопросы о людях, предметах и видах деятельности на уроке в ходе несложной беседы;</w:t>
            </w:r>
            <w:r w:rsidRPr="00E84A2B">
              <w:rPr>
                <w:lang w:val="ru-RU"/>
              </w:rPr>
              <w:br/>
            </w:r>
            <w:r w:rsidRPr="00E84A2B">
              <w:rPr>
                <w:color w:val="000000"/>
                <w:sz w:val="20"/>
                <w:lang w:val="ru-RU"/>
              </w:rPr>
              <w:lastRenderedPageBreak/>
              <w:t xml:space="preserve">1.5.4.1 использовать предлоги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/дан указания того, что и где находится;</w:t>
            </w:r>
            <w:r w:rsidRPr="00E84A2B">
              <w:rPr>
                <w:lang w:val="ru-RU"/>
              </w:rPr>
              <w:br/>
            </w:r>
            <w:r w:rsidRPr="00E84A2B">
              <w:rPr>
                <w:color w:val="000000"/>
                <w:sz w:val="20"/>
                <w:lang w:val="ru-RU"/>
              </w:rPr>
              <w:t>1.5.8.1 использовать простое повелительное наклонение (утвердительное) при составлении стандартных команд или инструкций</w:t>
            </w:r>
          </w:p>
        </w:tc>
        <w:bookmarkEnd w:id="82"/>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11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Здоровое питание</w:t>
            </w:r>
          </w:p>
        </w:tc>
        <w:tc>
          <w:tcPr>
            <w:tcW w:w="10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83" w:name="z1523"/>
            <w:r w:rsidRPr="00E84A2B">
              <w:rPr>
                <w:color w:val="000000"/>
                <w:sz w:val="20"/>
                <w:lang w:val="ru-RU"/>
              </w:rPr>
              <w:t>1.1.4.1 распознавать с поддержкой учителя короткие стандартные вопросы типа "Что это?" "Кто это?";</w:t>
            </w:r>
            <w:r w:rsidRPr="00E84A2B">
              <w:rPr>
                <w:lang w:val="ru-RU"/>
              </w:rPr>
              <w:br/>
            </w:r>
            <w:r w:rsidRPr="00E84A2B">
              <w:rPr>
                <w:color w:val="000000"/>
                <w:sz w:val="20"/>
                <w:lang w:val="ru-RU"/>
              </w:rPr>
              <w:t>1.2.1.1 составлять простые высказывания от первого лица о людях, предметах и видах деятельности на уроке;</w:t>
            </w:r>
            <w:r w:rsidRPr="00E84A2B">
              <w:rPr>
                <w:lang w:val="ru-RU"/>
              </w:rPr>
              <w:br/>
            </w:r>
            <w:r w:rsidRPr="00E84A2B">
              <w:rPr>
                <w:color w:val="000000"/>
                <w:sz w:val="20"/>
                <w:lang w:val="ru-RU"/>
              </w:rPr>
              <w:t xml:space="preserve">1.2.3.1 отчетливо произносить знакомые слова и выражения; </w:t>
            </w:r>
            <w:r w:rsidRPr="00E84A2B">
              <w:rPr>
                <w:lang w:val="ru-RU"/>
              </w:rPr>
              <w:br/>
            </w:r>
            <w:r w:rsidRPr="00E84A2B">
              <w:rPr>
                <w:color w:val="000000"/>
                <w:sz w:val="20"/>
                <w:lang w:val="ru-RU"/>
              </w:rPr>
              <w:t xml:space="preserve">1.2.5.1 использовать слова в ходе короткой беседы; </w:t>
            </w:r>
            <w:r w:rsidRPr="00E84A2B">
              <w:rPr>
                <w:lang w:val="ru-RU"/>
              </w:rPr>
              <w:br/>
            </w:r>
            <w:r w:rsidRPr="00E84A2B">
              <w:rPr>
                <w:color w:val="000000"/>
                <w:sz w:val="20"/>
                <w:lang w:val="ru-RU"/>
              </w:rPr>
              <w:t xml:space="preserve">1.5.6.1 использовать указательные местоимения </w:t>
            </w:r>
            <w:r>
              <w:rPr>
                <w:color w:val="000000"/>
                <w:sz w:val="20"/>
              </w:rPr>
              <w:t>ce</w:t>
            </w:r>
            <w:r w:rsidRPr="00E84A2B">
              <w:rPr>
                <w:color w:val="000000"/>
                <w:sz w:val="20"/>
                <w:lang w:val="ru-RU"/>
              </w:rPr>
              <w:t xml:space="preserve">/сҰ, </w:t>
            </w:r>
            <w:r>
              <w:rPr>
                <w:color w:val="000000"/>
                <w:sz w:val="20"/>
              </w:rPr>
              <w:t>cette</w:t>
            </w:r>
            <w:r w:rsidRPr="00E84A2B">
              <w:rPr>
                <w:color w:val="000000"/>
                <w:sz w:val="20"/>
                <w:lang w:val="ru-RU"/>
              </w:rPr>
              <w:t xml:space="preserve">/сэт, </w:t>
            </w:r>
            <w:r>
              <w:rPr>
                <w:color w:val="000000"/>
                <w:sz w:val="20"/>
              </w:rPr>
              <w:t>ces</w:t>
            </w:r>
            <w:r w:rsidRPr="00E84A2B">
              <w:rPr>
                <w:color w:val="000000"/>
                <w:sz w:val="20"/>
                <w:lang w:val="ru-RU"/>
              </w:rPr>
              <w:t>/сэ для указания на предметы</w:t>
            </w:r>
          </w:p>
        </w:tc>
        <w:bookmarkEnd w:id="83"/>
      </w:tr>
    </w:tbl>
    <w:p w:rsidR="00E84A2B" w:rsidRDefault="00E84A2B" w:rsidP="00E84A2B">
      <w:pPr>
        <w:spacing w:after="0"/>
        <w:jc w:val="both"/>
      </w:pPr>
      <w:bookmarkStart w:id="84" w:name="z1527"/>
      <w:r>
        <w:rPr>
          <w:color w:val="000000"/>
          <w:sz w:val="28"/>
        </w:rPr>
        <w:t>     </w:t>
      </w:r>
      <w:r w:rsidRPr="00E84A2B">
        <w:rPr>
          <w:color w:val="000000"/>
          <w:sz w:val="28"/>
          <w:lang w:val="ru-RU"/>
        </w:rPr>
        <w:t xml:space="preserve"> </w:t>
      </w:r>
      <w:r>
        <w:rPr>
          <w:color w:val="000000"/>
          <w:sz w:val="28"/>
        </w:rPr>
        <w:t>2) 2 класс:</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203"/>
        <w:gridCol w:w="1804"/>
        <w:gridCol w:w="6263"/>
      </w:tblGrid>
      <w:tr w:rsidR="00E84A2B" w:rsidTr="00A41477">
        <w:trPr>
          <w:trHeight w:val="30"/>
          <w:tblCellSpacing w:w="0" w:type="auto"/>
        </w:trPr>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4"/>
          <w:p w:rsidR="00E84A2B" w:rsidRDefault="00E84A2B" w:rsidP="00A41477">
            <w:pPr>
              <w:spacing w:after="20"/>
              <w:ind w:left="20"/>
              <w:jc w:val="both"/>
            </w:pPr>
            <w:r>
              <w:rPr>
                <w:color w:val="000000"/>
                <w:sz w:val="20"/>
              </w:rPr>
              <w:t>Сквозные темы разделов</w:t>
            </w: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Темы</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Цели обучения</w:t>
            </w:r>
          </w:p>
        </w:tc>
      </w:tr>
      <w:tr w:rsidR="00E84A2B"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1 четверть</w:t>
            </w:r>
          </w:p>
        </w:tc>
      </w:tr>
      <w:tr w:rsidR="00E84A2B" w:rsidRPr="00E84A2B" w:rsidTr="00A41477">
        <w:trPr>
          <w:trHeight w:val="30"/>
          <w:tblCellSpacing w:w="0" w:type="auto"/>
        </w:trPr>
        <w:tc>
          <w:tcPr>
            <w:tcW w:w="56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Все обо мне</w:t>
            </w: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Здравствуйте! </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85" w:name="z1528"/>
            <w:r w:rsidRPr="00E84A2B">
              <w:rPr>
                <w:color w:val="000000"/>
                <w:sz w:val="20"/>
                <w:lang w:val="ru-RU"/>
              </w:rPr>
              <w:t>2.1.2.1 понимать с поддержкой учителя более широкий диапазон общих личных вопросов;</w:t>
            </w:r>
            <w:r w:rsidRPr="00E84A2B">
              <w:rPr>
                <w:lang w:val="ru-RU"/>
              </w:rPr>
              <w:br/>
            </w:r>
            <w:r w:rsidRPr="00E84A2B">
              <w:rPr>
                <w:color w:val="000000"/>
                <w:sz w:val="20"/>
                <w:lang w:val="ru-RU"/>
              </w:rPr>
              <w:t>2.2.6.1 правильно использовать сокращенные ответы и обмениваться репликами в небольших диалогах на ограниченный круг тем;</w:t>
            </w:r>
            <w:r w:rsidRPr="00E84A2B">
              <w:rPr>
                <w:lang w:val="ru-RU"/>
              </w:rPr>
              <w:br/>
            </w:r>
            <w:r w:rsidRPr="00E84A2B">
              <w:rPr>
                <w:color w:val="000000"/>
                <w:sz w:val="20"/>
                <w:lang w:val="ru-RU"/>
              </w:rPr>
              <w:t>2.3.2.1 определять, запоминать и произносить часто используемые сочетания звуков и букв;</w:t>
            </w:r>
            <w:r w:rsidRPr="00E84A2B">
              <w:rPr>
                <w:lang w:val="ru-RU"/>
              </w:rPr>
              <w:br/>
            </w:r>
            <w:r w:rsidRPr="00E84A2B">
              <w:rPr>
                <w:color w:val="000000"/>
                <w:sz w:val="20"/>
                <w:lang w:val="ru-RU"/>
              </w:rPr>
              <w:t>2.4.5.1 записывать буквы и часто используемые знакомые слова при чтении вслух или по слогам;</w:t>
            </w:r>
            <w:r w:rsidRPr="00E84A2B">
              <w:rPr>
                <w:lang w:val="ru-RU"/>
              </w:rPr>
              <w:br/>
            </w:r>
            <w:r w:rsidRPr="00E84A2B">
              <w:rPr>
                <w:color w:val="000000"/>
                <w:sz w:val="20"/>
                <w:lang w:val="ru-RU"/>
              </w:rPr>
              <w:t xml:space="preserve"> 2.4.6.1 использовать под руководством учителя прописные и строчные буквы при написании имен собственных и адреса </w:t>
            </w:r>
          </w:p>
        </w:tc>
        <w:bookmarkEnd w:id="85"/>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Я умею...</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86" w:name="z1532"/>
            <w:r w:rsidRPr="00E84A2B">
              <w:rPr>
                <w:color w:val="000000"/>
                <w:sz w:val="20"/>
                <w:lang w:val="ru-RU"/>
              </w:rPr>
              <w:t xml:space="preserve"> 2.1.1.1 понимать короткие простые инструкции с поддержкой для выполнения заданий на уроке; </w:t>
            </w:r>
            <w:r w:rsidRPr="00E84A2B">
              <w:rPr>
                <w:lang w:val="ru-RU"/>
              </w:rPr>
              <w:br/>
            </w:r>
            <w:r w:rsidRPr="00E84A2B">
              <w:rPr>
                <w:color w:val="000000"/>
                <w:sz w:val="20"/>
                <w:lang w:val="ru-RU"/>
              </w:rPr>
              <w:t>2.1.2.1 понимать с поддержкой учителя более широкий диапазон общих личных вопросов;</w:t>
            </w:r>
            <w:r w:rsidRPr="00E84A2B">
              <w:rPr>
                <w:lang w:val="ru-RU"/>
              </w:rPr>
              <w:br/>
            </w:r>
            <w:r w:rsidRPr="00E84A2B">
              <w:rPr>
                <w:color w:val="000000"/>
                <w:sz w:val="20"/>
                <w:lang w:val="ru-RU"/>
              </w:rPr>
              <w:t>2.2.2.1 задавать вопросы, касающиеся базовых потребностей и направленные на нахождение информации по знакомым темам и видам деятельности, выполняемым на уроке;</w:t>
            </w:r>
            <w:r w:rsidRPr="00E84A2B">
              <w:rPr>
                <w:lang w:val="ru-RU"/>
              </w:rPr>
              <w:br/>
            </w:r>
            <w:r w:rsidRPr="00E84A2B">
              <w:rPr>
                <w:color w:val="000000"/>
                <w:sz w:val="20"/>
                <w:lang w:val="ru-RU"/>
              </w:rPr>
              <w:t>2.2.4.1 отвечать с поддержкой учителя на стандартные вопросы, представляя личную и фактическую информацию;</w:t>
            </w:r>
            <w:r w:rsidRPr="00E84A2B">
              <w:rPr>
                <w:lang w:val="ru-RU"/>
              </w:rPr>
              <w:br/>
            </w:r>
            <w:r w:rsidRPr="00E84A2B">
              <w:rPr>
                <w:color w:val="000000"/>
                <w:sz w:val="20"/>
                <w:lang w:val="ru-RU"/>
              </w:rPr>
              <w:t>2.2.8.1 составлять простые инструкции для других</w:t>
            </w:r>
          </w:p>
        </w:tc>
        <w:bookmarkEnd w:id="86"/>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Что ты любишь носить? </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87" w:name="z1536"/>
            <w:r w:rsidRPr="00E84A2B">
              <w:rPr>
                <w:color w:val="000000"/>
                <w:sz w:val="20"/>
                <w:lang w:val="ru-RU"/>
              </w:rPr>
              <w:t>2.1.1.1 понимать короткие простые инструкции с поддержкой для выполнения заданий на уроке;</w:t>
            </w:r>
            <w:r w:rsidRPr="00E84A2B">
              <w:rPr>
                <w:lang w:val="ru-RU"/>
              </w:rPr>
              <w:br/>
            </w:r>
            <w:r w:rsidRPr="00E84A2B">
              <w:rPr>
                <w:color w:val="000000"/>
                <w:sz w:val="20"/>
                <w:lang w:val="ru-RU"/>
              </w:rPr>
              <w:t>2.2.1.1 составлять простые высказывания о себе, других людях, предметах на знакомые темы и видах деятельности, выполняемых на уроке;</w:t>
            </w:r>
            <w:r w:rsidRPr="00E84A2B">
              <w:rPr>
                <w:lang w:val="ru-RU"/>
              </w:rPr>
              <w:br/>
            </w:r>
            <w:r w:rsidRPr="00E84A2B">
              <w:rPr>
                <w:color w:val="000000"/>
                <w:sz w:val="20"/>
                <w:lang w:val="ru-RU"/>
              </w:rPr>
              <w:t>2.5.1.1 использовать существительные в единственном и множественном числе;</w:t>
            </w:r>
            <w:r w:rsidRPr="00E84A2B">
              <w:rPr>
                <w:lang w:val="ru-RU"/>
              </w:rPr>
              <w:br/>
            </w:r>
            <w:r w:rsidRPr="00E84A2B">
              <w:rPr>
                <w:color w:val="000000"/>
                <w:sz w:val="20"/>
                <w:lang w:val="ru-RU"/>
              </w:rPr>
              <w:t>2.5.3.1 использовать простые прилагательные для описания людей и предметов</w:t>
            </w:r>
          </w:p>
        </w:tc>
        <w:bookmarkEnd w:id="87"/>
      </w:tr>
      <w:tr w:rsidR="00E84A2B" w:rsidRPr="00E84A2B" w:rsidTr="00A41477">
        <w:trPr>
          <w:trHeight w:val="30"/>
          <w:tblCellSpacing w:w="0" w:type="auto"/>
        </w:trPr>
        <w:tc>
          <w:tcPr>
            <w:tcW w:w="56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Моя семья и мои друзья</w:t>
            </w: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Моя семья</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88" w:name="z1539"/>
            <w:r w:rsidRPr="00E84A2B">
              <w:rPr>
                <w:color w:val="000000"/>
                <w:sz w:val="20"/>
                <w:lang w:val="ru-RU"/>
              </w:rPr>
              <w:t>2.1.1.1 понимать короткие простые инструкции с поддержкой для выполнения заданий на уроке;</w:t>
            </w:r>
            <w:r w:rsidRPr="00E84A2B">
              <w:rPr>
                <w:lang w:val="ru-RU"/>
              </w:rPr>
              <w:br/>
            </w:r>
            <w:r w:rsidRPr="00E84A2B">
              <w:rPr>
                <w:color w:val="000000"/>
                <w:sz w:val="20"/>
                <w:lang w:val="ru-RU"/>
              </w:rPr>
              <w:t>2.1.3.1 понимать основные моменты в небольших диалогах на знакомые темы: цвет и количество;</w:t>
            </w:r>
            <w:r w:rsidRPr="00E84A2B">
              <w:rPr>
                <w:lang w:val="ru-RU"/>
              </w:rPr>
              <w:br/>
            </w:r>
            <w:r w:rsidRPr="00E84A2B">
              <w:rPr>
                <w:color w:val="000000"/>
                <w:sz w:val="20"/>
                <w:lang w:val="ru-RU"/>
              </w:rPr>
              <w:t xml:space="preserve">2.2.1.1 составлять простые высказывания о себе, других людях, </w:t>
            </w:r>
            <w:r w:rsidRPr="00E84A2B">
              <w:rPr>
                <w:color w:val="000000"/>
                <w:sz w:val="20"/>
                <w:lang w:val="ru-RU"/>
              </w:rPr>
              <w:lastRenderedPageBreak/>
              <w:t>предметах на знакомые темы и видах деятельности, выполняемых на уроке;</w:t>
            </w:r>
            <w:r w:rsidRPr="00E84A2B">
              <w:rPr>
                <w:lang w:val="ru-RU"/>
              </w:rPr>
              <w:br/>
            </w:r>
            <w:r w:rsidRPr="00E84A2B">
              <w:rPr>
                <w:color w:val="000000"/>
                <w:sz w:val="20"/>
                <w:lang w:val="ru-RU"/>
              </w:rPr>
              <w:t>2.3.1.1 читать и произносить слова по буквам вслух;</w:t>
            </w:r>
            <w:r w:rsidRPr="00E84A2B">
              <w:rPr>
                <w:lang w:val="ru-RU"/>
              </w:rPr>
              <w:br/>
            </w:r>
            <w:r w:rsidRPr="00E84A2B">
              <w:rPr>
                <w:color w:val="000000"/>
                <w:sz w:val="20"/>
                <w:lang w:val="ru-RU"/>
              </w:rPr>
              <w:t>2.4.2.1 писать буквы и знакомые часто используемые слова под диктовку или по слогам</w:t>
            </w:r>
          </w:p>
        </w:tc>
        <w:bookmarkEnd w:id="88"/>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Мои друзья </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89" w:name="z1543"/>
            <w:r w:rsidRPr="00E84A2B">
              <w:rPr>
                <w:color w:val="000000"/>
                <w:sz w:val="20"/>
                <w:lang w:val="ru-RU"/>
              </w:rPr>
              <w:t>2.1.1.1 понимать короткие простые инструкции с поддержкой для выполнения заданий на уроке;</w:t>
            </w:r>
            <w:r w:rsidRPr="00E84A2B">
              <w:rPr>
                <w:lang w:val="ru-RU"/>
              </w:rPr>
              <w:br/>
            </w:r>
            <w:r w:rsidRPr="00E84A2B">
              <w:rPr>
                <w:color w:val="000000"/>
                <w:sz w:val="20"/>
                <w:lang w:val="ru-RU"/>
              </w:rPr>
              <w:t>2.2.3.1 использовать ограниченное количество общих слов, фраз и коротких предложений при описании предметов, действий и видов деятельности, выполняемых на уроке;</w:t>
            </w:r>
            <w:r w:rsidRPr="00E84A2B">
              <w:rPr>
                <w:lang w:val="ru-RU"/>
              </w:rPr>
              <w:br/>
            </w:r>
            <w:r w:rsidRPr="00E84A2B">
              <w:rPr>
                <w:color w:val="000000"/>
                <w:sz w:val="20"/>
                <w:lang w:val="ru-RU"/>
              </w:rPr>
              <w:t>2.2.5.1 начать отчетливо произносить разницу между разными звуками;</w:t>
            </w:r>
            <w:r w:rsidRPr="00E84A2B">
              <w:rPr>
                <w:lang w:val="ru-RU"/>
              </w:rPr>
              <w:br/>
            </w:r>
            <w:r w:rsidRPr="00E84A2B">
              <w:rPr>
                <w:color w:val="000000"/>
                <w:sz w:val="20"/>
                <w:lang w:val="ru-RU"/>
              </w:rPr>
              <w:t>2.2.6.1 правильно использовать сокращенные ответы и обмениваться репликами в небольших диалогах на ограниченный круг тем;</w:t>
            </w:r>
            <w:r w:rsidRPr="00E84A2B">
              <w:rPr>
                <w:lang w:val="ru-RU"/>
              </w:rPr>
              <w:br/>
            </w:r>
            <w:r w:rsidRPr="00E84A2B">
              <w:rPr>
                <w:color w:val="000000"/>
                <w:sz w:val="20"/>
                <w:lang w:val="ru-RU"/>
              </w:rPr>
              <w:t>2.3.1.1 читать и произносить слова по буквам вслух;</w:t>
            </w:r>
            <w:r w:rsidRPr="00E84A2B">
              <w:rPr>
                <w:lang w:val="ru-RU"/>
              </w:rPr>
              <w:br/>
            </w:r>
            <w:r w:rsidRPr="00E84A2B">
              <w:rPr>
                <w:color w:val="000000"/>
                <w:sz w:val="20"/>
                <w:lang w:val="ru-RU"/>
              </w:rPr>
              <w:t>2.4.1.1 записывать с поддержкой учителя короткие ответы на вопросы в виде отдельных фраз;</w:t>
            </w:r>
            <w:r w:rsidRPr="00E84A2B">
              <w:rPr>
                <w:lang w:val="ru-RU"/>
              </w:rPr>
              <w:br/>
            </w:r>
            <w:r w:rsidRPr="00E84A2B">
              <w:rPr>
                <w:color w:val="000000"/>
                <w:sz w:val="20"/>
                <w:lang w:val="ru-RU"/>
              </w:rPr>
              <w:t xml:space="preserve">2.5.6.1 использовать притяжательные местоимения </w:t>
            </w:r>
            <w:r>
              <w:rPr>
                <w:color w:val="000000"/>
                <w:sz w:val="20"/>
              </w:rPr>
              <w:t>mon</w:t>
            </w:r>
            <w:r w:rsidRPr="00E84A2B">
              <w:rPr>
                <w:color w:val="000000"/>
                <w:sz w:val="20"/>
                <w:lang w:val="ru-RU"/>
              </w:rPr>
              <w:t xml:space="preserve">/мон, </w:t>
            </w:r>
            <w:r>
              <w:rPr>
                <w:color w:val="000000"/>
                <w:sz w:val="20"/>
              </w:rPr>
              <w:t>ma</w:t>
            </w:r>
            <w:r w:rsidRPr="00E84A2B">
              <w:rPr>
                <w:color w:val="000000"/>
                <w:sz w:val="20"/>
                <w:lang w:val="ru-RU"/>
              </w:rPr>
              <w:t xml:space="preserve">/ма, </w:t>
            </w:r>
            <w:r>
              <w:rPr>
                <w:color w:val="000000"/>
                <w:sz w:val="20"/>
              </w:rPr>
              <w:t>me</w:t>
            </w:r>
            <w:r w:rsidRPr="00E84A2B">
              <w:rPr>
                <w:color w:val="000000"/>
                <w:sz w:val="20"/>
                <w:lang w:val="ru-RU"/>
              </w:rPr>
              <w:t>/мэ при составлении вопросов и ответов на них</w:t>
            </w:r>
          </w:p>
        </w:tc>
        <w:bookmarkEnd w:id="89"/>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Что я делаю дома </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90" w:name="z1549"/>
            <w:r w:rsidRPr="00E84A2B">
              <w:rPr>
                <w:color w:val="000000"/>
                <w:sz w:val="20"/>
                <w:lang w:val="ru-RU"/>
              </w:rPr>
              <w:t>2.1.3.1 понимать основные моменты в небольших диалогах на знакомые темы: цвет и количество;</w:t>
            </w:r>
            <w:r w:rsidRPr="00E84A2B">
              <w:rPr>
                <w:lang w:val="ru-RU"/>
              </w:rPr>
              <w:br/>
            </w:r>
            <w:r w:rsidRPr="00E84A2B">
              <w:rPr>
                <w:color w:val="000000"/>
                <w:sz w:val="20"/>
                <w:lang w:val="ru-RU"/>
              </w:rPr>
              <w:t>2.2.1.1 составлять простые высказывания о себе, других людях, предметах на знакомые темы и видах деятельности, выполняемых на уроке;</w:t>
            </w:r>
            <w:r w:rsidRPr="00E84A2B">
              <w:rPr>
                <w:lang w:val="ru-RU"/>
              </w:rPr>
              <w:br/>
            </w:r>
            <w:r w:rsidRPr="00E84A2B">
              <w:rPr>
                <w:color w:val="000000"/>
                <w:sz w:val="20"/>
                <w:lang w:val="ru-RU"/>
              </w:rPr>
              <w:t>2.2.3.1 использовать ограниченное количество общих слов, фраз и коротких предложений при описании предметов, действий и видов деятельности, выполняемых на уроке;</w:t>
            </w:r>
            <w:r w:rsidRPr="00E84A2B">
              <w:rPr>
                <w:lang w:val="ru-RU"/>
              </w:rPr>
              <w:br/>
            </w:r>
            <w:r w:rsidRPr="00E84A2B">
              <w:rPr>
                <w:color w:val="000000"/>
                <w:sz w:val="20"/>
                <w:lang w:val="ru-RU"/>
              </w:rPr>
              <w:t>2.5.3.1 использовать простые прилагательные для описания людей и предметов;</w:t>
            </w:r>
            <w:r w:rsidRPr="00E84A2B">
              <w:rPr>
                <w:lang w:val="ru-RU"/>
              </w:rPr>
              <w:br/>
            </w:r>
            <w:r w:rsidRPr="00E84A2B">
              <w:rPr>
                <w:color w:val="000000"/>
                <w:sz w:val="20"/>
                <w:lang w:val="ru-RU"/>
              </w:rPr>
              <w:t xml:space="preserve">2.5.13.1 использовать модальный глагол </w:t>
            </w:r>
            <w:r>
              <w:rPr>
                <w:color w:val="000000"/>
                <w:sz w:val="20"/>
              </w:rPr>
              <w:t>pouvoir</w:t>
            </w:r>
            <w:r w:rsidRPr="00E84A2B">
              <w:rPr>
                <w:color w:val="000000"/>
                <w:sz w:val="20"/>
                <w:lang w:val="ru-RU"/>
              </w:rPr>
              <w:t>/пувуар при описании способности, в просьбах и предложениях</w:t>
            </w:r>
          </w:p>
        </w:tc>
        <w:bookmarkEnd w:id="90"/>
      </w:tr>
      <w:tr w:rsidR="00E84A2B"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2 четверть</w:t>
            </w:r>
          </w:p>
        </w:tc>
      </w:tr>
      <w:tr w:rsidR="00E84A2B" w:rsidRPr="00E84A2B" w:rsidTr="00A41477">
        <w:trPr>
          <w:trHeight w:val="30"/>
          <w:tblCellSpacing w:w="0" w:type="auto"/>
        </w:trPr>
        <w:tc>
          <w:tcPr>
            <w:tcW w:w="56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Моя школа</w:t>
            </w: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В школе</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91" w:name="z1553"/>
            <w:r w:rsidRPr="00E84A2B">
              <w:rPr>
                <w:color w:val="000000"/>
                <w:sz w:val="20"/>
                <w:lang w:val="ru-RU"/>
              </w:rPr>
              <w:t xml:space="preserve"> 2.1.1.1 понимать короткие простые инструкции с поддержкой для выполнения заданий на уроке; </w:t>
            </w:r>
            <w:r w:rsidRPr="00E84A2B">
              <w:rPr>
                <w:lang w:val="ru-RU"/>
              </w:rPr>
              <w:br/>
            </w:r>
            <w:r w:rsidRPr="00E84A2B">
              <w:rPr>
                <w:color w:val="000000"/>
                <w:sz w:val="20"/>
                <w:lang w:val="ru-RU"/>
              </w:rPr>
              <w:t>2.1.3.1 понимать основные моменты в небольших диалогах на знакомые темы: цвет и количество;</w:t>
            </w:r>
            <w:r w:rsidRPr="00E84A2B">
              <w:rPr>
                <w:lang w:val="ru-RU"/>
              </w:rPr>
              <w:br/>
            </w:r>
            <w:r w:rsidRPr="00E84A2B">
              <w:rPr>
                <w:color w:val="000000"/>
                <w:sz w:val="20"/>
                <w:lang w:val="ru-RU"/>
              </w:rPr>
              <w:t>2.1.5.1 определять пропущенные фонемы в неполных словах;</w:t>
            </w:r>
            <w:r w:rsidRPr="00E84A2B">
              <w:rPr>
                <w:lang w:val="ru-RU"/>
              </w:rPr>
              <w:br/>
            </w:r>
            <w:r w:rsidRPr="00E84A2B">
              <w:rPr>
                <w:color w:val="000000"/>
                <w:sz w:val="20"/>
                <w:lang w:val="ru-RU"/>
              </w:rPr>
              <w:t>2.2.4.1 отвечать с поддержкой учителя на стандартные вопросы, представляя личную и фактическую информацию;</w:t>
            </w:r>
            <w:r w:rsidRPr="00E84A2B">
              <w:rPr>
                <w:lang w:val="ru-RU"/>
              </w:rPr>
              <w:br/>
            </w:r>
            <w:r w:rsidRPr="00E84A2B">
              <w:rPr>
                <w:color w:val="000000"/>
                <w:sz w:val="20"/>
                <w:lang w:val="ru-RU"/>
              </w:rPr>
              <w:t>2.3.4.1 начать использовать с поддержкой учителя простой словарь с иллюстрациями;</w:t>
            </w:r>
            <w:r w:rsidRPr="00E84A2B">
              <w:rPr>
                <w:lang w:val="ru-RU"/>
              </w:rPr>
              <w:br/>
            </w:r>
            <w:r w:rsidRPr="00E84A2B">
              <w:rPr>
                <w:color w:val="000000"/>
                <w:sz w:val="20"/>
                <w:lang w:val="ru-RU"/>
              </w:rPr>
              <w:t>2.5.2.1 использовать количественные числительные от 1 до 50</w:t>
            </w:r>
          </w:p>
        </w:tc>
        <w:bookmarkEnd w:id="91"/>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Школьные предметы</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92" w:name="z1558"/>
            <w:r w:rsidRPr="00E84A2B">
              <w:rPr>
                <w:color w:val="000000"/>
                <w:sz w:val="20"/>
                <w:lang w:val="ru-RU"/>
              </w:rPr>
              <w:t>2.1.4.1 распознавать с поддержкой учителя короткие стандартные вопросы на определение таких аспектов, как цвет и количество;</w:t>
            </w:r>
            <w:r w:rsidRPr="00E84A2B">
              <w:rPr>
                <w:lang w:val="ru-RU"/>
              </w:rPr>
              <w:br/>
            </w:r>
            <w:r w:rsidRPr="00E84A2B">
              <w:rPr>
                <w:color w:val="000000"/>
                <w:sz w:val="20"/>
                <w:lang w:val="ru-RU"/>
              </w:rPr>
              <w:t>2.1.5.1 определять пропущенные фонемы в неполных словах;</w:t>
            </w:r>
            <w:r w:rsidRPr="00E84A2B">
              <w:rPr>
                <w:lang w:val="ru-RU"/>
              </w:rPr>
              <w:br/>
            </w:r>
            <w:r w:rsidRPr="00E84A2B">
              <w:rPr>
                <w:color w:val="000000"/>
                <w:sz w:val="20"/>
                <w:lang w:val="ru-RU"/>
              </w:rPr>
              <w:t>2.2.3.1 использовать ограниченное количество общих слов, фраз и коротких предложений при описании предметов, действий и видов деятельности, выполняемых на уроке;</w:t>
            </w:r>
            <w:r w:rsidRPr="00E84A2B">
              <w:rPr>
                <w:lang w:val="ru-RU"/>
              </w:rPr>
              <w:br/>
            </w:r>
            <w:r w:rsidRPr="00E84A2B">
              <w:rPr>
                <w:color w:val="000000"/>
                <w:sz w:val="20"/>
                <w:lang w:val="ru-RU"/>
              </w:rPr>
              <w:t>2.4.3.1 писать короткие фразы для определения людей, мест и предметов;</w:t>
            </w:r>
            <w:r w:rsidRPr="00E84A2B">
              <w:rPr>
                <w:lang w:val="ru-RU"/>
              </w:rPr>
              <w:br/>
            </w:r>
            <w:r w:rsidRPr="00E84A2B">
              <w:rPr>
                <w:color w:val="000000"/>
                <w:sz w:val="20"/>
                <w:lang w:val="ru-RU"/>
              </w:rPr>
              <w:t xml:space="preserve">2.5.14.1 использовать предлоги места и положения: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 xml:space="preserve">/дан, </w:t>
            </w:r>
            <w:r>
              <w:rPr>
                <w:color w:val="000000"/>
                <w:sz w:val="20"/>
              </w:rPr>
              <w:t>devant</w:t>
            </w:r>
            <w:r w:rsidRPr="00E84A2B">
              <w:rPr>
                <w:color w:val="000000"/>
                <w:sz w:val="20"/>
                <w:lang w:val="ru-RU"/>
              </w:rPr>
              <w:t xml:space="preserve">/дҰван, </w:t>
            </w:r>
            <w:r>
              <w:rPr>
                <w:color w:val="000000"/>
                <w:sz w:val="20"/>
              </w:rPr>
              <w:t>derri</w:t>
            </w:r>
            <w:r w:rsidRPr="00E84A2B">
              <w:rPr>
                <w:color w:val="000000"/>
                <w:sz w:val="20"/>
                <w:lang w:val="ru-RU"/>
              </w:rPr>
              <w:t>è</w:t>
            </w:r>
            <w:r>
              <w:rPr>
                <w:color w:val="000000"/>
                <w:sz w:val="20"/>
              </w:rPr>
              <w:t>re</w:t>
            </w:r>
            <w:r w:rsidRPr="00E84A2B">
              <w:rPr>
                <w:color w:val="000000"/>
                <w:sz w:val="20"/>
                <w:lang w:val="ru-RU"/>
              </w:rPr>
              <w:t xml:space="preserve">/дэрьер для описания местонахождения людей и предметов, использовать предлоги времени: </w:t>
            </w:r>
            <w:r>
              <w:rPr>
                <w:color w:val="000000"/>
                <w:sz w:val="20"/>
              </w:rPr>
              <w:t>en</w:t>
            </w:r>
            <w:r w:rsidRPr="00E84A2B">
              <w:rPr>
                <w:color w:val="000000"/>
                <w:sz w:val="20"/>
                <w:lang w:val="ru-RU"/>
              </w:rPr>
              <w:t xml:space="preserve">/ан, </w:t>
            </w:r>
            <w:r>
              <w:rPr>
                <w:color w:val="000000"/>
                <w:sz w:val="20"/>
              </w:rPr>
              <w:t>au</w:t>
            </w:r>
            <w:r w:rsidRPr="00E84A2B">
              <w:rPr>
                <w:color w:val="000000"/>
                <w:sz w:val="20"/>
                <w:lang w:val="ru-RU"/>
              </w:rPr>
              <w:t>/о, à/а) для указания времени</w:t>
            </w:r>
          </w:p>
        </w:tc>
        <w:bookmarkEnd w:id="92"/>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Какой твой любимый предмет?</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93" w:name="z1562"/>
            <w:r w:rsidRPr="00E84A2B">
              <w:rPr>
                <w:color w:val="000000"/>
                <w:sz w:val="20"/>
                <w:lang w:val="ru-RU"/>
              </w:rPr>
              <w:t>2.1.2.1 понимать с поддержкой учителя более широкий диапазон общих личных вопросов;</w:t>
            </w:r>
            <w:r w:rsidRPr="00E84A2B">
              <w:rPr>
                <w:lang w:val="ru-RU"/>
              </w:rPr>
              <w:br/>
            </w:r>
            <w:r w:rsidRPr="00E84A2B">
              <w:rPr>
                <w:color w:val="000000"/>
                <w:sz w:val="20"/>
                <w:lang w:val="ru-RU"/>
              </w:rPr>
              <w:t>2.1.3.1 понимать основные моменты в небольших диалогах на знакомые темы: цвет и количество;</w:t>
            </w:r>
            <w:r w:rsidRPr="00E84A2B">
              <w:rPr>
                <w:lang w:val="ru-RU"/>
              </w:rPr>
              <w:br/>
            </w:r>
            <w:r w:rsidRPr="00E84A2B">
              <w:rPr>
                <w:color w:val="000000"/>
                <w:sz w:val="20"/>
                <w:lang w:val="ru-RU"/>
              </w:rPr>
              <w:t>2.2.3.1 использовать ограниченное количество общих слов, фраз и коротких предложений при описании предметов, действий и видов деятельности, выполняемых на уроке;</w:t>
            </w:r>
            <w:r w:rsidRPr="00E84A2B">
              <w:rPr>
                <w:lang w:val="ru-RU"/>
              </w:rPr>
              <w:br/>
            </w:r>
            <w:r w:rsidRPr="00E84A2B">
              <w:rPr>
                <w:color w:val="000000"/>
                <w:sz w:val="20"/>
                <w:lang w:val="ru-RU"/>
              </w:rPr>
              <w:t>2.3.2.1 определять, запоминать и произносить часто используемые сочетания звуков и букв;</w:t>
            </w:r>
            <w:r w:rsidRPr="00E84A2B">
              <w:rPr>
                <w:lang w:val="ru-RU"/>
              </w:rPr>
              <w:br/>
            </w:r>
            <w:r w:rsidRPr="00E84A2B">
              <w:rPr>
                <w:color w:val="000000"/>
                <w:sz w:val="20"/>
                <w:lang w:val="ru-RU"/>
              </w:rPr>
              <w:t>2.4.7.1 правильно записывать некоторые знакомые часто используемые слова при выполнении письменных заданий под руководством учителя</w:t>
            </w:r>
          </w:p>
        </w:tc>
        <w:bookmarkEnd w:id="93"/>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Школьные фотографии</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94" w:name="z1566"/>
            <w:r w:rsidRPr="00E84A2B">
              <w:rPr>
                <w:color w:val="000000"/>
                <w:sz w:val="20"/>
                <w:lang w:val="ru-RU"/>
              </w:rPr>
              <w:t>2.2.2.1 задавать вопросы, касающиеся базовых потребностей и направленные на нахождение информации по знакомым темам и видам деятельности, выполняемым на уроке;</w:t>
            </w:r>
            <w:r w:rsidRPr="00E84A2B">
              <w:rPr>
                <w:lang w:val="ru-RU"/>
              </w:rPr>
              <w:br/>
            </w:r>
            <w:r w:rsidRPr="00E84A2B">
              <w:rPr>
                <w:color w:val="000000"/>
                <w:sz w:val="20"/>
                <w:lang w:val="ru-RU"/>
              </w:rPr>
              <w:t>2.2.4.1 отвечать с поддержкой учителя на стандартные вопросы, представляя личную и фактическую информацию;</w:t>
            </w:r>
            <w:r w:rsidRPr="00E84A2B">
              <w:rPr>
                <w:lang w:val="ru-RU"/>
              </w:rPr>
              <w:br/>
            </w:r>
            <w:r w:rsidRPr="00E84A2B">
              <w:rPr>
                <w:color w:val="000000"/>
                <w:sz w:val="20"/>
                <w:lang w:val="ru-RU"/>
              </w:rPr>
              <w:t>2.3.2.1 определять, запоминать и произносить часто используемые сочетания звуков и букв;</w:t>
            </w:r>
            <w:r w:rsidRPr="00E84A2B">
              <w:rPr>
                <w:lang w:val="ru-RU"/>
              </w:rPr>
              <w:br/>
            </w:r>
            <w:r w:rsidRPr="00E84A2B">
              <w:rPr>
                <w:color w:val="000000"/>
                <w:sz w:val="20"/>
                <w:lang w:val="ru-RU"/>
              </w:rPr>
              <w:t xml:space="preserve"> 2.5.7.1 использовать личные местоимения при спряжении глаголов в </w:t>
            </w:r>
            <w:r>
              <w:rPr>
                <w:color w:val="000000"/>
                <w:sz w:val="20"/>
              </w:rPr>
              <w:t>Pr</w:t>
            </w:r>
            <w:r w:rsidRPr="00E84A2B">
              <w:rPr>
                <w:color w:val="000000"/>
                <w:sz w:val="20"/>
                <w:lang w:val="ru-RU"/>
              </w:rPr>
              <w:t>é</w:t>
            </w:r>
            <w:r>
              <w:rPr>
                <w:color w:val="000000"/>
                <w:sz w:val="20"/>
              </w:rPr>
              <w:t>sent</w:t>
            </w:r>
            <w:r w:rsidRPr="00E84A2B">
              <w:rPr>
                <w:color w:val="000000"/>
                <w:sz w:val="20"/>
                <w:lang w:val="ru-RU"/>
              </w:rPr>
              <w:t xml:space="preserve">/Прэзан в 1 и 3 лице </w:t>
            </w:r>
          </w:p>
        </w:tc>
        <w:bookmarkEnd w:id="94"/>
      </w:tr>
      <w:tr w:rsidR="00E84A2B" w:rsidRPr="00E84A2B" w:rsidTr="00A41477">
        <w:trPr>
          <w:trHeight w:val="30"/>
          <w:tblCellSpacing w:w="0" w:type="auto"/>
        </w:trPr>
        <w:tc>
          <w:tcPr>
            <w:tcW w:w="56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Окружающая среда</w:t>
            </w: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Окружающий нас мир</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95" w:name="z1569"/>
            <w:r w:rsidRPr="00E84A2B">
              <w:rPr>
                <w:color w:val="000000"/>
                <w:sz w:val="20"/>
                <w:lang w:val="ru-RU"/>
              </w:rPr>
              <w:t>2.1.3.1 понимать основные моменты в небольших диалогах на знакомые темы: цвет и количество;</w:t>
            </w:r>
            <w:r w:rsidRPr="00E84A2B">
              <w:rPr>
                <w:lang w:val="ru-RU"/>
              </w:rPr>
              <w:br/>
            </w:r>
            <w:r w:rsidRPr="00E84A2B">
              <w:rPr>
                <w:color w:val="000000"/>
                <w:sz w:val="20"/>
                <w:lang w:val="ru-RU"/>
              </w:rPr>
              <w:t>2.1.5.1 определять пропущенные фонемы в неполных словах;</w:t>
            </w:r>
            <w:r w:rsidRPr="00E84A2B">
              <w:rPr>
                <w:lang w:val="ru-RU"/>
              </w:rPr>
              <w:br/>
            </w:r>
            <w:r w:rsidRPr="00E84A2B">
              <w:rPr>
                <w:color w:val="000000"/>
                <w:sz w:val="20"/>
                <w:lang w:val="ru-RU"/>
              </w:rPr>
              <w:t>2.2.3.1 использовать ограниченное количество общих слов, фраз и коротких предложений при описании предметов, действий и видов деятельности, выполняемых на уроке;</w:t>
            </w:r>
            <w:r w:rsidRPr="00E84A2B">
              <w:rPr>
                <w:lang w:val="ru-RU"/>
              </w:rPr>
              <w:br/>
            </w:r>
            <w:r w:rsidRPr="00E84A2B">
              <w:rPr>
                <w:color w:val="000000"/>
                <w:sz w:val="20"/>
                <w:lang w:val="ru-RU"/>
              </w:rPr>
              <w:t>2.2.4.1 отвечать с поддержкой учителя на стандартные вопросы, представляя личную и фактическую информацию;</w:t>
            </w:r>
            <w:r w:rsidRPr="00E84A2B">
              <w:rPr>
                <w:lang w:val="ru-RU"/>
              </w:rPr>
              <w:br/>
            </w:r>
            <w:r w:rsidRPr="00E84A2B">
              <w:rPr>
                <w:color w:val="000000"/>
                <w:sz w:val="20"/>
                <w:lang w:val="ru-RU"/>
              </w:rPr>
              <w:t xml:space="preserve">2.5.5.1 использовать вопросительные местоимения </w:t>
            </w:r>
            <w:r>
              <w:rPr>
                <w:color w:val="000000"/>
                <w:sz w:val="20"/>
              </w:rPr>
              <w:t>comment</w:t>
            </w:r>
            <w:r w:rsidRPr="00E84A2B">
              <w:rPr>
                <w:color w:val="000000"/>
                <w:sz w:val="20"/>
                <w:lang w:val="ru-RU"/>
              </w:rPr>
              <w:t xml:space="preserve">/коман, </w:t>
            </w:r>
            <w:r>
              <w:rPr>
                <w:color w:val="000000"/>
                <w:sz w:val="20"/>
              </w:rPr>
              <w:t>de</w:t>
            </w:r>
            <w:r w:rsidRPr="00E84A2B">
              <w:rPr>
                <w:color w:val="000000"/>
                <w:sz w:val="20"/>
                <w:lang w:val="ru-RU"/>
              </w:rPr>
              <w:t xml:space="preserve"> </w:t>
            </w:r>
            <w:r>
              <w:rPr>
                <w:color w:val="000000"/>
                <w:sz w:val="20"/>
              </w:rPr>
              <w:t>quelle</w:t>
            </w:r>
            <w:r w:rsidRPr="00E84A2B">
              <w:rPr>
                <w:color w:val="000000"/>
                <w:sz w:val="20"/>
                <w:lang w:val="ru-RU"/>
              </w:rPr>
              <w:t xml:space="preserve"> </w:t>
            </w:r>
            <w:r>
              <w:rPr>
                <w:color w:val="000000"/>
                <w:sz w:val="20"/>
              </w:rPr>
              <w:t>couleur</w:t>
            </w:r>
            <w:r w:rsidRPr="00E84A2B">
              <w:rPr>
                <w:color w:val="000000"/>
                <w:sz w:val="20"/>
                <w:lang w:val="ru-RU"/>
              </w:rPr>
              <w:t xml:space="preserve">/дҰ кэль кулҰр? при составлении вопросов о том, какие эти предметы и какого они цвета; </w:t>
            </w:r>
            <w:r w:rsidRPr="00E84A2B">
              <w:rPr>
                <w:lang w:val="ru-RU"/>
              </w:rPr>
              <w:br/>
            </w:r>
            <w:r w:rsidRPr="00E84A2B">
              <w:rPr>
                <w:color w:val="000000"/>
                <w:sz w:val="20"/>
                <w:lang w:val="ru-RU"/>
              </w:rPr>
              <w:t xml:space="preserve">2.5.12.1 использовать союзы </w:t>
            </w:r>
            <w:r>
              <w:rPr>
                <w:color w:val="000000"/>
                <w:sz w:val="20"/>
              </w:rPr>
              <w:t>et</w:t>
            </w:r>
            <w:r w:rsidRPr="00E84A2B">
              <w:rPr>
                <w:color w:val="000000"/>
                <w:sz w:val="20"/>
                <w:lang w:val="ru-RU"/>
              </w:rPr>
              <w:t xml:space="preserve">/э, </w:t>
            </w:r>
            <w:r>
              <w:rPr>
                <w:color w:val="000000"/>
                <w:sz w:val="20"/>
              </w:rPr>
              <w:t>ou</w:t>
            </w:r>
            <w:r w:rsidRPr="00E84A2B">
              <w:rPr>
                <w:color w:val="000000"/>
                <w:sz w:val="20"/>
                <w:lang w:val="ru-RU"/>
              </w:rPr>
              <w:t xml:space="preserve">/у, </w:t>
            </w:r>
            <w:r>
              <w:rPr>
                <w:color w:val="000000"/>
                <w:sz w:val="20"/>
              </w:rPr>
              <w:t>ou</w:t>
            </w:r>
            <w:r w:rsidRPr="00E84A2B">
              <w:rPr>
                <w:color w:val="000000"/>
                <w:sz w:val="20"/>
                <w:lang w:val="ru-RU"/>
              </w:rPr>
              <w:t xml:space="preserve">/у, </w:t>
            </w:r>
            <w:r>
              <w:rPr>
                <w:color w:val="000000"/>
                <w:sz w:val="20"/>
              </w:rPr>
              <w:t>bien</w:t>
            </w:r>
            <w:r w:rsidRPr="00E84A2B">
              <w:rPr>
                <w:color w:val="000000"/>
                <w:sz w:val="20"/>
                <w:lang w:val="ru-RU"/>
              </w:rPr>
              <w:t>/бьен для связки слов и фраз</w:t>
            </w:r>
          </w:p>
        </w:tc>
        <w:bookmarkEnd w:id="95"/>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Дикие животные </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96" w:name="z1574"/>
            <w:r w:rsidRPr="00E84A2B">
              <w:rPr>
                <w:color w:val="000000"/>
                <w:sz w:val="20"/>
                <w:lang w:val="ru-RU"/>
              </w:rPr>
              <w:t>2.2.1.1 составлять простые высказывания о себе, других людях, предметах на знакомые темы и видах деятельности, выполняемых на уроке;</w:t>
            </w:r>
            <w:r w:rsidRPr="00E84A2B">
              <w:rPr>
                <w:lang w:val="ru-RU"/>
              </w:rPr>
              <w:br/>
            </w:r>
            <w:r w:rsidRPr="00E84A2B">
              <w:rPr>
                <w:color w:val="000000"/>
                <w:sz w:val="20"/>
                <w:lang w:val="ru-RU"/>
              </w:rPr>
              <w:t>2.2.2.1 задавать вопросы, касающиеся базовых потребностей и направленные на нахождение информации по знакомым темам и видам деятельности, выполняемым на уроке;</w:t>
            </w:r>
            <w:r w:rsidRPr="00E84A2B">
              <w:rPr>
                <w:lang w:val="ru-RU"/>
              </w:rPr>
              <w:br/>
            </w:r>
            <w:r w:rsidRPr="00E84A2B">
              <w:rPr>
                <w:color w:val="000000"/>
                <w:sz w:val="20"/>
                <w:lang w:val="ru-RU"/>
              </w:rPr>
              <w:t>2.2.7.1 правильно расставлять ударения в знакомых сложных словах;</w:t>
            </w:r>
            <w:r w:rsidRPr="00E84A2B">
              <w:rPr>
                <w:lang w:val="ru-RU"/>
              </w:rPr>
              <w:br/>
            </w:r>
            <w:r w:rsidRPr="00E84A2B">
              <w:rPr>
                <w:color w:val="000000"/>
                <w:sz w:val="20"/>
                <w:lang w:val="ru-RU"/>
              </w:rPr>
              <w:t>2.3.3.1 читать со значительной поддержкой простые слова, фразы и предложения на знакомые и общие темы и выполнять знакомые инструкции в классе;</w:t>
            </w:r>
            <w:r w:rsidRPr="00E84A2B">
              <w:rPr>
                <w:lang w:val="ru-RU"/>
              </w:rPr>
              <w:br/>
            </w:r>
            <w:r w:rsidRPr="00E84A2B">
              <w:rPr>
                <w:color w:val="000000"/>
                <w:sz w:val="20"/>
                <w:lang w:val="ru-RU"/>
              </w:rPr>
              <w:t>2.5.8.1 использовать простое повелительное наклонение (утвердительная форма) при составлении стандартных команд или инструкций;</w:t>
            </w:r>
            <w:r w:rsidRPr="00E84A2B">
              <w:rPr>
                <w:lang w:val="ru-RU"/>
              </w:rPr>
              <w:br/>
            </w:r>
            <w:r w:rsidRPr="00E84A2B">
              <w:rPr>
                <w:color w:val="000000"/>
                <w:sz w:val="20"/>
                <w:lang w:val="ru-RU"/>
              </w:rPr>
              <w:t xml:space="preserve">2.5.13.1 использовать модальный глагол </w:t>
            </w:r>
            <w:r>
              <w:rPr>
                <w:color w:val="000000"/>
                <w:sz w:val="20"/>
              </w:rPr>
              <w:t>pouvoir</w:t>
            </w:r>
            <w:r w:rsidRPr="00E84A2B">
              <w:rPr>
                <w:color w:val="000000"/>
                <w:sz w:val="20"/>
                <w:lang w:val="ru-RU"/>
              </w:rPr>
              <w:t>/пувуар при описании способности, в просьбах и предложениях</w:t>
            </w:r>
          </w:p>
        </w:tc>
        <w:bookmarkEnd w:id="96"/>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Чем питаютсяживотные?</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97" w:name="z1579"/>
            <w:r w:rsidRPr="00E84A2B">
              <w:rPr>
                <w:color w:val="000000"/>
                <w:sz w:val="20"/>
                <w:lang w:val="ru-RU"/>
              </w:rPr>
              <w:t>2.1.3.1 понимать основные моменты в небольших диалогах на знакомые темы: цвет и количество;</w:t>
            </w:r>
            <w:r w:rsidRPr="00E84A2B">
              <w:rPr>
                <w:lang w:val="ru-RU"/>
              </w:rPr>
              <w:br/>
            </w:r>
            <w:r w:rsidRPr="00E84A2B">
              <w:rPr>
                <w:color w:val="000000"/>
                <w:sz w:val="20"/>
                <w:lang w:val="ru-RU"/>
              </w:rPr>
              <w:t>2.1.5.1 определять пропущенные фонемы в неполных словах;</w:t>
            </w:r>
            <w:r w:rsidRPr="00E84A2B">
              <w:rPr>
                <w:lang w:val="ru-RU"/>
              </w:rPr>
              <w:br/>
            </w:r>
            <w:r w:rsidRPr="00E84A2B">
              <w:rPr>
                <w:color w:val="000000"/>
                <w:sz w:val="20"/>
                <w:lang w:val="ru-RU"/>
              </w:rPr>
              <w:t xml:space="preserve">2.2.3.1 использовать ограниченное количество общих слов, фраз и коротких предложений при описании предметов, действий и видов </w:t>
            </w:r>
            <w:r w:rsidRPr="00E84A2B">
              <w:rPr>
                <w:color w:val="000000"/>
                <w:sz w:val="20"/>
                <w:lang w:val="ru-RU"/>
              </w:rPr>
              <w:lastRenderedPageBreak/>
              <w:t>деятельности, выполняемых на уроке;</w:t>
            </w:r>
            <w:r w:rsidRPr="00E84A2B">
              <w:rPr>
                <w:lang w:val="ru-RU"/>
              </w:rPr>
              <w:br/>
            </w:r>
            <w:r w:rsidRPr="00E84A2B">
              <w:rPr>
                <w:color w:val="000000"/>
                <w:sz w:val="20"/>
                <w:lang w:val="ru-RU"/>
              </w:rPr>
              <w:t xml:space="preserve"> 2.3.5.1 понимать с использованием контекстных подсказок основные идеи простых предложений на знакомые темы </w:t>
            </w:r>
          </w:p>
        </w:tc>
        <w:bookmarkEnd w:id="97"/>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Идем на пикник</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98" w:name="z1582"/>
            <w:r w:rsidRPr="00E84A2B">
              <w:rPr>
                <w:color w:val="000000"/>
                <w:sz w:val="20"/>
                <w:lang w:val="ru-RU"/>
              </w:rPr>
              <w:t>2.1.5.1 определять пропущенные фонемы в неполных словах;</w:t>
            </w:r>
            <w:r w:rsidRPr="00E84A2B">
              <w:rPr>
                <w:lang w:val="ru-RU"/>
              </w:rPr>
              <w:br/>
            </w:r>
            <w:r w:rsidRPr="00E84A2B">
              <w:rPr>
                <w:color w:val="000000"/>
                <w:sz w:val="20"/>
                <w:lang w:val="ru-RU"/>
              </w:rPr>
              <w:t>2.2.2.1 задавать вопросы, касающиеся базовых потребностей и направленные на нахождение информации по знакомым темам и видам деятельности, выполняемым на уроке;</w:t>
            </w:r>
            <w:r w:rsidRPr="00E84A2B">
              <w:rPr>
                <w:lang w:val="ru-RU"/>
              </w:rPr>
              <w:br/>
            </w:r>
            <w:r w:rsidRPr="00E84A2B">
              <w:rPr>
                <w:color w:val="000000"/>
                <w:sz w:val="20"/>
                <w:lang w:val="ru-RU"/>
              </w:rPr>
              <w:t>2.3.3.1 читать со значительной поддержкой простые слова, фразы и предложения на знакомые и общие темы и выполнять знакомые инструкции в классе;</w:t>
            </w:r>
            <w:r w:rsidRPr="00E84A2B">
              <w:rPr>
                <w:lang w:val="ru-RU"/>
              </w:rPr>
              <w:br/>
            </w:r>
            <w:r w:rsidRPr="00E84A2B">
              <w:rPr>
                <w:color w:val="000000"/>
                <w:sz w:val="20"/>
                <w:lang w:val="ru-RU"/>
              </w:rPr>
              <w:t xml:space="preserve">2.5.4.1 использовать предлоги </w:t>
            </w:r>
            <w:r>
              <w:rPr>
                <w:color w:val="000000"/>
                <w:sz w:val="20"/>
              </w:rPr>
              <w:t>devant</w:t>
            </w:r>
            <w:r w:rsidRPr="00E84A2B">
              <w:rPr>
                <w:color w:val="000000"/>
                <w:sz w:val="20"/>
                <w:lang w:val="ru-RU"/>
              </w:rPr>
              <w:t xml:space="preserve">/дҰван, </w:t>
            </w:r>
            <w:r>
              <w:rPr>
                <w:color w:val="000000"/>
                <w:sz w:val="20"/>
              </w:rPr>
              <w:t>derri</w:t>
            </w:r>
            <w:r w:rsidRPr="00E84A2B">
              <w:rPr>
                <w:color w:val="000000"/>
                <w:sz w:val="20"/>
                <w:lang w:val="ru-RU"/>
              </w:rPr>
              <w:t>è</w:t>
            </w:r>
            <w:r>
              <w:rPr>
                <w:color w:val="000000"/>
                <w:sz w:val="20"/>
              </w:rPr>
              <w:t>re</w:t>
            </w:r>
            <w:r w:rsidRPr="00E84A2B">
              <w:rPr>
                <w:color w:val="000000"/>
                <w:sz w:val="20"/>
                <w:lang w:val="ru-RU"/>
              </w:rPr>
              <w:t xml:space="preserve">/дэрьер, à </w:t>
            </w:r>
            <w:r>
              <w:rPr>
                <w:color w:val="000000"/>
                <w:sz w:val="20"/>
              </w:rPr>
              <w:t>cot</w:t>
            </w:r>
            <w:r w:rsidRPr="00E84A2B">
              <w:rPr>
                <w:color w:val="000000"/>
                <w:sz w:val="20"/>
                <w:lang w:val="ru-RU"/>
              </w:rPr>
              <w:t xml:space="preserve">é </w:t>
            </w:r>
            <w:r>
              <w:rPr>
                <w:color w:val="000000"/>
                <w:sz w:val="20"/>
              </w:rPr>
              <w:t>de</w:t>
            </w:r>
            <w:r w:rsidRPr="00E84A2B">
              <w:rPr>
                <w:color w:val="000000"/>
                <w:sz w:val="20"/>
                <w:lang w:val="ru-RU"/>
              </w:rPr>
              <w:t>/а котэ дҰ для указания того, что и где находится</w:t>
            </w:r>
          </w:p>
        </w:tc>
        <w:bookmarkEnd w:id="98"/>
      </w:tr>
      <w:tr w:rsidR="00E84A2B"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3 четверть</w:t>
            </w:r>
          </w:p>
        </w:tc>
      </w:tr>
      <w:tr w:rsidR="00E84A2B" w:rsidRPr="00E84A2B" w:rsidTr="00A41477">
        <w:trPr>
          <w:trHeight w:val="30"/>
          <w:tblCellSpacing w:w="0" w:type="auto"/>
        </w:trPr>
        <w:tc>
          <w:tcPr>
            <w:tcW w:w="56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В здоровом теле здоровый дух</w:t>
            </w: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Спорт делает сильным и счастливым </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99" w:name="z1585"/>
            <w:r w:rsidRPr="00E84A2B">
              <w:rPr>
                <w:color w:val="000000"/>
                <w:sz w:val="20"/>
                <w:lang w:val="ru-RU"/>
              </w:rPr>
              <w:t>2.2.3.1 использовать ограниченное количество общих слов, фраз и коротких предложений при описании предметов, действий и видов деятельности, выполняемых на уроке;</w:t>
            </w:r>
            <w:r w:rsidRPr="00E84A2B">
              <w:rPr>
                <w:lang w:val="ru-RU"/>
              </w:rPr>
              <w:br/>
            </w:r>
            <w:r w:rsidRPr="00E84A2B">
              <w:rPr>
                <w:color w:val="000000"/>
                <w:sz w:val="20"/>
                <w:lang w:val="ru-RU"/>
              </w:rPr>
              <w:t>2.3.1.1 читать и произносить слова по буквам вслух;</w:t>
            </w:r>
            <w:r w:rsidRPr="00E84A2B">
              <w:rPr>
                <w:lang w:val="ru-RU"/>
              </w:rPr>
              <w:br/>
            </w:r>
            <w:r w:rsidRPr="00E84A2B">
              <w:rPr>
                <w:color w:val="000000"/>
                <w:sz w:val="20"/>
                <w:lang w:val="ru-RU"/>
              </w:rPr>
              <w:t>2.3.6.1 понимать со значительной визуальной поддержкой фактическую информацию в небольших несложных текстах на знакомые темы;</w:t>
            </w:r>
            <w:r w:rsidRPr="00E84A2B">
              <w:rPr>
                <w:lang w:val="ru-RU"/>
              </w:rPr>
              <w:br/>
            </w:r>
            <w:r w:rsidRPr="00E84A2B">
              <w:rPr>
                <w:color w:val="000000"/>
                <w:sz w:val="20"/>
                <w:lang w:val="ru-RU"/>
              </w:rPr>
              <w:t xml:space="preserve">2.5.6.1 использовать притяжательные местоимения </w:t>
            </w:r>
            <w:r>
              <w:rPr>
                <w:color w:val="000000"/>
                <w:sz w:val="20"/>
              </w:rPr>
              <w:t>mon</w:t>
            </w:r>
            <w:r w:rsidRPr="00E84A2B">
              <w:rPr>
                <w:color w:val="000000"/>
                <w:sz w:val="20"/>
                <w:lang w:val="ru-RU"/>
              </w:rPr>
              <w:t xml:space="preserve">/мон, </w:t>
            </w:r>
            <w:r>
              <w:rPr>
                <w:color w:val="000000"/>
                <w:sz w:val="20"/>
              </w:rPr>
              <w:t>ma</w:t>
            </w:r>
            <w:r w:rsidRPr="00E84A2B">
              <w:rPr>
                <w:color w:val="000000"/>
                <w:sz w:val="20"/>
                <w:lang w:val="ru-RU"/>
              </w:rPr>
              <w:t xml:space="preserve">/ма, </w:t>
            </w:r>
            <w:r>
              <w:rPr>
                <w:color w:val="000000"/>
                <w:sz w:val="20"/>
              </w:rPr>
              <w:t>me</w:t>
            </w:r>
            <w:r w:rsidRPr="00E84A2B">
              <w:rPr>
                <w:color w:val="000000"/>
                <w:sz w:val="20"/>
                <w:lang w:val="ru-RU"/>
              </w:rPr>
              <w:t>/мэ при составлении вопросов и ответов на них</w:t>
            </w:r>
          </w:p>
        </w:tc>
        <w:bookmarkEnd w:id="99"/>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Соревнования</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00" w:name="z1588"/>
            <w:r w:rsidRPr="00E84A2B">
              <w:rPr>
                <w:color w:val="000000"/>
                <w:sz w:val="20"/>
                <w:lang w:val="ru-RU"/>
              </w:rPr>
              <w:t>2.1.1.1 понимать короткие простые инструкции с поддержкой для выполнения заданий на уроке;</w:t>
            </w:r>
            <w:r w:rsidRPr="00E84A2B">
              <w:rPr>
                <w:lang w:val="ru-RU"/>
              </w:rPr>
              <w:br/>
            </w:r>
            <w:r w:rsidRPr="00E84A2B">
              <w:rPr>
                <w:color w:val="000000"/>
                <w:sz w:val="20"/>
                <w:lang w:val="ru-RU"/>
              </w:rPr>
              <w:t>2.1.4.1 распознавать с поддержкой учителя короткие стандартные вопросы на определение таких аспектов, как цвет и количество;</w:t>
            </w:r>
            <w:r w:rsidRPr="00E84A2B">
              <w:rPr>
                <w:lang w:val="ru-RU"/>
              </w:rPr>
              <w:br/>
            </w:r>
            <w:r w:rsidRPr="00E84A2B">
              <w:rPr>
                <w:color w:val="000000"/>
                <w:sz w:val="20"/>
                <w:lang w:val="ru-RU"/>
              </w:rPr>
              <w:t>2.2.3.1 использовать ограниченное количество общих слов, фраз и коротких предложений при описании предметов, действий и видов деятельности, выполняемых на уроке;</w:t>
            </w:r>
            <w:r w:rsidRPr="00E84A2B">
              <w:rPr>
                <w:lang w:val="ru-RU"/>
              </w:rPr>
              <w:br/>
            </w:r>
            <w:r w:rsidRPr="00E84A2B">
              <w:rPr>
                <w:color w:val="000000"/>
                <w:sz w:val="20"/>
                <w:lang w:val="ru-RU"/>
              </w:rPr>
              <w:t>2.5.2.1 использовать количественные числительные от 1 до 50</w:t>
            </w:r>
          </w:p>
        </w:tc>
        <w:bookmarkEnd w:id="100"/>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В горах</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01" w:name="z1591"/>
            <w:r w:rsidRPr="00E84A2B">
              <w:rPr>
                <w:color w:val="000000"/>
                <w:sz w:val="20"/>
                <w:lang w:val="ru-RU"/>
              </w:rPr>
              <w:t>2.1.4.1 распознавать с поддержкой учителя короткие стандартные вопросы на определение таких аспектов, как цвет и количество;</w:t>
            </w:r>
            <w:r w:rsidRPr="00E84A2B">
              <w:rPr>
                <w:lang w:val="ru-RU"/>
              </w:rPr>
              <w:br/>
            </w:r>
            <w:r w:rsidRPr="00E84A2B">
              <w:rPr>
                <w:color w:val="000000"/>
                <w:sz w:val="20"/>
                <w:lang w:val="ru-RU"/>
              </w:rPr>
              <w:t>2.2.8.1 составлять простые инструкции для других;</w:t>
            </w:r>
            <w:r w:rsidRPr="00E84A2B">
              <w:rPr>
                <w:lang w:val="ru-RU"/>
              </w:rPr>
              <w:br/>
            </w:r>
            <w:r w:rsidRPr="00E84A2B">
              <w:rPr>
                <w:color w:val="000000"/>
                <w:sz w:val="20"/>
                <w:lang w:val="ru-RU"/>
              </w:rPr>
              <w:t>2.3.1.1 читать и произносить слова по буквам вслух;</w:t>
            </w:r>
            <w:r w:rsidRPr="00E84A2B">
              <w:rPr>
                <w:lang w:val="ru-RU"/>
              </w:rPr>
              <w:br/>
            </w:r>
            <w:r w:rsidRPr="00E84A2B">
              <w:rPr>
                <w:color w:val="000000"/>
                <w:sz w:val="20"/>
                <w:lang w:val="ru-RU"/>
              </w:rPr>
              <w:t>2.3.4.1 начать использовать с поддержкой учителя простой словарь с иллюстрациями</w:t>
            </w:r>
          </w:p>
        </w:tc>
        <w:bookmarkEnd w:id="101"/>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Здоровое питание </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02" w:name="z1594"/>
            <w:r w:rsidRPr="00E84A2B">
              <w:rPr>
                <w:color w:val="000000"/>
                <w:sz w:val="20"/>
                <w:lang w:val="ru-RU"/>
              </w:rPr>
              <w:t>2.1.5.1 определять пропущенные фонемы в неполных словах;</w:t>
            </w:r>
            <w:r w:rsidRPr="00E84A2B">
              <w:rPr>
                <w:lang w:val="ru-RU"/>
              </w:rPr>
              <w:br/>
            </w:r>
            <w:r w:rsidRPr="00E84A2B">
              <w:rPr>
                <w:color w:val="000000"/>
                <w:sz w:val="20"/>
                <w:lang w:val="ru-RU"/>
              </w:rPr>
              <w:t>2.2.4.1 отвечать с поддержкой учителя на стандартные вопросы, представляя личную и фактическую информацию;</w:t>
            </w:r>
            <w:r w:rsidRPr="00E84A2B">
              <w:rPr>
                <w:lang w:val="ru-RU"/>
              </w:rPr>
              <w:br/>
            </w:r>
            <w:r w:rsidRPr="00E84A2B">
              <w:rPr>
                <w:color w:val="000000"/>
                <w:sz w:val="20"/>
                <w:lang w:val="ru-RU"/>
              </w:rPr>
              <w:t>2.3.3.1 читать со значительной поддержкой простые слова, фразы и предложения на знакомые и общие темы и выполнять знакомые инструкции в классе;</w:t>
            </w:r>
            <w:r w:rsidRPr="00E84A2B">
              <w:rPr>
                <w:lang w:val="ru-RU"/>
              </w:rPr>
              <w:br/>
            </w:r>
            <w:r w:rsidRPr="00E84A2B">
              <w:rPr>
                <w:color w:val="000000"/>
                <w:sz w:val="20"/>
                <w:lang w:val="ru-RU"/>
              </w:rPr>
              <w:t>2.4.3.1 писать короткие фразы для определения людей, мест и предметов;</w:t>
            </w:r>
            <w:r w:rsidRPr="00E84A2B">
              <w:rPr>
                <w:lang w:val="ru-RU"/>
              </w:rPr>
              <w:br/>
            </w:r>
            <w:r w:rsidRPr="00E84A2B">
              <w:rPr>
                <w:color w:val="000000"/>
                <w:sz w:val="20"/>
                <w:lang w:val="ru-RU"/>
              </w:rPr>
              <w:t xml:space="preserve">2.5.13.1 использовать модальный глагол </w:t>
            </w:r>
            <w:r>
              <w:rPr>
                <w:color w:val="000000"/>
                <w:sz w:val="20"/>
              </w:rPr>
              <w:t>pouvoir</w:t>
            </w:r>
            <w:r w:rsidRPr="00E84A2B">
              <w:rPr>
                <w:color w:val="000000"/>
                <w:sz w:val="20"/>
                <w:lang w:val="ru-RU"/>
              </w:rPr>
              <w:t>/пувуар при описании способности, в просьбах и предложениях</w:t>
            </w:r>
          </w:p>
        </w:tc>
        <w:bookmarkEnd w:id="102"/>
      </w:tr>
      <w:tr w:rsidR="00E84A2B" w:rsidRPr="00E84A2B" w:rsidTr="00A41477">
        <w:trPr>
          <w:trHeight w:val="30"/>
          <w:tblCellSpacing w:w="0" w:type="auto"/>
        </w:trPr>
        <w:tc>
          <w:tcPr>
            <w:tcW w:w="56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Традиции и обычаи</w:t>
            </w: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Праздники и традиции</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03" w:name="z1598"/>
            <w:r w:rsidRPr="00E84A2B">
              <w:rPr>
                <w:color w:val="000000"/>
                <w:sz w:val="20"/>
                <w:lang w:val="ru-RU"/>
              </w:rPr>
              <w:t xml:space="preserve"> 2.1.1.1 понимать короткие простые инструкции с поддержкой для выполнения заданий на уроке; </w:t>
            </w:r>
            <w:r w:rsidRPr="00E84A2B">
              <w:rPr>
                <w:lang w:val="ru-RU"/>
              </w:rPr>
              <w:br/>
            </w:r>
            <w:r w:rsidRPr="00E84A2B">
              <w:rPr>
                <w:color w:val="000000"/>
                <w:sz w:val="20"/>
                <w:lang w:val="ru-RU"/>
              </w:rPr>
              <w:t>2.2.4.1 отвечать с поддержкой учителя на стандартные вопросы, представляя личную и фактическую информацию;</w:t>
            </w:r>
            <w:r w:rsidRPr="00E84A2B">
              <w:rPr>
                <w:lang w:val="ru-RU"/>
              </w:rPr>
              <w:br/>
            </w:r>
            <w:r w:rsidRPr="00E84A2B">
              <w:rPr>
                <w:color w:val="000000"/>
                <w:sz w:val="20"/>
                <w:lang w:val="ru-RU"/>
              </w:rPr>
              <w:t>2.5.8.1 использовать простое повелительное наклонение (утвердительная форма) при составлении стандартных команд или инструкций;</w:t>
            </w:r>
            <w:r w:rsidRPr="00E84A2B">
              <w:rPr>
                <w:lang w:val="ru-RU"/>
              </w:rPr>
              <w:br/>
            </w:r>
            <w:r w:rsidRPr="00E84A2B">
              <w:rPr>
                <w:color w:val="000000"/>
                <w:sz w:val="20"/>
                <w:lang w:val="ru-RU"/>
              </w:rPr>
              <w:t>2.5.9.1 использовать простое настоящее время (</w:t>
            </w:r>
            <w:r>
              <w:rPr>
                <w:color w:val="000000"/>
                <w:sz w:val="20"/>
              </w:rPr>
              <w:t>Pr</w:t>
            </w:r>
            <w:r w:rsidRPr="00E84A2B">
              <w:rPr>
                <w:color w:val="000000"/>
                <w:sz w:val="20"/>
                <w:lang w:val="ru-RU"/>
              </w:rPr>
              <w:t>é</w:t>
            </w:r>
            <w:r>
              <w:rPr>
                <w:color w:val="000000"/>
                <w:sz w:val="20"/>
              </w:rPr>
              <w:t>sent</w:t>
            </w:r>
            <w:r w:rsidRPr="00E84A2B">
              <w:rPr>
                <w:color w:val="000000"/>
                <w:sz w:val="20"/>
                <w:lang w:val="ru-RU"/>
              </w:rPr>
              <w:t xml:space="preserve">/Прэзан) </w:t>
            </w:r>
            <w:r w:rsidRPr="00E84A2B">
              <w:rPr>
                <w:color w:val="000000"/>
                <w:sz w:val="20"/>
                <w:lang w:val="ru-RU"/>
              </w:rPr>
              <w:lastRenderedPageBreak/>
              <w:t>(утвердительная форма) и сокращения для описания того, что им нравится, своих желаний и привычек, представления фактов;</w:t>
            </w:r>
            <w:r w:rsidRPr="00E84A2B">
              <w:rPr>
                <w:lang w:val="ru-RU"/>
              </w:rPr>
              <w:br/>
            </w:r>
            <w:r w:rsidRPr="00E84A2B">
              <w:rPr>
                <w:color w:val="000000"/>
                <w:sz w:val="20"/>
                <w:lang w:val="ru-RU"/>
              </w:rPr>
              <w:t xml:space="preserve">2.5.13.1 использовать модальный глагол </w:t>
            </w:r>
            <w:r>
              <w:rPr>
                <w:color w:val="000000"/>
                <w:sz w:val="20"/>
              </w:rPr>
              <w:t>pouvoir</w:t>
            </w:r>
            <w:r w:rsidRPr="00E84A2B">
              <w:rPr>
                <w:color w:val="000000"/>
                <w:sz w:val="20"/>
                <w:lang w:val="ru-RU"/>
              </w:rPr>
              <w:t>/пувуар при описании способности, в просьбах и предложениях</w:t>
            </w:r>
          </w:p>
        </w:tc>
        <w:bookmarkEnd w:id="103"/>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Национальные блюда</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04" w:name="z1602"/>
            <w:r w:rsidRPr="00E84A2B">
              <w:rPr>
                <w:color w:val="000000"/>
                <w:sz w:val="20"/>
                <w:lang w:val="ru-RU"/>
              </w:rPr>
              <w:t>2.1.7.1 использовать с поддержкой учителя контекстные подсказки для прогнозирования содержания небольших диалогов на знакомые темы;</w:t>
            </w:r>
            <w:r w:rsidRPr="00E84A2B">
              <w:rPr>
                <w:lang w:val="ru-RU"/>
              </w:rPr>
              <w:br/>
            </w:r>
            <w:r w:rsidRPr="00E84A2B">
              <w:rPr>
                <w:color w:val="000000"/>
                <w:sz w:val="20"/>
                <w:lang w:val="ru-RU"/>
              </w:rPr>
              <w:t>2.1.9.1 распознавать речевую форму знакомых слов и выражений;</w:t>
            </w:r>
            <w:r w:rsidRPr="00E84A2B">
              <w:rPr>
                <w:lang w:val="ru-RU"/>
              </w:rPr>
              <w:br/>
            </w:r>
            <w:r w:rsidRPr="00E84A2B">
              <w:rPr>
                <w:color w:val="000000"/>
                <w:sz w:val="20"/>
                <w:lang w:val="ru-RU"/>
              </w:rPr>
              <w:t>2.2.3.1 использовать ограниченное количество общих слов, фраз и коротких предложений при описании предметов, действий и видов деятельности, выполняемых на уроке;</w:t>
            </w:r>
            <w:r w:rsidRPr="00E84A2B">
              <w:rPr>
                <w:lang w:val="ru-RU"/>
              </w:rPr>
              <w:br/>
            </w:r>
            <w:r w:rsidRPr="00E84A2B">
              <w:rPr>
                <w:color w:val="000000"/>
                <w:sz w:val="20"/>
                <w:lang w:val="ru-RU"/>
              </w:rPr>
              <w:t>2.3.1.1 читать и произносить слова по буквам вслух</w:t>
            </w:r>
          </w:p>
        </w:tc>
        <w:bookmarkEnd w:id="104"/>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Некоторые традиционные блюда французской кухни</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05" w:name="z1605"/>
            <w:r w:rsidRPr="00E84A2B">
              <w:rPr>
                <w:color w:val="000000"/>
                <w:sz w:val="20"/>
                <w:lang w:val="ru-RU"/>
              </w:rPr>
              <w:t>2.1.3.1 понимать основные моменты в небольших диалогах на знакомые темы: цвет и количество;</w:t>
            </w:r>
            <w:r w:rsidRPr="00E84A2B">
              <w:rPr>
                <w:lang w:val="ru-RU"/>
              </w:rPr>
              <w:br/>
            </w:r>
            <w:r w:rsidRPr="00E84A2B">
              <w:rPr>
                <w:color w:val="000000"/>
                <w:sz w:val="20"/>
                <w:lang w:val="ru-RU"/>
              </w:rPr>
              <w:t>2.1.6.1 понимать фактическую информацию в небольших диалогах на знакомые темы;</w:t>
            </w:r>
            <w:r w:rsidRPr="00E84A2B">
              <w:rPr>
                <w:lang w:val="ru-RU"/>
              </w:rPr>
              <w:br/>
            </w:r>
            <w:r w:rsidRPr="00E84A2B">
              <w:rPr>
                <w:color w:val="000000"/>
                <w:sz w:val="20"/>
                <w:lang w:val="ru-RU"/>
              </w:rPr>
              <w:t>2.2.4.1 отвечать с поддержкой учителя на стандартные вопросы, представляя личную и фактическую информацию;</w:t>
            </w:r>
            <w:r w:rsidRPr="00E84A2B">
              <w:rPr>
                <w:lang w:val="ru-RU"/>
              </w:rPr>
              <w:br/>
            </w:r>
            <w:r w:rsidRPr="00E84A2B">
              <w:rPr>
                <w:color w:val="000000"/>
                <w:sz w:val="20"/>
                <w:lang w:val="ru-RU"/>
              </w:rPr>
              <w:t>2.4.7.1 правильно записывать некоторые знакомые часто используемые слова при выполнении письменных заданий под руководством учителя;</w:t>
            </w:r>
            <w:r w:rsidRPr="00E84A2B">
              <w:rPr>
                <w:lang w:val="ru-RU"/>
              </w:rPr>
              <w:br/>
            </w:r>
            <w:r w:rsidRPr="00E84A2B">
              <w:rPr>
                <w:color w:val="000000"/>
                <w:sz w:val="20"/>
                <w:lang w:val="ru-RU"/>
              </w:rPr>
              <w:t>2.4.8.1 ставить под руководством учителя знаки препинания в конце коротких предложений при выполнении письменных заданий</w:t>
            </w:r>
          </w:p>
        </w:tc>
        <w:bookmarkEnd w:id="105"/>
      </w:tr>
      <w:tr w:rsidR="00E84A2B"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4 четверть</w:t>
            </w:r>
          </w:p>
        </w:tc>
      </w:tr>
      <w:tr w:rsidR="00E84A2B" w:rsidRPr="00E84A2B" w:rsidTr="00A41477">
        <w:trPr>
          <w:trHeight w:val="30"/>
          <w:tblCellSpacing w:w="0" w:type="auto"/>
        </w:trPr>
        <w:tc>
          <w:tcPr>
            <w:tcW w:w="56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Окружающая среда. Времена года</w:t>
            </w: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Четыре времени года</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06" w:name="z1609"/>
            <w:r w:rsidRPr="00E84A2B">
              <w:rPr>
                <w:color w:val="000000"/>
                <w:sz w:val="20"/>
                <w:lang w:val="ru-RU"/>
              </w:rPr>
              <w:t>2.1.8.1 понимать прослушанные небольшие рассказы на знакомые темы;</w:t>
            </w:r>
            <w:r w:rsidRPr="00E84A2B">
              <w:rPr>
                <w:lang w:val="ru-RU"/>
              </w:rPr>
              <w:br/>
            </w:r>
            <w:r w:rsidRPr="00E84A2B">
              <w:rPr>
                <w:color w:val="000000"/>
                <w:sz w:val="20"/>
                <w:lang w:val="ru-RU"/>
              </w:rPr>
              <w:t xml:space="preserve">2.2.3.1 использовать ограниченное количество общих слов, фраз и коротких предложений при описании предметов, действий и видов деятельности, выполняемых на уроке; </w:t>
            </w:r>
            <w:r w:rsidRPr="00E84A2B">
              <w:rPr>
                <w:lang w:val="ru-RU"/>
              </w:rPr>
              <w:br/>
            </w:r>
            <w:r w:rsidRPr="00E84A2B">
              <w:rPr>
                <w:color w:val="000000"/>
                <w:sz w:val="20"/>
                <w:lang w:val="ru-RU"/>
              </w:rPr>
              <w:t>2.4.8.1 ставить под руководством учителя знаки препинания в конце коротких предложений при выполнении письменных заданий;</w:t>
            </w:r>
            <w:r w:rsidRPr="00E84A2B">
              <w:rPr>
                <w:lang w:val="ru-RU"/>
              </w:rPr>
              <w:br/>
            </w:r>
            <w:r w:rsidRPr="00E84A2B">
              <w:rPr>
                <w:color w:val="000000"/>
                <w:sz w:val="20"/>
                <w:lang w:val="ru-RU"/>
              </w:rPr>
              <w:t>2.5.3.1 использовать простые прилагательные для описания людей и предметов</w:t>
            </w:r>
          </w:p>
        </w:tc>
        <w:bookmarkEnd w:id="106"/>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Какая погода?</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07" w:name="z1612"/>
            <w:r w:rsidRPr="00E84A2B">
              <w:rPr>
                <w:color w:val="000000"/>
                <w:sz w:val="20"/>
                <w:lang w:val="ru-RU"/>
              </w:rPr>
              <w:t>2.1.4.1 распознавать с поддержкой учителя короткие стандартные вопросы на определение таких аспектов, как цвет и количество;</w:t>
            </w:r>
            <w:r w:rsidRPr="00E84A2B">
              <w:rPr>
                <w:lang w:val="ru-RU"/>
              </w:rPr>
              <w:br/>
            </w:r>
            <w:r w:rsidRPr="00E84A2B">
              <w:rPr>
                <w:color w:val="000000"/>
                <w:sz w:val="20"/>
                <w:lang w:val="ru-RU"/>
              </w:rPr>
              <w:t>2.2.7.1 правильно расставлять ударения в знакомых сложных словах;</w:t>
            </w:r>
            <w:r w:rsidRPr="00E84A2B">
              <w:rPr>
                <w:lang w:val="ru-RU"/>
              </w:rPr>
              <w:br/>
            </w:r>
            <w:r w:rsidRPr="00E84A2B">
              <w:rPr>
                <w:color w:val="000000"/>
                <w:sz w:val="20"/>
                <w:lang w:val="ru-RU"/>
              </w:rPr>
              <w:t>2.3.3.1 читать со значительной поддержкой простые слова, фразы и предложения на знакомые и общие темы и выполнять знакомые инструкции в классе;</w:t>
            </w:r>
            <w:r w:rsidRPr="00E84A2B">
              <w:rPr>
                <w:lang w:val="ru-RU"/>
              </w:rPr>
              <w:br/>
            </w:r>
            <w:r w:rsidRPr="00E84A2B">
              <w:rPr>
                <w:color w:val="000000"/>
                <w:sz w:val="20"/>
                <w:lang w:val="ru-RU"/>
              </w:rPr>
              <w:t>2.3.6.1 понимать со значительной визуальной поддержкой фактическую информацию в небольших несложных текстах на знакомые темы;</w:t>
            </w:r>
            <w:r w:rsidRPr="00E84A2B">
              <w:rPr>
                <w:lang w:val="ru-RU"/>
              </w:rPr>
              <w:br/>
            </w:r>
            <w:r w:rsidRPr="00E84A2B">
              <w:rPr>
                <w:color w:val="000000"/>
                <w:sz w:val="20"/>
                <w:lang w:val="ru-RU"/>
              </w:rPr>
              <w:t>2.5.9.1 использовать простое настоящее время (</w:t>
            </w:r>
            <w:r>
              <w:rPr>
                <w:color w:val="000000"/>
                <w:sz w:val="20"/>
              </w:rPr>
              <w:t>Pr</w:t>
            </w:r>
            <w:r w:rsidRPr="00E84A2B">
              <w:rPr>
                <w:color w:val="000000"/>
                <w:sz w:val="20"/>
                <w:lang w:val="ru-RU"/>
              </w:rPr>
              <w:t>é</w:t>
            </w:r>
            <w:r>
              <w:rPr>
                <w:color w:val="000000"/>
                <w:sz w:val="20"/>
              </w:rPr>
              <w:t>sent</w:t>
            </w:r>
            <w:r w:rsidRPr="00E84A2B">
              <w:rPr>
                <w:color w:val="000000"/>
                <w:sz w:val="20"/>
                <w:lang w:val="ru-RU"/>
              </w:rPr>
              <w:t>/Прэзан) (утвердительная форма) и сокращения для описания того, что им нравится, своих желаний и привычек, представления фактов</w:t>
            </w:r>
          </w:p>
        </w:tc>
        <w:bookmarkEnd w:id="107"/>
      </w:tr>
      <w:tr w:rsid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В зоопарке</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bookmarkStart w:id="108" w:name="z1616"/>
            <w:r w:rsidRPr="00E84A2B">
              <w:rPr>
                <w:color w:val="000000"/>
                <w:sz w:val="20"/>
                <w:lang w:val="ru-RU"/>
              </w:rPr>
              <w:t>2.1.4.1 распознавать с поддержкой учителя короткие стандартные вопросы на определение таких аспектов, как цвет и количество;</w:t>
            </w:r>
            <w:r w:rsidRPr="00E84A2B">
              <w:rPr>
                <w:lang w:val="ru-RU"/>
              </w:rPr>
              <w:br/>
            </w:r>
            <w:r w:rsidRPr="00E84A2B">
              <w:rPr>
                <w:color w:val="000000"/>
                <w:sz w:val="20"/>
                <w:lang w:val="ru-RU"/>
              </w:rPr>
              <w:t xml:space="preserve">2.5.16.1 использовать союзы </w:t>
            </w:r>
            <w:r>
              <w:rPr>
                <w:color w:val="000000"/>
                <w:sz w:val="20"/>
              </w:rPr>
              <w:t>et</w:t>
            </w:r>
            <w:r w:rsidRPr="00E84A2B">
              <w:rPr>
                <w:color w:val="000000"/>
                <w:sz w:val="20"/>
                <w:lang w:val="ru-RU"/>
              </w:rPr>
              <w:t xml:space="preserve">/э, </w:t>
            </w:r>
            <w:r>
              <w:rPr>
                <w:color w:val="000000"/>
                <w:sz w:val="20"/>
              </w:rPr>
              <w:t>ou</w:t>
            </w:r>
            <w:r w:rsidRPr="00E84A2B">
              <w:rPr>
                <w:color w:val="000000"/>
                <w:sz w:val="20"/>
                <w:lang w:val="ru-RU"/>
              </w:rPr>
              <w:t xml:space="preserve">/у, </w:t>
            </w:r>
            <w:r>
              <w:rPr>
                <w:color w:val="000000"/>
                <w:sz w:val="20"/>
              </w:rPr>
              <w:t>ou</w:t>
            </w:r>
            <w:r w:rsidRPr="00E84A2B">
              <w:rPr>
                <w:color w:val="000000"/>
                <w:sz w:val="20"/>
                <w:lang w:val="ru-RU"/>
              </w:rPr>
              <w:t xml:space="preserve"> </w:t>
            </w:r>
            <w:r>
              <w:rPr>
                <w:color w:val="000000"/>
                <w:sz w:val="20"/>
              </w:rPr>
              <w:t>bien</w:t>
            </w:r>
            <w:r w:rsidRPr="00E84A2B">
              <w:rPr>
                <w:color w:val="000000"/>
                <w:sz w:val="20"/>
                <w:lang w:val="ru-RU"/>
              </w:rPr>
              <w:t>/у бьен для соединения слов и фраз;</w:t>
            </w:r>
            <w:r w:rsidRPr="00E84A2B">
              <w:rPr>
                <w:lang w:val="ru-RU"/>
              </w:rPr>
              <w:br/>
            </w:r>
            <w:r w:rsidRPr="00E84A2B">
              <w:rPr>
                <w:color w:val="000000"/>
                <w:sz w:val="20"/>
                <w:lang w:val="ru-RU"/>
              </w:rPr>
              <w:t xml:space="preserve">2.5.17.1 использовать конструкцию </w:t>
            </w:r>
            <w:r>
              <w:rPr>
                <w:color w:val="000000"/>
                <w:sz w:val="20"/>
              </w:rPr>
              <w:t>Moi aussi/Муа оси в коротких ответах на вопросы</w:t>
            </w:r>
          </w:p>
        </w:tc>
        <w:bookmarkEnd w:id="108"/>
      </w:tr>
      <w:tr w:rsid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Default="00E84A2B" w:rsidP="00A41477"/>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Прогулка</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bookmarkStart w:id="109" w:name="z1618"/>
            <w:r w:rsidRPr="00E84A2B">
              <w:rPr>
                <w:color w:val="000000"/>
                <w:sz w:val="20"/>
                <w:lang w:val="ru-RU"/>
              </w:rPr>
              <w:t>2.1.3.1 понимать основные моменты в небольших диалогах на знакомые темы: цвет и количество;</w:t>
            </w:r>
            <w:r w:rsidRPr="00E84A2B">
              <w:rPr>
                <w:lang w:val="ru-RU"/>
              </w:rPr>
              <w:br/>
            </w:r>
            <w:r w:rsidRPr="00E84A2B">
              <w:rPr>
                <w:color w:val="000000"/>
                <w:sz w:val="20"/>
                <w:lang w:val="ru-RU"/>
              </w:rPr>
              <w:t>2.2.3.1 использовать ограниченное количество общих слов, фраз и коротких предложений при описании предметов, действий и видов деятельности, выполняемых на уроке;</w:t>
            </w:r>
            <w:r w:rsidRPr="00E84A2B">
              <w:rPr>
                <w:lang w:val="ru-RU"/>
              </w:rPr>
              <w:br/>
            </w:r>
            <w:r w:rsidRPr="00E84A2B">
              <w:rPr>
                <w:color w:val="000000"/>
                <w:sz w:val="20"/>
                <w:lang w:val="ru-RU"/>
              </w:rPr>
              <w:t>2.3.1.1 читать и произносить слова по буквам вслух;</w:t>
            </w:r>
            <w:r w:rsidRPr="00E84A2B">
              <w:rPr>
                <w:lang w:val="ru-RU"/>
              </w:rPr>
              <w:br/>
            </w:r>
            <w:r w:rsidRPr="00E84A2B">
              <w:rPr>
                <w:color w:val="000000"/>
                <w:sz w:val="20"/>
                <w:lang w:val="ru-RU"/>
              </w:rPr>
              <w:lastRenderedPageBreak/>
              <w:t>2.4.5.1 записывать буквы и знакомые часто используемые слова при чтении вслух или по слогам;</w:t>
            </w:r>
            <w:r w:rsidRPr="00E84A2B">
              <w:rPr>
                <w:lang w:val="ru-RU"/>
              </w:rPr>
              <w:br/>
            </w:r>
            <w:r w:rsidRPr="00E84A2B">
              <w:rPr>
                <w:color w:val="000000"/>
                <w:sz w:val="20"/>
                <w:lang w:val="ru-RU"/>
              </w:rPr>
              <w:t xml:space="preserve">2.5.16.1 использовать союзы </w:t>
            </w:r>
            <w:r>
              <w:rPr>
                <w:color w:val="000000"/>
                <w:sz w:val="20"/>
              </w:rPr>
              <w:t>et</w:t>
            </w:r>
            <w:r w:rsidRPr="00E84A2B">
              <w:rPr>
                <w:color w:val="000000"/>
                <w:sz w:val="20"/>
                <w:lang w:val="ru-RU"/>
              </w:rPr>
              <w:t xml:space="preserve">/э, </w:t>
            </w:r>
            <w:r>
              <w:rPr>
                <w:color w:val="000000"/>
                <w:sz w:val="20"/>
              </w:rPr>
              <w:t>ou</w:t>
            </w:r>
            <w:r w:rsidRPr="00E84A2B">
              <w:rPr>
                <w:color w:val="000000"/>
                <w:sz w:val="20"/>
                <w:lang w:val="ru-RU"/>
              </w:rPr>
              <w:t xml:space="preserve">/у, </w:t>
            </w:r>
            <w:r>
              <w:rPr>
                <w:color w:val="000000"/>
                <w:sz w:val="20"/>
              </w:rPr>
              <w:t>ou</w:t>
            </w:r>
            <w:r w:rsidRPr="00E84A2B">
              <w:rPr>
                <w:color w:val="000000"/>
                <w:sz w:val="20"/>
                <w:lang w:val="ru-RU"/>
              </w:rPr>
              <w:t xml:space="preserve"> </w:t>
            </w:r>
            <w:r>
              <w:rPr>
                <w:color w:val="000000"/>
                <w:sz w:val="20"/>
              </w:rPr>
              <w:t>bien</w:t>
            </w:r>
            <w:r w:rsidRPr="00E84A2B">
              <w:rPr>
                <w:color w:val="000000"/>
                <w:sz w:val="20"/>
                <w:lang w:val="ru-RU"/>
              </w:rPr>
              <w:t>/у бьен для соединения слов и фраз;</w:t>
            </w:r>
            <w:r w:rsidRPr="00E84A2B">
              <w:rPr>
                <w:lang w:val="ru-RU"/>
              </w:rPr>
              <w:br/>
            </w:r>
            <w:r w:rsidRPr="00E84A2B">
              <w:rPr>
                <w:color w:val="000000"/>
                <w:sz w:val="20"/>
                <w:lang w:val="ru-RU"/>
              </w:rPr>
              <w:t xml:space="preserve">2.5.17.1 использовать конструкцию </w:t>
            </w:r>
            <w:r>
              <w:rPr>
                <w:color w:val="000000"/>
                <w:sz w:val="20"/>
              </w:rPr>
              <w:t>Moi aussi/Муа оси в коротких ответах на вопросы</w:t>
            </w:r>
          </w:p>
        </w:tc>
        <w:bookmarkEnd w:id="109"/>
      </w:tr>
      <w:tr w:rsidR="00E84A2B" w:rsidRPr="00E84A2B" w:rsidTr="00A41477">
        <w:trPr>
          <w:trHeight w:val="30"/>
          <w:tblCellSpacing w:w="0" w:type="auto"/>
        </w:trPr>
        <w:tc>
          <w:tcPr>
            <w:tcW w:w="56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lastRenderedPageBreak/>
              <w:t>Каникулы и путешествия</w:t>
            </w: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Я люблю путешествовать </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10" w:name="z1623"/>
            <w:r w:rsidRPr="00E84A2B">
              <w:rPr>
                <w:color w:val="000000"/>
                <w:sz w:val="20"/>
                <w:lang w:val="ru-RU"/>
              </w:rPr>
              <w:t>2.2.3.1 использовать ограниченное количество общих слов, фраз и коротких предложений при описании предметов, действий и видов деятельности, выполняемых на уроке;</w:t>
            </w:r>
            <w:r w:rsidRPr="00E84A2B">
              <w:rPr>
                <w:lang w:val="ru-RU"/>
              </w:rPr>
              <w:br/>
            </w:r>
            <w:r w:rsidRPr="00E84A2B">
              <w:rPr>
                <w:color w:val="000000"/>
                <w:sz w:val="20"/>
                <w:lang w:val="ru-RU"/>
              </w:rPr>
              <w:t>2.5.9.1 использовать простое настоящее время (</w:t>
            </w:r>
            <w:r>
              <w:rPr>
                <w:color w:val="000000"/>
                <w:sz w:val="20"/>
              </w:rPr>
              <w:t>Pr</w:t>
            </w:r>
            <w:r w:rsidRPr="00E84A2B">
              <w:rPr>
                <w:color w:val="000000"/>
                <w:sz w:val="20"/>
                <w:lang w:val="ru-RU"/>
              </w:rPr>
              <w:t>é</w:t>
            </w:r>
            <w:r>
              <w:rPr>
                <w:color w:val="000000"/>
                <w:sz w:val="20"/>
              </w:rPr>
              <w:t>sent</w:t>
            </w:r>
            <w:r w:rsidRPr="00E84A2B">
              <w:rPr>
                <w:color w:val="000000"/>
                <w:sz w:val="20"/>
                <w:lang w:val="ru-RU"/>
              </w:rPr>
              <w:t>/Прэзан) (утвердительная форма) и сокращения для описания того, что им нравится, своих желаний и привычек, представления фактов;</w:t>
            </w:r>
            <w:r w:rsidRPr="00E84A2B">
              <w:rPr>
                <w:lang w:val="ru-RU"/>
              </w:rPr>
              <w:br/>
            </w:r>
            <w:r w:rsidRPr="00E84A2B">
              <w:rPr>
                <w:color w:val="000000"/>
                <w:sz w:val="20"/>
                <w:lang w:val="ru-RU"/>
              </w:rPr>
              <w:t xml:space="preserve">2.5.14.1 использовать предлоги места и положения: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 xml:space="preserve">/дан, </w:t>
            </w:r>
            <w:r>
              <w:rPr>
                <w:color w:val="000000"/>
                <w:sz w:val="20"/>
              </w:rPr>
              <w:t>devant</w:t>
            </w:r>
            <w:r w:rsidRPr="00E84A2B">
              <w:rPr>
                <w:color w:val="000000"/>
                <w:sz w:val="20"/>
                <w:lang w:val="ru-RU"/>
              </w:rPr>
              <w:t xml:space="preserve">/дҰван, </w:t>
            </w:r>
            <w:r>
              <w:rPr>
                <w:color w:val="000000"/>
                <w:sz w:val="20"/>
              </w:rPr>
              <w:t>derri</w:t>
            </w:r>
            <w:r w:rsidRPr="00E84A2B">
              <w:rPr>
                <w:color w:val="000000"/>
                <w:sz w:val="20"/>
                <w:lang w:val="ru-RU"/>
              </w:rPr>
              <w:t>è</w:t>
            </w:r>
            <w:r>
              <w:rPr>
                <w:color w:val="000000"/>
                <w:sz w:val="20"/>
              </w:rPr>
              <w:t>re</w:t>
            </w:r>
            <w:r w:rsidRPr="00E84A2B">
              <w:rPr>
                <w:color w:val="000000"/>
                <w:sz w:val="20"/>
                <w:lang w:val="ru-RU"/>
              </w:rPr>
              <w:t xml:space="preserve">/дэрьер для описания местонахождения людей и предметов, использовать предлоги времени: </w:t>
            </w:r>
            <w:r>
              <w:rPr>
                <w:color w:val="000000"/>
                <w:sz w:val="20"/>
              </w:rPr>
              <w:t>en</w:t>
            </w:r>
            <w:r w:rsidRPr="00E84A2B">
              <w:rPr>
                <w:color w:val="000000"/>
                <w:sz w:val="20"/>
                <w:lang w:val="ru-RU"/>
              </w:rPr>
              <w:t xml:space="preserve">/ан, </w:t>
            </w:r>
            <w:r>
              <w:rPr>
                <w:color w:val="000000"/>
                <w:sz w:val="20"/>
              </w:rPr>
              <w:t>au</w:t>
            </w:r>
            <w:r w:rsidRPr="00E84A2B">
              <w:rPr>
                <w:color w:val="000000"/>
                <w:sz w:val="20"/>
                <w:lang w:val="ru-RU"/>
              </w:rPr>
              <w:t>/о, à/а) для указания времени</w:t>
            </w:r>
          </w:p>
        </w:tc>
        <w:bookmarkEnd w:id="110"/>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Подготовка к путешествию</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11" w:name="z1625"/>
            <w:r w:rsidRPr="00E84A2B">
              <w:rPr>
                <w:color w:val="000000"/>
                <w:sz w:val="20"/>
                <w:lang w:val="ru-RU"/>
              </w:rPr>
              <w:t>2.2.4.1 отвечать с поддержкой учителя на стандартные вопросы, представляя личную и фактическую информацию;</w:t>
            </w:r>
            <w:r w:rsidRPr="00E84A2B">
              <w:rPr>
                <w:lang w:val="ru-RU"/>
              </w:rPr>
              <w:br/>
            </w:r>
            <w:r w:rsidRPr="00E84A2B">
              <w:rPr>
                <w:color w:val="000000"/>
                <w:sz w:val="20"/>
                <w:lang w:val="ru-RU"/>
              </w:rPr>
              <w:t>2.3.3.1 читать со значительной поддержкой простые слова, фразы и предложения на знакомые и общие темы и выполнять знакомые инструкции в классе</w:t>
            </w:r>
          </w:p>
        </w:tc>
        <w:bookmarkEnd w:id="111"/>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В самолете</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12" w:name="z1626"/>
            <w:r w:rsidRPr="00E84A2B">
              <w:rPr>
                <w:color w:val="000000"/>
                <w:sz w:val="20"/>
                <w:lang w:val="ru-RU"/>
              </w:rPr>
              <w:t>2.2.1.1 составлять простые высказывания о себе, других людях, предметах на знакомые темы и видах деятельности, выполняемых на уроке;</w:t>
            </w:r>
            <w:r w:rsidRPr="00E84A2B">
              <w:rPr>
                <w:lang w:val="ru-RU"/>
              </w:rPr>
              <w:br/>
            </w:r>
            <w:r w:rsidRPr="00E84A2B">
              <w:rPr>
                <w:color w:val="000000"/>
                <w:sz w:val="20"/>
                <w:lang w:val="ru-RU"/>
              </w:rPr>
              <w:t xml:space="preserve">2.5.11.1 использовать лексические конструкции </w:t>
            </w:r>
            <w:r>
              <w:rPr>
                <w:color w:val="000000"/>
                <w:sz w:val="20"/>
              </w:rPr>
              <w:t>j</w:t>
            </w:r>
            <w:r w:rsidRPr="00E84A2B">
              <w:rPr>
                <w:color w:val="000000"/>
                <w:sz w:val="20"/>
                <w:lang w:val="ru-RU"/>
              </w:rPr>
              <w:t>’</w:t>
            </w:r>
            <w:r>
              <w:rPr>
                <w:color w:val="000000"/>
                <w:sz w:val="20"/>
              </w:rPr>
              <w:t>aime</w:t>
            </w:r>
            <w:r w:rsidRPr="00E84A2B">
              <w:rPr>
                <w:color w:val="000000"/>
                <w:sz w:val="20"/>
                <w:lang w:val="ru-RU"/>
              </w:rPr>
              <w:t xml:space="preserve">/жэм, </w:t>
            </w:r>
            <w:r>
              <w:rPr>
                <w:color w:val="000000"/>
                <w:sz w:val="20"/>
              </w:rPr>
              <w:t>je</w:t>
            </w:r>
            <w:r w:rsidRPr="00E84A2B">
              <w:rPr>
                <w:color w:val="000000"/>
                <w:sz w:val="20"/>
                <w:lang w:val="ru-RU"/>
              </w:rPr>
              <w:t xml:space="preserve"> </w:t>
            </w:r>
            <w:r>
              <w:rPr>
                <w:color w:val="000000"/>
                <w:sz w:val="20"/>
              </w:rPr>
              <w:t>n</w:t>
            </w:r>
            <w:r w:rsidRPr="00E84A2B">
              <w:rPr>
                <w:color w:val="000000"/>
                <w:sz w:val="20"/>
                <w:lang w:val="ru-RU"/>
              </w:rPr>
              <w:t>’</w:t>
            </w:r>
            <w:r>
              <w:rPr>
                <w:color w:val="000000"/>
                <w:sz w:val="20"/>
              </w:rPr>
              <w:t>aime</w:t>
            </w:r>
            <w:r w:rsidRPr="00E84A2B">
              <w:rPr>
                <w:color w:val="000000"/>
                <w:sz w:val="20"/>
                <w:lang w:val="ru-RU"/>
              </w:rPr>
              <w:t xml:space="preserve"> </w:t>
            </w:r>
            <w:r>
              <w:rPr>
                <w:color w:val="000000"/>
                <w:sz w:val="20"/>
              </w:rPr>
              <w:t>pas</w:t>
            </w:r>
            <w:r w:rsidRPr="00E84A2B">
              <w:rPr>
                <w:color w:val="000000"/>
                <w:sz w:val="20"/>
                <w:lang w:val="ru-RU"/>
              </w:rPr>
              <w:t>/жҰ нэм па для выражения вопросов о желании и нежелании;</w:t>
            </w:r>
            <w:r w:rsidRPr="00E84A2B">
              <w:rPr>
                <w:lang w:val="ru-RU"/>
              </w:rPr>
              <w:br/>
            </w:r>
            <w:r w:rsidRPr="00E84A2B">
              <w:rPr>
                <w:color w:val="000000"/>
                <w:sz w:val="20"/>
                <w:lang w:val="ru-RU"/>
              </w:rPr>
              <w:t xml:space="preserve">2.5.13.1 использовать модальный глагол </w:t>
            </w:r>
            <w:r>
              <w:rPr>
                <w:color w:val="000000"/>
                <w:sz w:val="20"/>
              </w:rPr>
              <w:t>pouvoir</w:t>
            </w:r>
            <w:r w:rsidRPr="00E84A2B">
              <w:rPr>
                <w:color w:val="000000"/>
                <w:sz w:val="20"/>
                <w:lang w:val="ru-RU"/>
              </w:rPr>
              <w:t>/пувуар при описании способности, в просьбах и предложениях;</w:t>
            </w:r>
            <w:r w:rsidRPr="00E84A2B">
              <w:rPr>
                <w:lang w:val="ru-RU"/>
              </w:rPr>
              <w:br/>
            </w:r>
            <w:r w:rsidRPr="00E84A2B">
              <w:rPr>
                <w:color w:val="000000"/>
                <w:sz w:val="20"/>
                <w:lang w:val="ru-RU"/>
              </w:rPr>
              <w:t xml:space="preserve">2.5.14.1 использовать предлоги места и положения: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 xml:space="preserve">/дан, </w:t>
            </w:r>
            <w:r>
              <w:rPr>
                <w:color w:val="000000"/>
                <w:sz w:val="20"/>
              </w:rPr>
              <w:t>devant</w:t>
            </w:r>
            <w:r w:rsidRPr="00E84A2B">
              <w:rPr>
                <w:color w:val="000000"/>
                <w:sz w:val="20"/>
                <w:lang w:val="ru-RU"/>
              </w:rPr>
              <w:t xml:space="preserve">/дҰван, </w:t>
            </w:r>
            <w:r>
              <w:rPr>
                <w:color w:val="000000"/>
                <w:sz w:val="20"/>
              </w:rPr>
              <w:t>derri</w:t>
            </w:r>
            <w:r w:rsidRPr="00E84A2B">
              <w:rPr>
                <w:color w:val="000000"/>
                <w:sz w:val="20"/>
                <w:lang w:val="ru-RU"/>
              </w:rPr>
              <w:t>è</w:t>
            </w:r>
            <w:r>
              <w:rPr>
                <w:color w:val="000000"/>
                <w:sz w:val="20"/>
              </w:rPr>
              <w:t>re</w:t>
            </w:r>
            <w:r w:rsidRPr="00E84A2B">
              <w:rPr>
                <w:color w:val="000000"/>
                <w:sz w:val="20"/>
                <w:lang w:val="ru-RU"/>
              </w:rPr>
              <w:t xml:space="preserve">/дэрьер для описания местонахождения людей и предметов, использовать предлоги времени: </w:t>
            </w:r>
            <w:r>
              <w:rPr>
                <w:color w:val="000000"/>
                <w:sz w:val="20"/>
              </w:rPr>
              <w:t>en</w:t>
            </w:r>
            <w:r w:rsidRPr="00E84A2B">
              <w:rPr>
                <w:color w:val="000000"/>
                <w:sz w:val="20"/>
                <w:lang w:val="ru-RU"/>
              </w:rPr>
              <w:t xml:space="preserve">/ан, </w:t>
            </w:r>
            <w:r>
              <w:rPr>
                <w:color w:val="000000"/>
                <w:sz w:val="20"/>
              </w:rPr>
              <w:t>au</w:t>
            </w:r>
            <w:r w:rsidRPr="00E84A2B">
              <w:rPr>
                <w:color w:val="000000"/>
                <w:sz w:val="20"/>
                <w:lang w:val="ru-RU"/>
              </w:rPr>
              <w:t>/о, à/а) для указания времени</w:t>
            </w:r>
          </w:p>
        </w:tc>
        <w:bookmarkEnd w:id="112"/>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Прогулки на велосипеде</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13" w:name="z1629"/>
            <w:r w:rsidRPr="00E84A2B">
              <w:rPr>
                <w:color w:val="000000"/>
                <w:sz w:val="20"/>
                <w:lang w:val="ru-RU"/>
              </w:rPr>
              <w:t xml:space="preserve"> 2.1.8.1 понимать прослушанные небольшие рассказы на знакомые темы; </w:t>
            </w:r>
            <w:r w:rsidRPr="00E84A2B">
              <w:rPr>
                <w:lang w:val="ru-RU"/>
              </w:rPr>
              <w:br/>
            </w:r>
            <w:r w:rsidRPr="00E84A2B">
              <w:rPr>
                <w:color w:val="000000"/>
                <w:sz w:val="20"/>
                <w:lang w:val="ru-RU"/>
              </w:rPr>
              <w:t>2.3.3.1 читать со значительной поддержкой простые слова, фразы и предложения на знакомые и общие темы и выполнять знакомые инструкции в классе;</w:t>
            </w:r>
            <w:r w:rsidRPr="00E84A2B">
              <w:rPr>
                <w:lang w:val="ru-RU"/>
              </w:rPr>
              <w:br/>
            </w:r>
            <w:r w:rsidRPr="00E84A2B">
              <w:rPr>
                <w:color w:val="000000"/>
                <w:sz w:val="20"/>
                <w:lang w:val="ru-RU"/>
              </w:rPr>
              <w:t xml:space="preserve">2.5.10.1 использовать основные предлоги места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 xml:space="preserve">/дан, </w:t>
            </w:r>
            <w:r>
              <w:rPr>
                <w:color w:val="000000"/>
                <w:sz w:val="20"/>
              </w:rPr>
              <w:t>devant</w:t>
            </w:r>
            <w:r w:rsidRPr="00E84A2B">
              <w:rPr>
                <w:color w:val="000000"/>
                <w:sz w:val="20"/>
                <w:lang w:val="ru-RU"/>
              </w:rPr>
              <w:t xml:space="preserve">/дҰван, </w:t>
            </w:r>
            <w:r>
              <w:rPr>
                <w:color w:val="000000"/>
                <w:sz w:val="20"/>
              </w:rPr>
              <w:t>derriere</w:t>
            </w:r>
            <w:r w:rsidRPr="00E84A2B">
              <w:rPr>
                <w:color w:val="000000"/>
                <w:sz w:val="20"/>
                <w:lang w:val="ru-RU"/>
              </w:rPr>
              <w:t>/дэрьер для описания местонахождения предметов и людей;</w:t>
            </w:r>
            <w:r w:rsidRPr="00E84A2B">
              <w:rPr>
                <w:lang w:val="ru-RU"/>
              </w:rPr>
              <w:br/>
            </w:r>
            <w:r w:rsidRPr="00E84A2B">
              <w:rPr>
                <w:color w:val="000000"/>
                <w:sz w:val="20"/>
                <w:lang w:val="ru-RU"/>
              </w:rPr>
              <w:t xml:space="preserve">2.5.13.1 использовать модальный глагол </w:t>
            </w:r>
            <w:r>
              <w:rPr>
                <w:color w:val="000000"/>
                <w:sz w:val="20"/>
              </w:rPr>
              <w:t>pouvoir</w:t>
            </w:r>
            <w:r w:rsidRPr="00E84A2B">
              <w:rPr>
                <w:color w:val="000000"/>
                <w:sz w:val="20"/>
                <w:lang w:val="ru-RU"/>
              </w:rPr>
              <w:t>/пувуар при описании способности, в просьбах и предложениях</w:t>
            </w:r>
          </w:p>
        </w:tc>
        <w:bookmarkEnd w:id="113"/>
      </w:tr>
      <w:tr w:rsidR="00E84A2B" w:rsidRPr="00E84A2B" w:rsidTr="00A41477">
        <w:trPr>
          <w:trHeight w:val="30"/>
          <w:tblCellSpacing w:w="0" w:type="auto"/>
        </w:trPr>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Путешествуем с семьей </w:t>
            </w:r>
          </w:p>
        </w:tc>
        <w:tc>
          <w:tcPr>
            <w:tcW w:w="1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14" w:name="z1632"/>
            <w:r w:rsidRPr="00E84A2B">
              <w:rPr>
                <w:color w:val="000000"/>
                <w:sz w:val="20"/>
                <w:lang w:val="ru-RU"/>
              </w:rPr>
              <w:t>2.2.4.1 отвечать с поддержкой учителя на стандартные вопросы, представляя личную и фактическую информацию;</w:t>
            </w:r>
            <w:r w:rsidRPr="00E84A2B">
              <w:rPr>
                <w:lang w:val="ru-RU"/>
              </w:rPr>
              <w:br/>
            </w:r>
            <w:r w:rsidRPr="00E84A2B">
              <w:rPr>
                <w:color w:val="000000"/>
                <w:sz w:val="20"/>
                <w:lang w:val="ru-RU"/>
              </w:rPr>
              <w:t>2.3.5.1 понимать основные идеи простых предложений на знакомые темы с использованием контекстных подсказок;</w:t>
            </w:r>
            <w:r w:rsidRPr="00E84A2B">
              <w:rPr>
                <w:lang w:val="ru-RU"/>
              </w:rPr>
              <w:br/>
            </w:r>
            <w:r w:rsidRPr="00E84A2B">
              <w:rPr>
                <w:color w:val="000000"/>
                <w:sz w:val="20"/>
                <w:lang w:val="ru-RU"/>
              </w:rPr>
              <w:t>2.4.8.1 ставить знаки препинания в коротких предложениях при выполнении письменных заданий под руководством учителя;</w:t>
            </w:r>
            <w:r w:rsidRPr="00E84A2B">
              <w:rPr>
                <w:lang w:val="ru-RU"/>
              </w:rPr>
              <w:br/>
            </w:r>
            <w:r w:rsidRPr="00E84A2B">
              <w:rPr>
                <w:color w:val="000000"/>
                <w:sz w:val="20"/>
                <w:lang w:val="ru-RU"/>
              </w:rPr>
              <w:t xml:space="preserve">2.5.14.1 использовать предлоги места и положения: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 xml:space="preserve">/дан, </w:t>
            </w:r>
            <w:r>
              <w:rPr>
                <w:color w:val="000000"/>
                <w:sz w:val="20"/>
              </w:rPr>
              <w:t>devant</w:t>
            </w:r>
            <w:r w:rsidRPr="00E84A2B">
              <w:rPr>
                <w:color w:val="000000"/>
                <w:sz w:val="20"/>
                <w:lang w:val="ru-RU"/>
              </w:rPr>
              <w:t xml:space="preserve">/дҰван, </w:t>
            </w:r>
            <w:r>
              <w:rPr>
                <w:color w:val="000000"/>
                <w:sz w:val="20"/>
              </w:rPr>
              <w:t>derri</w:t>
            </w:r>
            <w:r w:rsidRPr="00E84A2B">
              <w:rPr>
                <w:color w:val="000000"/>
                <w:sz w:val="20"/>
                <w:lang w:val="ru-RU"/>
              </w:rPr>
              <w:t>è</w:t>
            </w:r>
            <w:r>
              <w:rPr>
                <w:color w:val="000000"/>
                <w:sz w:val="20"/>
              </w:rPr>
              <w:t>re</w:t>
            </w:r>
            <w:r w:rsidRPr="00E84A2B">
              <w:rPr>
                <w:color w:val="000000"/>
                <w:sz w:val="20"/>
                <w:lang w:val="ru-RU"/>
              </w:rPr>
              <w:t xml:space="preserve">/дэрьер для описания местонахождения людей и предметов, использовать предлоги времени: </w:t>
            </w:r>
            <w:r>
              <w:rPr>
                <w:color w:val="000000"/>
                <w:sz w:val="20"/>
              </w:rPr>
              <w:t>en</w:t>
            </w:r>
            <w:r w:rsidRPr="00E84A2B">
              <w:rPr>
                <w:color w:val="000000"/>
                <w:sz w:val="20"/>
                <w:lang w:val="ru-RU"/>
              </w:rPr>
              <w:t xml:space="preserve">/ан, </w:t>
            </w:r>
            <w:r>
              <w:rPr>
                <w:color w:val="000000"/>
                <w:sz w:val="20"/>
              </w:rPr>
              <w:t>au</w:t>
            </w:r>
            <w:r w:rsidRPr="00E84A2B">
              <w:rPr>
                <w:color w:val="000000"/>
                <w:sz w:val="20"/>
                <w:lang w:val="ru-RU"/>
              </w:rPr>
              <w:t>/о, à/а) для указания времени</w:t>
            </w:r>
          </w:p>
        </w:tc>
        <w:bookmarkEnd w:id="114"/>
      </w:tr>
    </w:tbl>
    <w:p w:rsidR="00E84A2B" w:rsidRDefault="00E84A2B" w:rsidP="00E84A2B">
      <w:pPr>
        <w:spacing w:after="0"/>
        <w:jc w:val="both"/>
      </w:pPr>
      <w:bookmarkStart w:id="115" w:name="z1635"/>
      <w:r>
        <w:rPr>
          <w:color w:val="000000"/>
          <w:sz w:val="28"/>
        </w:rPr>
        <w:t>     </w:t>
      </w:r>
      <w:r w:rsidRPr="00E84A2B">
        <w:rPr>
          <w:color w:val="000000"/>
          <w:sz w:val="28"/>
          <w:lang w:val="ru-RU"/>
        </w:rPr>
        <w:t xml:space="preserve"> </w:t>
      </w:r>
      <w:r>
        <w:rPr>
          <w:color w:val="000000"/>
          <w:sz w:val="28"/>
        </w:rPr>
        <w:t>3) 3 класс:</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189"/>
        <w:gridCol w:w="1598"/>
        <w:gridCol w:w="6483"/>
      </w:tblGrid>
      <w:tr w:rsidR="00E84A2B" w:rsidTr="00A41477">
        <w:trPr>
          <w:trHeight w:val="30"/>
          <w:tblCellSpacing w:w="0" w:type="auto"/>
        </w:trPr>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15"/>
          <w:p w:rsidR="00E84A2B" w:rsidRDefault="00E84A2B" w:rsidP="00A41477">
            <w:pPr>
              <w:spacing w:after="20"/>
              <w:ind w:left="20"/>
              <w:jc w:val="both"/>
            </w:pPr>
            <w:r>
              <w:rPr>
                <w:color w:val="000000"/>
                <w:sz w:val="20"/>
              </w:rPr>
              <w:lastRenderedPageBreak/>
              <w:t>Сквозные темы разделов</w:t>
            </w: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Темы</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Цели обучения</w:t>
            </w:r>
          </w:p>
        </w:tc>
      </w:tr>
      <w:tr w:rsidR="00E84A2B"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1 четверть </w:t>
            </w:r>
          </w:p>
        </w:tc>
      </w:tr>
      <w:tr w:rsidR="00E84A2B" w:rsidRPr="00E84A2B" w:rsidTr="00A41477">
        <w:trPr>
          <w:trHeight w:val="30"/>
          <w:tblCellSpacing w:w="0" w:type="auto"/>
        </w:trPr>
        <w:tc>
          <w:tcPr>
            <w:tcW w:w="3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Да здравствует природа!</w:t>
            </w: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Виды животных </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16" w:name="z1636"/>
            <w:r w:rsidRPr="00E84A2B">
              <w:rPr>
                <w:color w:val="000000"/>
                <w:sz w:val="20"/>
                <w:lang w:val="ru-RU"/>
              </w:rPr>
              <w:t>3.1.5.1 различать фонематически отличные слова;</w:t>
            </w:r>
            <w:r w:rsidRPr="00E84A2B">
              <w:rPr>
                <w:lang w:val="ru-RU"/>
              </w:rPr>
              <w:br/>
            </w:r>
            <w:r w:rsidRPr="00E84A2B">
              <w:rPr>
                <w:color w:val="000000"/>
                <w:sz w:val="20"/>
                <w:lang w:val="ru-RU"/>
              </w:rPr>
              <w:t>3.2.1.1 составлять простые высказывания о себе в рамках ограниченного круга общих тем;</w:t>
            </w:r>
            <w:r w:rsidRPr="00E84A2B">
              <w:rPr>
                <w:lang w:val="ru-RU"/>
              </w:rPr>
              <w:br/>
            </w:r>
            <w:r w:rsidRPr="00E84A2B">
              <w:rPr>
                <w:color w:val="000000"/>
                <w:sz w:val="20"/>
                <w:lang w:val="ru-RU"/>
              </w:rPr>
              <w:t xml:space="preserve">3.5.5.1 использовать вопросительные местоимения </w:t>
            </w:r>
            <w:r>
              <w:rPr>
                <w:color w:val="000000"/>
                <w:sz w:val="20"/>
              </w:rPr>
              <w:t>ou</w:t>
            </w:r>
            <w:r w:rsidRPr="00E84A2B">
              <w:rPr>
                <w:color w:val="000000"/>
                <w:sz w:val="20"/>
                <w:lang w:val="ru-RU"/>
              </w:rPr>
              <w:t xml:space="preserve">/у, </w:t>
            </w:r>
            <w:r>
              <w:rPr>
                <w:color w:val="000000"/>
                <w:sz w:val="20"/>
              </w:rPr>
              <w:t>combine</w:t>
            </w:r>
            <w:r w:rsidRPr="00E84A2B">
              <w:rPr>
                <w:color w:val="000000"/>
                <w:sz w:val="20"/>
                <w:lang w:val="ru-RU"/>
              </w:rPr>
              <w:t xml:space="preserve">/конбьен, </w:t>
            </w:r>
            <w:r>
              <w:rPr>
                <w:color w:val="000000"/>
                <w:sz w:val="20"/>
              </w:rPr>
              <w:t>quand</w:t>
            </w:r>
            <w:r w:rsidRPr="00E84A2B">
              <w:rPr>
                <w:color w:val="000000"/>
                <w:sz w:val="20"/>
                <w:lang w:val="ru-RU"/>
              </w:rPr>
              <w:t>/кан в разговоре на знакомые темы;</w:t>
            </w:r>
            <w:r w:rsidRPr="00E84A2B">
              <w:rPr>
                <w:lang w:val="ru-RU"/>
              </w:rPr>
              <w:br/>
            </w:r>
            <w:r w:rsidRPr="00E84A2B">
              <w:rPr>
                <w:color w:val="000000"/>
                <w:sz w:val="20"/>
                <w:lang w:val="ru-RU"/>
              </w:rPr>
              <w:t xml:space="preserve">3.5.14.1 использовать предлоги места и положения: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 xml:space="preserve">/дан, </w:t>
            </w:r>
            <w:r>
              <w:rPr>
                <w:color w:val="000000"/>
                <w:sz w:val="20"/>
              </w:rPr>
              <w:t>au</w:t>
            </w:r>
            <w:r w:rsidRPr="00E84A2B">
              <w:rPr>
                <w:color w:val="000000"/>
                <w:sz w:val="20"/>
                <w:lang w:val="ru-RU"/>
              </w:rPr>
              <w:t xml:space="preserve"> </w:t>
            </w:r>
            <w:r>
              <w:rPr>
                <w:color w:val="000000"/>
                <w:sz w:val="20"/>
              </w:rPr>
              <w:t>centre</w:t>
            </w:r>
            <w:r w:rsidRPr="00E84A2B">
              <w:rPr>
                <w:color w:val="000000"/>
                <w:sz w:val="20"/>
                <w:lang w:val="ru-RU"/>
              </w:rPr>
              <w:t xml:space="preserve"> </w:t>
            </w:r>
            <w:r>
              <w:rPr>
                <w:color w:val="000000"/>
                <w:sz w:val="20"/>
              </w:rPr>
              <w:t>de</w:t>
            </w:r>
            <w:r w:rsidRPr="00E84A2B">
              <w:rPr>
                <w:color w:val="000000"/>
                <w:sz w:val="20"/>
                <w:lang w:val="ru-RU"/>
              </w:rPr>
              <w:t xml:space="preserve">/о сантрҰ дҰ, </w:t>
            </w:r>
            <w:r>
              <w:rPr>
                <w:color w:val="000000"/>
                <w:sz w:val="20"/>
              </w:rPr>
              <w:t>au</w:t>
            </w:r>
            <w:r w:rsidRPr="00E84A2B">
              <w:rPr>
                <w:color w:val="000000"/>
                <w:sz w:val="20"/>
                <w:lang w:val="ru-RU"/>
              </w:rPr>
              <w:t xml:space="preserve"> </w:t>
            </w:r>
            <w:r>
              <w:rPr>
                <w:color w:val="000000"/>
                <w:sz w:val="20"/>
              </w:rPr>
              <w:t>milieu</w:t>
            </w:r>
            <w:r w:rsidRPr="00E84A2B">
              <w:rPr>
                <w:color w:val="000000"/>
                <w:sz w:val="20"/>
                <w:lang w:val="ru-RU"/>
              </w:rPr>
              <w:t xml:space="preserve"> </w:t>
            </w:r>
            <w:r>
              <w:rPr>
                <w:color w:val="000000"/>
                <w:sz w:val="20"/>
              </w:rPr>
              <w:t>de</w:t>
            </w:r>
            <w:r w:rsidRPr="00E84A2B">
              <w:rPr>
                <w:color w:val="000000"/>
                <w:sz w:val="20"/>
                <w:lang w:val="ru-RU"/>
              </w:rPr>
              <w:t xml:space="preserve">/о мильҰ дҰ для описания местонахождения людей и предметов, использовать предлоги времени: </w:t>
            </w:r>
            <w:r>
              <w:rPr>
                <w:color w:val="000000"/>
                <w:sz w:val="20"/>
              </w:rPr>
              <w:t>en</w:t>
            </w:r>
            <w:r w:rsidRPr="00E84A2B">
              <w:rPr>
                <w:color w:val="000000"/>
                <w:sz w:val="20"/>
                <w:lang w:val="ru-RU"/>
              </w:rPr>
              <w:t xml:space="preserve">/ан, </w:t>
            </w:r>
            <w:r>
              <w:rPr>
                <w:color w:val="000000"/>
                <w:sz w:val="20"/>
              </w:rPr>
              <w:t>dans</w:t>
            </w:r>
            <w:r w:rsidRPr="00E84A2B">
              <w:rPr>
                <w:color w:val="000000"/>
                <w:sz w:val="20"/>
                <w:lang w:val="ru-RU"/>
              </w:rPr>
              <w:t xml:space="preserve">/дан, </w:t>
            </w:r>
            <w:r>
              <w:rPr>
                <w:color w:val="000000"/>
                <w:sz w:val="20"/>
              </w:rPr>
              <w:t>pour</w:t>
            </w:r>
            <w:r w:rsidRPr="00E84A2B">
              <w:rPr>
                <w:color w:val="000000"/>
                <w:sz w:val="20"/>
                <w:lang w:val="ru-RU"/>
              </w:rPr>
              <w:t xml:space="preserve">/пур, </w:t>
            </w:r>
            <w:r>
              <w:rPr>
                <w:color w:val="000000"/>
                <w:sz w:val="20"/>
              </w:rPr>
              <w:t>pendant</w:t>
            </w:r>
            <w:r w:rsidRPr="00E84A2B">
              <w:rPr>
                <w:color w:val="000000"/>
                <w:sz w:val="20"/>
                <w:lang w:val="ru-RU"/>
              </w:rPr>
              <w:t xml:space="preserve">/пандан, </w:t>
            </w:r>
            <w:r>
              <w:rPr>
                <w:color w:val="000000"/>
                <w:sz w:val="20"/>
              </w:rPr>
              <w:t>depuis</w:t>
            </w:r>
            <w:r w:rsidRPr="00E84A2B">
              <w:rPr>
                <w:color w:val="000000"/>
                <w:sz w:val="20"/>
                <w:lang w:val="ru-RU"/>
              </w:rPr>
              <w:t>/дҰпюи для указания времени</w:t>
            </w:r>
          </w:p>
        </w:tc>
        <w:bookmarkEnd w:id="116"/>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Виды птиц</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17" w:name="z1639"/>
            <w:r w:rsidRPr="00E84A2B">
              <w:rPr>
                <w:color w:val="000000"/>
                <w:sz w:val="20"/>
                <w:lang w:val="ru-RU"/>
              </w:rPr>
              <w:t>3.1.6.1 понимать с поддержкой учителя некоторую фактическую информацию в небольших отрывках текста или диалогах на ограниченный круг общих и учебных тем;</w:t>
            </w:r>
            <w:r w:rsidRPr="00E84A2B">
              <w:rPr>
                <w:lang w:val="ru-RU"/>
              </w:rPr>
              <w:br/>
            </w:r>
            <w:r w:rsidRPr="00E84A2B">
              <w:rPr>
                <w:color w:val="000000"/>
                <w:sz w:val="20"/>
                <w:lang w:val="ru-RU"/>
              </w:rPr>
              <w:t>3.2.1.1 составлять простые высказывания о себе в рамках ограниченного круга общих тем;</w:t>
            </w:r>
            <w:r w:rsidRPr="00E84A2B">
              <w:rPr>
                <w:lang w:val="ru-RU"/>
              </w:rPr>
              <w:br/>
            </w:r>
            <w:r w:rsidRPr="00E84A2B">
              <w:rPr>
                <w:color w:val="000000"/>
                <w:sz w:val="20"/>
                <w:lang w:val="ru-RU"/>
              </w:rPr>
              <w:t>3.3.1.1 распознавать, определять и произносить с поддержкой ограниченное количество знакомых слов в простых предложениях;</w:t>
            </w:r>
            <w:r w:rsidRPr="00E84A2B">
              <w:rPr>
                <w:lang w:val="ru-RU"/>
              </w:rPr>
              <w:br/>
            </w:r>
            <w:r w:rsidRPr="00E84A2B">
              <w:rPr>
                <w:color w:val="000000"/>
                <w:sz w:val="20"/>
                <w:lang w:val="ru-RU"/>
              </w:rPr>
              <w:t xml:space="preserve">3.5.5.1 использовать вопросительные местоимения </w:t>
            </w:r>
            <w:r>
              <w:rPr>
                <w:color w:val="000000"/>
                <w:sz w:val="20"/>
              </w:rPr>
              <w:t>ou</w:t>
            </w:r>
            <w:r w:rsidRPr="00E84A2B">
              <w:rPr>
                <w:color w:val="000000"/>
                <w:sz w:val="20"/>
                <w:lang w:val="ru-RU"/>
              </w:rPr>
              <w:t xml:space="preserve">/у, </w:t>
            </w:r>
            <w:r>
              <w:rPr>
                <w:color w:val="000000"/>
                <w:sz w:val="20"/>
              </w:rPr>
              <w:t>combine</w:t>
            </w:r>
            <w:r w:rsidRPr="00E84A2B">
              <w:rPr>
                <w:color w:val="000000"/>
                <w:sz w:val="20"/>
                <w:lang w:val="ru-RU"/>
              </w:rPr>
              <w:t xml:space="preserve">/конбьен, </w:t>
            </w:r>
            <w:r>
              <w:rPr>
                <w:color w:val="000000"/>
                <w:sz w:val="20"/>
              </w:rPr>
              <w:t>quand</w:t>
            </w:r>
            <w:r w:rsidRPr="00E84A2B">
              <w:rPr>
                <w:color w:val="000000"/>
                <w:sz w:val="20"/>
                <w:lang w:val="ru-RU"/>
              </w:rPr>
              <w:t>/кан в разговоре на знакомые темы</w:t>
            </w:r>
          </w:p>
        </w:tc>
        <w:bookmarkEnd w:id="117"/>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Крики и звуки животных </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18" w:name="z1642"/>
            <w:r w:rsidRPr="00E84A2B">
              <w:rPr>
                <w:color w:val="000000"/>
                <w:sz w:val="20"/>
                <w:lang w:val="ru-RU"/>
              </w:rPr>
              <w:t>3.1.2.1 распознавать с поддержкой учителя более широкий диапазон общих личных вопросов;</w:t>
            </w:r>
            <w:r w:rsidRPr="00E84A2B">
              <w:rPr>
                <w:lang w:val="ru-RU"/>
              </w:rPr>
              <w:br/>
            </w:r>
            <w:r w:rsidRPr="00E84A2B">
              <w:rPr>
                <w:color w:val="000000"/>
                <w:sz w:val="20"/>
                <w:lang w:val="ru-RU"/>
              </w:rPr>
              <w:t xml:space="preserve">3.1.9.1 распознавать короткие простые слова, произнесенные по слогам; </w:t>
            </w:r>
            <w:r w:rsidRPr="00E84A2B">
              <w:rPr>
                <w:lang w:val="ru-RU"/>
              </w:rPr>
              <w:br/>
            </w:r>
            <w:r w:rsidRPr="00E84A2B">
              <w:rPr>
                <w:color w:val="000000"/>
                <w:sz w:val="20"/>
                <w:lang w:val="ru-RU"/>
              </w:rPr>
              <w:t>3.4.1.1 составлять, записывать и проверять со значительной поддержкой короткие предложения на ограниченный круг личных, общих и учебных тем;</w:t>
            </w:r>
            <w:r w:rsidRPr="00E84A2B">
              <w:rPr>
                <w:lang w:val="ru-RU"/>
              </w:rPr>
              <w:br/>
            </w:r>
            <w:r w:rsidRPr="00E84A2B">
              <w:rPr>
                <w:color w:val="000000"/>
                <w:sz w:val="20"/>
                <w:lang w:val="ru-RU"/>
              </w:rPr>
              <w:t>3.5.4.1 правильно использовать определенные и неопределенные артикли (</w:t>
            </w:r>
            <w:r>
              <w:rPr>
                <w:color w:val="000000"/>
                <w:sz w:val="20"/>
              </w:rPr>
              <w:t>le</w:t>
            </w:r>
            <w:r w:rsidRPr="00E84A2B">
              <w:rPr>
                <w:color w:val="000000"/>
                <w:sz w:val="20"/>
                <w:lang w:val="ru-RU"/>
              </w:rPr>
              <w:t xml:space="preserve">/лҰ, </w:t>
            </w:r>
            <w:r>
              <w:rPr>
                <w:color w:val="000000"/>
                <w:sz w:val="20"/>
              </w:rPr>
              <w:t>la</w:t>
            </w:r>
            <w:r w:rsidRPr="00E84A2B">
              <w:rPr>
                <w:color w:val="000000"/>
                <w:sz w:val="20"/>
                <w:lang w:val="ru-RU"/>
              </w:rPr>
              <w:t xml:space="preserve">/ла, </w:t>
            </w:r>
            <w:r>
              <w:rPr>
                <w:color w:val="000000"/>
                <w:sz w:val="20"/>
              </w:rPr>
              <w:t>les</w:t>
            </w:r>
            <w:r w:rsidRPr="00E84A2B">
              <w:rPr>
                <w:color w:val="000000"/>
                <w:sz w:val="20"/>
                <w:lang w:val="ru-RU"/>
              </w:rPr>
              <w:t xml:space="preserve">/ле, </w:t>
            </w:r>
            <w:r>
              <w:rPr>
                <w:color w:val="000000"/>
                <w:sz w:val="20"/>
              </w:rPr>
              <w:t>un</w:t>
            </w:r>
            <w:r w:rsidRPr="00E84A2B">
              <w:rPr>
                <w:color w:val="000000"/>
                <w:sz w:val="20"/>
                <w:lang w:val="ru-RU"/>
              </w:rPr>
              <w:t xml:space="preserve">/эн, </w:t>
            </w:r>
            <w:r>
              <w:rPr>
                <w:color w:val="000000"/>
                <w:sz w:val="20"/>
              </w:rPr>
              <w:t>une</w:t>
            </w:r>
            <w:r w:rsidRPr="00E84A2B">
              <w:rPr>
                <w:color w:val="000000"/>
                <w:sz w:val="20"/>
                <w:lang w:val="ru-RU"/>
              </w:rPr>
              <w:t xml:space="preserve">/юн, </w:t>
            </w:r>
            <w:r>
              <w:rPr>
                <w:color w:val="000000"/>
                <w:sz w:val="20"/>
              </w:rPr>
              <w:t>des</w:t>
            </w:r>
            <w:r w:rsidRPr="00E84A2B">
              <w:rPr>
                <w:color w:val="000000"/>
                <w:sz w:val="20"/>
                <w:lang w:val="ru-RU"/>
              </w:rPr>
              <w:t>/дэ);</w:t>
            </w:r>
            <w:r w:rsidRPr="00E84A2B">
              <w:rPr>
                <w:lang w:val="ru-RU"/>
              </w:rPr>
              <w:br/>
            </w:r>
            <w:r w:rsidRPr="00E84A2B">
              <w:rPr>
                <w:color w:val="000000"/>
                <w:sz w:val="20"/>
                <w:lang w:val="ru-RU"/>
              </w:rPr>
              <w:t>3.5.10.1 использовать формы будущего и прошедшего времени (</w:t>
            </w:r>
            <w:r>
              <w:rPr>
                <w:color w:val="000000"/>
                <w:sz w:val="20"/>
              </w:rPr>
              <w:t>Futur</w:t>
            </w:r>
            <w:r w:rsidRPr="00E84A2B">
              <w:rPr>
                <w:color w:val="000000"/>
                <w:sz w:val="20"/>
                <w:lang w:val="ru-RU"/>
              </w:rPr>
              <w:t xml:space="preserve"> </w:t>
            </w:r>
            <w:r>
              <w:rPr>
                <w:color w:val="000000"/>
                <w:sz w:val="20"/>
              </w:rPr>
              <w:t>simple</w:t>
            </w:r>
            <w:r w:rsidRPr="00E84A2B">
              <w:rPr>
                <w:color w:val="000000"/>
                <w:sz w:val="20"/>
                <w:lang w:val="ru-RU"/>
              </w:rPr>
              <w:t xml:space="preserve">/Фютюр СэнплҰ и </w:t>
            </w:r>
            <w:r>
              <w:rPr>
                <w:color w:val="000000"/>
                <w:sz w:val="20"/>
              </w:rPr>
              <w:t>Pass</w:t>
            </w:r>
            <w:r w:rsidRPr="00E84A2B">
              <w:rPr>
                <w:color w:val="000000"/>
                <w:sz w:val="20"/>
                <w:lang w:val="ru-RU"/>
              </w:rPr>
              <w:t xml:space="preserve">é </w:t>
            </w:r>
            <w:r>
              <w:rPr>
                <w:color w:val="000000"/>
                <w:sz w:val="20"/>
              </w:rPr>
              <w:t>compos</w:t>
            </w:r>
            <w:r w:rsidRPr="00E84A2B">
              <w:rPr>
                <w:color w:val="000000"/>
                <w:sz w:val="20"/>
                <w:lang w:val="ru-RU"/>
              </w:rPr>
              <w:t>é/Пасэ конпозэ) для описания действий, которые произошли в прошедшем времени и произойдут в будущем времени</w:t>
            </w:r>
          </w:p>
        </w:tc>
        <w:bookmarkEnd w:id="118"/>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Творческий проект </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19" w:name="z1646"/>
            <w:r w:rsidRPr="00E84A2B">
              <w:rPr>
                <w:color w:val="000000"/>
                <w:sz w:val="20"/>
                <w:lang w:val="ru-RU"/>
              </w:rPr>
              <w:t>3.1.1.1 понимать короткие инструкции с поддержкой для выполнения более широкого круга видов деятельности на уроке;</w:t>
            </w:r>
            <w:r w:rsidRPr="00E84A2B">
              <w:rPr>
                <w:lang w:val="ru-RU"/>
              </w:rPr>
              <w:br/>
            </w:r>
            <w:r w:rsidRPr="00E84A2B">
              <w:rPr>
                <w:color w:val="000000"/>
                <w:sz w:val="20"/>
                <w:lang w:val="ru-RU"/>
              </w:rPr>
              <w:t>3.2.6.1 обмениваться репликами в небольших диалогах на ограниченный круг тем;</w:t>
            </w:r>
            <w:r w:rsidRPr="00E84A2B">
              <w:rPr>
                <w:lang w:val="ru-RU"/>
              </w:rPr>
              <w:br/>
            </w:r>
            <w:r w:rsidRPr="00E84A2B">
              <w:rPr>
                <w:color w:val="000000"/>
                <w:sz w:val="20"/>
                <w:lang w:val="ru-RU"/>
              </w:rPr>
              <w:t>3.4.1.1 составлять, записывать и проверять со значительной поддержкой короткие предложения на ограниченный круг личных, общих и учебных тем;</w:t>
            </w:r>
            <w:r w:rsidRPr="00E84A2B">
              <w:rPr>
                <w:lang w:val="ru-RU"/>
              </w:rPr>
              <w:br/>
            </w:r>
            <w:r w:rsidRPr="00E84A2B">
              <w:rPr>
                <w:color w:val="000000"/>
                <w:sz w:val="20"/>
                <w:lang w:val="ru-RU"/>
              </w:rPr>
              <w:t>3.5.10.1 использовать формы будущего и прошедшего времени (</w:t>
            </w:r>
            <w:r>
              <w:rPr>
                <w:color w:val="000000"/>
                <w:sz w:val="20"/>
              </w:rPr>
              <w:t>Futur</w:t>
            </w:r>
            <w:r w:rsidRPr="00E84A2B">
              <w:rPr>
                <w:color w:val="000000"/>
                <w:sz w:val="20"/>
                <w:lang w:val="ru-RU"/>
              </w:rPr>
              <w:t xml:space="preserve"> </w:t>
            </w:r>
            <w:r>
              <w:rPr>
                <w:color w:val="000000"/>
                <w:sz w:val="20"/>
              </w:rPr>
              <w:t>simple</w:t>
            </w:r>
            <w:r w:rsidRPr="00E84A2B">
              <w:rPr>
                <w:color w:val="000000"/>
                <w:sz w:val="20"/>
                <w:lang w:val="ru-RU"/>
              </w:rPr>
              <w:t xml:space="preserve">/Фютюр СэнплҰ и </w:t>
            </w:r>
            <w:r>
              <w:rPr>
                <w:color w:val="000000"/>
                <w:sz w:val="20"/>
              </w:rPr>
              <w:t>Pass</w:t>
            </w:r>
            <w:r w:rsidRPr="00E84A2B">
              <w:rPr>
                <w:color w:val="000000"/>
                <w:sz w:val="20"/>
                <w:lang w:val="ru-RU"/>
              </w:rPr>
              <w:t xml:space="preserve">é </w:t>
            </w:r>
            <w:r>
              <w:rPr>
                <w:color w:val="000000"/>
                <w:sz w:val="20"/>
              </w:rPr>
              <w:t>compos</w:t>
            </w:r>
            <w:r w:rsidRPr="00E84A2B">
              <w:rPr>
                <w:color w:val="000000"/>
                <w:sz w:val="20"/>
                <w:lang w:val="ru-RU"/>
              </w:rPr>
              <w:t>é/Пасэ конпозэ) для описания действий, которые произошли в прошедшем времени и произойдут в будущем времени</w:t>
            </w:r>
          </w:p>
        </w:tc>
        <w:bookmarkEnd w:id="119"/>
      </w:tr>
      <w:tr w:rsidR="00E84A2B" w:rsidRPr="00E84A2B" w:rsidTr="00A41477">
        <w:trPr>
          <w:trHeight w:val="30"/>
          <w:tblCellSpacing w:w="0" w:type="auto"/>
        </w:trPr>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Город </w:t>
            </w: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Улицы и проспекты </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20" w:name="z1649"/>
            <w:r w:rsidRPr="00E84A2B">
              <w:rPr>
                <w:color w:val="000000"/>
                <w:sz w:val="20"/>
                <w:lang w:val="ru-RU"/>
              </w:rPr>
              <w:t>3.1.6.1 понимать с поддержкой учителя некоторую фактическую информацию в небольших отрывках текста или диалогах на ограниченный круг общих и учебных тем;</w:t>
            </w:r>
            <w:r w:rsidRPr="00E84A2B">
              <w:rPr>
                <w:lang w:val="ru-RU"/>
              </w:rPr>
              <w:br/>
            </w:r>
            <w:r w:rsidRPr="00E84A2B">
              <w:rPr>
                <w:color w:val="000000"/>
                <w:sz w:val="20"/>
                <w:lang w:val="ru-RU"/>
              </w:rPr>
              <w:t xml:space="preserve">3.1.7.1 использовать с поддержкой учителя контекстные подсказки для прогнозирования содержания небольших диалогов на общие и учебные темы; </w:t>
            </w:r>
            <w:r w:rsidRPr="00E84A2B">
              <w:rPr>
                <w:lang w:val="ru-RU"/>
              </w:rPr>
              <w:br/>
            </w:r>
            <w:r w:rsidRPr="00E84A2B">
              <w:rPr>
                <w:color w:val="000000"/>
                <w:sz w:val="20"/>
                <w:lang w:val="ru-RU"/>
              </w:rPr>
              <w:t xml:space="preserve">3.2.4.1 отвечать на вопросы в рамках ограниченного круга общих и </w:t>
            </w:r>
            <w:r w:rsidRPr="00E84A2B">
              <w:rPr>
                <w:color w:val="000000"/>
                <w:sz w:val="20"/>
                <w:lang w:val="ru-RU"/>
              </w:rPr>
              <w:lastRenderedPageBreak/>
              <w:t>учебных тем;</w:t>
            </w:r>
            <w:r w:rsidRPr="00E84A2B">
              <w:rPr>
                <w:lang w:val="ru-RU"/>
              </w:rPr>
              <w:br/>
            </w:r>
            <w:r w:rsidRPr="00E84A2B">
              <w:rPr>
                <w:color w:val="000000"/>
                <w:sz w:val="20"/>
                <w:lang w:val="ru-RU"/>
              </w:rPr>
              <w:t>3.3.5.1 понимать основные моменты коротких несложных текстов на общие знакомые темы и некоторые учебные темы с помощью контекстных подсказок;</w:t>
            </w:r>
            <w:r w:rsidRPr="00E84A2B">
              <w:rPr>
                <w:lang w:val="ru-RU"/>
              </w:rPr>
              <w:br/>
            </w:r>
            <w:r w:rsidRPr="00E84A2B">
              <w:rPr>
                <w:color w:val="000000"/>
                <w:sz w:val="20"/>
                <w:lang w:val="ru-RU"/>
              </w:rPr>
              <w:t xml:space="preserve">3.5.13.1 использовать модальные глаголы </w:t>
            </w:r>
            <w:r>
              <w:rPr>
                <w:color w:val="000000"/>
                <w:sz w:val="20"/>
              </w:rPr>
              <w:t>vouloir</w:t>
            </w:r>
            <w:r w:rsidRPr="00E84A2B">
              <w:rPr>
                <w:color w:val="000000"/>
                <w:sz w:val="20"/>
                <w:lang w:val="ru-RU"/>
              </w:rPr>
              <w:t xml:space="preserve">/вулуар, </w:t>
            </w:r>
            <w:r>
              <w:rPr>
                <w:color w:val="000000"/>
                <w:sz w:val="20"/>
              </w:rPr>
              <w:t>pouvoir</w:t>
            </w:r>
            <w:r w:rsidRPr="00E84A2B">
              <w:rPr>
                <w:color w:val="000000"/>
                <w:sz w:val="20"/>
                <w:lang w:val="ru-RU"/>
              </w:rPr>
              <w:t xml:space="preserve">/пувуар при обращении с просьбой и за разрешением, а также модальный глагол </w:t>
            </w:r>
            <w:r>
              <w:rPr>
                <w:color w:val="000000"/>
                <w:sz w:val="20"/>
              </w:rPr>
              <w:t>devoir</w:t>
            </w:r>
            <w:r w:rsidRPr="00E84A2B">
              <w:rPr>
                <w:color w:val="000000"/>
                <w:sz w:val="20"/>
                <w:lang w:val="ru-RU"/>
              </w:rPr>
              <w:t>/дҰвуар для обозначения обязательности</w:t>
            </w:r>
          </w:p>
        </w:tc>
        <w:bookmarkEnd w:id="120"/>
      </w:tr>
      <w:tr w:rsidR="00E84A2B" w:rsidRPr="00E84A2B" w:rsidTr="00A41477">
        <w:trPr>
          <w:trHeight w:val="30"/>
          <w:tblCellSpacing w:w="0" w:type="auto"/>
        </w:trPr>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lastRenderedPageBreak/>
              <w:br/>
            </w: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Места развлечений</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21" w:name="z1653"/>
            <w:r w:rsidRPr="00E84A2B">
              <w:rPr>
                <w:color w:val="000000"/>
                <w:sz w:val="20"/>
                <w:lang w:val="ru-RU"/>
              </w:rPr>
              <w:t>3.1.5.1 различать фонематически отличные слова;</w:t>
            </w:r>
            <w:r w:rsidRPr="00E84A2B">
              <w:rPr>
                <w:lang w:val="ru-RU"/>
              </w:rPr>
              <w:br/>
            </w:r>
            <w:r w:rsidRPr="00E84A2B">
              <w:rPr>
                <w:color w:val="000000"/>
                <w:sz w:val="20"/>
                <w:lang w:val="ru-RU"/>
              </w:rPr>
              <w:t>3.1.8.1 понимать небольшие рассказы на ограниченное количество общих и учебных тем;</w:t>
            </w:r>
            <w:r w:rsidRPr="00E84A2B">
              <w:rPr>
                <w:lang w:val="ru-RU"/>
              </w:rPr>
              <w:br/>
            </w:r>
            <w:r w:rsidRPr="00E84A2B">
              <w:rPr>
                <w:color w:val="000000"/>
                <w:sz w:val="20"/>
                <w:lang w:val="ru-RU"/>
              </w:rPr>
              <w:t>3.2.3.1 описывать людей и предметы простыми словами в рамках ограниченного круга общих и учебных тем;</w:t>
            </w:r>
            <w:r w:rsidRPr="00E84A2B">
              <w:rPr>
                <w:lang w:val="ru-RU"/>
              </w:rPr>
              <w:br/>
            </w:r>
            <w:r w:rsidRPr="00E84A2B">
              <w:rPr>
                <w:color w:val="000000"/>
                <w:sz w:val="20"/>
                <w:lang w:val="ru-RU"/>
              </w:rPr>
              <w:t>3.2.6.1 обмениваться репликами в небольших диалогах на ограниченный круг тем;</w:t>
            </w:r>
            <w:r w:rsidRPr="00E84A2B">
              <w:rPr>
                <w:lang w:val="ru-RU"/>
              </w:rPr>
              <w:br/>
            </w:r>
            <w:r w:rsidRPr="00E84A2B">
              <w:rPr>
                <w:color w:val="000000"/>
                <w:sz w:val="20"/>
                <w:lang w:val="ru-RU"/>
              </w:rPr>
              <w:t>3.4.5.1 соединять слова или фразы с помощью основных союзов с поддержкой учителя;</w:t>
            </w:r>
            <w:r w:rsidRPr="00E84A2B">
              <w:rPr>
                <w:lang w:val="ru-RU"/>
              </w:rPr>
              <w:br/>
            </w:r>
            <w:r w:rsidRPr="00E84A2B">
              <w:rPr>
                <w:color w:val="000000"/>
                <w:sz w:val="20"/>
                <w:lang w:val="ru-RU"/>
              </w:rPr>
              <w:t>3.4.7.1 правильно записывать под руководством учителя большее количество знакомых часто используемых слов при выполнении письменной деятельности</w:t>
            </w:r>
          </w:p>
        </w:tc>
        <w:bookmarkEnd w:id="121"/>
      </w:tr>
      <w:tr w:rsidR="00E84A2B"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2 четверть</w:t>
            </w:r>
          </w:p>
        </w:tc>
      </w:tr>
      <w:tr w:rsidR="00E84A2B" w:rsidRPr="00E84A2B" w:rsidTr="00A41477">
        <w:trPr>
          <w:trHeight w:val="30"/>
          <w:tblCellSpacing w:w="0" w:type="auto"/>
        </w:trPr>
        <w:tc>
          <w:tcPr>
            <w:tcW w:w="3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Мой распорядок дня</w:t>
            </w: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Который час?</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22" w:name="z1658"/>
            <w:r w:rsidRPr="00E84A2B">
              <w:rPr>
                <w:color w:val="000000"/>
                <w:sz w:val="20"/>
                <w:lang w:val="ru-RU"/>
              </w:rPr>
              <w:t>3.1.8.1 понимать небольшие рассказы на ограниченное количество общих и учебных тем;</w:t>
            </w:r>
            <w:r w:rsidRPr="00E84A2B">
              <w:rPr>
                <w:lang w:val="ru-RU"/>
              </w:rPr>
              <w:br/>
            </w:r>
            <w:r w:rsidRPr="00E84A2B">
              <w:rPr>
                <w:color w:val="000000"/>
                <w:sz w:val="20"/>
                <w:lang w:val="ru-RU"/>
              </w:rPr>
              <w:t>3.2.1.1 составлять простые высказывания о себе в рамках ограниченного круга общих тем;</w:t>
            </w:r>
            <w:r w:rsidRPr="00E84A2B">
              <w:rPr>
                <w:lang w:val="ru-RU"/>
              </w:rPr>
              <w:br/>
            </w:r>
            <w:r w:rsidRPr="00E84A2B">
              <w:rPr>
                <w:color w:val="000000"/>
                <w:sz w:val="20"/>
                <w:lang w:val="ru-RU"/>
              </w:rPr>
              <w:t>3.2.2.1 задавать вопросы для выявления имеющегося опыта в рамках ограниченного круга общих и учебных тем;</w:t>
            </w:r>
            <w:r w:rsidRPr="00E84A2B">
              <w:rPr>
                <w:lang w:val="ru-RU"/>
              </w:rPr>
              <w:br/>
            </w:r>
            <w:r w:rsidRPr="00E84A2B">
              <w:rPr>
                <w:color w:val="000000"/>
                <w:sz w:val="20"/>
                <w:lang w:val="ru-RU"/>
              </w:rPr>
              <w:t>3.2.4.1 отвечать на вопросы в рамках ограниченного круга общих и учебных тем;</w:t>
            </w:r>
            <w:r w:rsidRPr="00E84A2B">
              <w:rPr>
                <w:lang w:val="ru-RU"/>
              </w:rPr>
              <w:br/>
            </w:r>
            <w:r w:rsidRPr="00E84A2B">
              <w:rPr>
                <w:color w:val="000000"/>
                <w:sz w:val="20"/>
                <w:lang w:val="ru-RU"/>
              </w:rPr>
              <w:t>3.4.1.1 составлять, записывать и проверять со значительной поддержкой короткие предложения на ограниченный круг личных, общих и учебных тем;</w:t>
            </w:r>
            <w:r w:rsidRPr="00E84A2B">
              <w:rPr>
                <w:lang w:val="ru-RU"/>
              </w:rPr>
              <w:br/>
            </w:r>
            <w:r w:rsidRPr="00E84A2B">
              <w:rPr>
                <w:color w:val="000000"/>
                <w:sz w:val="20"/>
                <w:lang w:val="ru-RU"/>
              </w:rPr>
              <w:t>3.5.2.1 использовать количественные числительные от 1 до 100, а также порядковые числительные от 1 до 10;</w:t>
            </w:r>
            <w:r w:rsidRPr="00E84A2B">
              <w:rPr>
                <w:lang w:val="ru-RU"/>
              </w:rPr>
              <w:br/>
            </w:r>
            <w:r w:rsidRPr="00E84A2B">
              <w:rPr>
                <w:color w:val="000000"/>
                <w:sz w:val="20"/>
                <w:lang w:val="ru-RU"/>
              </w:rPr>
              <w:t xml:space="preserve">3.5.14.1 использовать предлоги места и положения: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 xml:space="preserve">/дан, </w:t>
            </w:r>
            <w:r>
              <w:rPr>
                <w:color w:val="000000"/>
                <w:sz w:val="20"/>
              </w:rPr>
              <w:t>au</w:t>
            </w:r>
            <w:r w:rsidRPr="00E84A2B">
              <w:rPr>
                <w:color w:val="000000"/>
                <w:sz w:val="20"/>
                <w:lang w:val="ru-RU"/>
              </w:rPr>
              <w:t xml:space="preserve"> </w:t>
            </w:r>
            <w:r>
              <w:rPr>
                <w:color w:val="000000"/>
                <w:sz w:val="20"/>
              </w:rPr>
              <w:t>centre</w:t>
            </w:r>
            <w:r w:rsidRPr="00E84A2B">
              <w:rPr>
                <w:color w:val="000000"/>
                <w:sz w:val="20"/>
                <w:lang w:val="ru-RU"/>
              </w:rPr>
              <w:t xml:space="preserve"> </w:t>
            </w:r>
            <w:r>
              <w:rPr>
                <w:color w:val="000000"/>
                <w:sz w:val="20"/>
              </w:rPr>
              <w:t>de</w:t>
            </w:r>
            <w:r w:rsidRPr="00E84A2B">
              <w:rPr>
                <w:color w:val="000000"/>
                <w:sz w:val="20"/>
                <w:lang w:val="ru-RU"/>
              </w:rPr>
              <w:t xml:space="preserve">/о сантрҰ дҰ, </w:t>
            </w:r>
            <w:r>
              <w:rPr>
                <w:color w:val="000000"/>
                <w:sz w:val="20"/>
              </w:rPr>
              <w:t>au</w:t>
            </w:r>
            <w:r w:rsidRPr="00E84A2B">
              <w:rPr>
                <w:color w:val="000000"/>
                <w:sz w:val="20"/>
                <w:lang w:val="ru-RU"/>
              </w:rPr>
              <w:t xml:space="preserve"> </w:t>
            </w:r>
            <w:r>
              <w:rPr>
                <w:color w:val="000000"/>
                <w:sz w:val="20"/>
              </w:rPr>
              <w:t>milieu</w:t>
            </w:r>
            <w:r w:rsidRPr="00E84A2B">
              <w:rPr>
                <w:color w:val="000000"/>
                <w:sz w:val="20"/>
                <w:lang w:val="ru-RU"/>
              </w:rPr>
              <w:t xml:space="preserve"> </w:t>
            </w:r>
            <w:r>
              <w:rPr>
                <w:color w:val="000000"/>
                <w:sz w:val="20"/>
              </w:rPr>
              <w:t>de</w:t>
            </w:r>
            <w:r w:rsidRPr="00E84A2B">
              <w:rPr>
                <w:color w:val="000000"/>
                <w:sz w:val="20"/>
                <w:lang w:val="ru-RU"/>
              </w:rPr>
              <w:t xml:space="preserve">/о мильҰ дҰ для описания местонахождения людей и предметов, использовать предлоги времени: </w:t>
            </w:r>
            <w:r>
              <w:rPr>
                <w:color w:val="000000"/>
                <w:sz w:val="20"/>
              </w:rPr>
              <w:t>en</w:t>
            </w:r>
            <w:r w:rsidRPr="00E84A2B">
              <w:rPr>
                <w:color w:val="000000"/>
                <w:sz w:val="20"/>
                <w:lang w:val="ru-RU"/>
              </w:rPr>
              <w:t xml:space="preserve">/ан, </w:t>
            </w:r>
            <w:r>
              <w:rPr>
                <w:color w:val="000000"/>
                <w:sz w:val="20"/>
              </w:rPr>
              <w:t>dans</w:t>
            </w:r>
            <w:r w:rsidRPr="00E84A2B">
              <w:rPr>
                <w:color w:val="000000"/>
                <w:sz w:val="20"/>
                <w:lang w:val="ru-RU"/>
              </w:rPr>
              <w:t xml:space="preserve">/дан, </w:t>
            </w:r>
            <w:r>
              <w:rPr>
                <w:color w:val="000000"/>
                <w:sz w:val="20"/>
              </w:rPr>
              <w:t>pour</w:t>
            </w:r>
            <w:r w:rsidRPr="00E84A2B">
              <w:rPr>
                <w:color w:val="000000"/>
                <w:sz w:val="20"/>
                <w:lang w:val="ru-RU"/>
              </w:rPr>
              <w:t xml:space="preserve">/пур, </w:t>
            </w:r>
            <w:r>
              <w:rPr>
                <w:color w:val="000000"/>
                <w:sz w:val="20"/>
              </w:rPr>
              <w:t>pendant</w:t>
            </w:r>
            <w:r w:rsidRPr="00E84A2B">
              <w:rPr>
                <w:color w:val="000000"/>
                <w:sz w:val="20"/>
                <w:lang w:val="ru-RU"/>
              </w:rPr>
              <w:t xml:space="preserve">/пандан, </w:t>
            </w:r>
            <w:r>
              <w:rPr>
                <w:color w:val="000000"/>
                <w:sz w:val="20"/>
              </w:rPr>
              <w:t>depuis</w:t>
            </w:r>
            <w:r w:rsidRPr="00E84A2B">
              <w:rPr>
                <w:color w:val="000000"/>
                <w:sz w:val="20"/>
                <w:lang w:val="ru-RU"/>
              </w:rPr>
              <w:t>/дҰпюи для указания времени</w:t>
            </w:r>
          </w:p>
        </w:tc>
        <w:bookmarkEnd w:id="122"/>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Дни недели</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23" w:name="z1664"/>
            <w:r w:rsidRPr="00E84A2B">
              <w:rPr>
                <w:color w:val="000000"/>
                <w:sz w:val="20"/>
                <w:lang w:val="ru-RU"/>
              </w:rPr>
              <w:t>3.1.7.1 использовать с поддержкой учителя контекстные подсказки для прогнозирования содержания небольших диалогов на общие и учебные темы;</w:t>
            </w:r>
            <w:r w:rsidRPr="00E84A2B">
              <w:rPr>
                <w:lang w:val="ru-RU"/>
              </w:rPr>
              <w:br/>
            </w:r>
            <w:r w:rsidRPr="00E84A2B">
              <w:rPr>
                <w:color w:val="000000"/>
                <w:sz w:val="20"/>
                <w:lang w:val="ru-RU"/>
              </w:rPr>
              <w:t>3.2.2.1 задавать вопросы для выявления имеющегося опыта в рамках ограниченного круга общих и учебных тем;</w:t>
            </w:r>
            <w:r w:rsidRPr="00E84A2B">
              <w:rPr>
                <w:lang w:val="ru-RU"/>
              </w:rPr>
              <w:br/>
            </w:r>
            <w:r w:rsidRPr="00E84A2B">
              <w:rPr>
                <w:color w:val="000000"/>
                <w:sz w:val="20"/>
                <w:lang w:val="ru-RU"/>
              </w:rPr>
              <w:t>3.2.6.1 обмениваться репликами в небольших диалогах на ограниченный круг тем;</w:t>
            </w:r>
            <w:r w:rsidRPr="00E84A2B">
              <w:rPr>
                <w:lang w:val="ru-RU"/>
              </w:rPr>
              <w:br/>
            </w:r>
            <w:r w:rsidRPr="00E84A2B">
              <w:rPr>
                <w:color w:val="000000"/>
                <w:sz w:val="20"/>
                <w:lang w:val="ru-RU"/>
              </w:rPr>
              <w:t>3.3.1.1 распознавать, определять и произносить с поддержкой ограниченное количество знакомых слов в простых предложениях;</w:t>
            </w:r>
            <w:r w:rsidRPr="00E84A2B">
              <w:rPr>
                <w:lang w:val="ru-RU"/>
              </w:rPr>
              <w:br/>
            </w:r>
            <w:r w:rsidRPr="00E84A2B">
              <w:rPr>
                <w:color w:val="000000"/>
                <w:sz w:val="20"/>
                <w:lang w:val="ru-RU"/>
              </w:rPr>
              <w:t>3.4.4.1 писать с поддержкой короткие несложные предложения, оставляя пробелы между словами;</w:t>
            </w:r>
            <w:r w:rsidRPr="00E84A2B">
              <w:rPr>
                <w:lang w:val="ru-RU"/>
              </w:rPr>
              <w:br/>
            </w:r>
            <w:r w:rsidRPr="00E84A2B">
              <w:rPr>
                <w:color w:val="000000"/>
                <w:sz w:val="20"/>
                <w:lang w:val="ru-RU"/>
              </w:rPr>
              <w:t>3.4.6.1 правильно использовать под руководством учителя прописные и строчные буквы при написании имен, названий мест и коротких предложений при выполнении письменной работы на уроке;</w:t>
            </w:r>
            <w:r w:rsidRPr="00E84A2B">
              <w:rPr>
                <w:lang w:val="ru-RU"/>
              </w:rPr>
              <w:br/>
            </w:r>
            <w:r w:rsidRPr="00E84A2B">
              <w:rPr>
                <w:color w:val="000000"/>
                <w:sz w:val="20"/>
                <w:lang w:val="ru-RU"/>
              </w:rPr>
              <w:t xml:space="preserve">3.5.9.1 использовать простое настоящее время в </w:t>
            </w:r>
            <w:r>
              <w:rPr>
                <w:color w:val="000000"/>
                <w:sz w:val="20"/>
              </w:rPr>
              <w:t>Pr</w:t>
            </w:r>
            <w:r w:rsidRPr="00E84A2B">
              <w:rPr>
                <w:color w:val="000000"/>
                <w:sz w:val="20"/>
                <w:lang w:val="ru-RU"/>
              </w:rPr>
              <w:t>é</w:t>
            </w:r>
            <w:r>
              <w:rPr>
                <w:color w:val="000000"/>
                <w:sz w:val="20"/>
              </w:rPr>
              <w:t>sent</w:t>
            </w:r>
            <w:r w:rsidRPr="00E84A2B">
              <w:rPr>
                <w:color w:val="000000"/>
                <w:sz w:val="20"/>
                <w:lang w:val="ru-RU"/>
              </w:rPr>
              <w:t xml:space="preserve">/Прэзан глаголов 1, </w:t>
            </w:r>
            <w:r w:rsidRPr="00E84A2B">
              <w:rPr>
                <w:color w:val="000000"/>
                <w:sz w:val="20"/>
                <w:lang w:val="ru-RU"/>
              </w:rPr>
              <w:lastRenderedPageBreak/>
              <w:t>2 и 3 групп для описания того, что им нравится, своих желаний и привычек, представления фактов, описания простых событий</w:t>
            </w:r>
          </w:p>
        </w:tc>
        <w:bookmarkEnd w:id="123"/>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Мое свободное время</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24" w:name="z1670"/>
            <w:r w:rsidRPr="00E84A2B">
              <w:rPr>
                <w:color w:val="000000"/>
                <w:sz w:val="20"/>
                <w:lang w:val="ru-RU"/>
              </w:rPr>
              <w:t>3.1.7.1 использовать с поддержкой учителя контекстные подсказки для прогнозирования содержания небольших диалогов на общие и учебные темы;</w:t>
            </w:r>
            <w:r w:rsidRPr="00E84A2B">
              <w:rPr>
                <w:lang w:val="ru-RU"/>
              </w:rPr>
              <w:br/>
            </w:r>
            <w:r w:rsidRPr="00E84A2B">
              <w:rPr>
                <w:color w:val="000000"/>
                <w:sz w:val="20"/>
                <w:lang w:val="ru-RU"/>
              </w:rPr>
              <w:t>3.1.8.1 понимать небольшие рассказы на ограниченное количество общих и учебных тем;</w:t>
            </w:r>
            <w:r w:rsidRPr="00E84A2B">
              <w:rPr>
                <w:lang w:val="ru-RU"/>
              </w:rPr>
              <w:br/>
            </w:r>
            <w:r w:rsidRPr="00E84A2B">
              <w:rPr>
                <w:color w:val="000000"/>
                <w:sz w:val="20"/>
                <w:lang w:val="ru-RU"/>
              </w:rPr>
              <w:t>3.2.6.1 обмениваться репликами в небольших диалогах на ограниченный круг тем;</w:t>
            </w:r>
            <w:r w:rsidRPr="00E84A2B">
              <w:rPr>
                <w:lang w:val="ru-RU"/>
              </w:rPr>
              <w:br/>
            </w:r>
            <w:r w:rsidRPr="00E84A2B">
              <w:rPr>
                <w:color w:val="000000"/>
                <w:sz w:val="20"/>
                <w:lang w:val="ru-RU"/>
              </w:rPr>
              <w:t>3.3.3.1 начать читать с поддержкой очень короткие несложные тексты на ограниченный круг общих и учебных тем;</w:t>
            </w:r>
            <w:r w:rsidRPr="00E84A2B">
              <w:rPr>
                <w:lang w:val="ru-RU"/>
              </w:rPr>
              <w:br/>
            </w:r>
            <w:r w:rsidRPr="00E84A2B">
              <w:rPr>
                <w:color w:val="000000"/>
                <w:sz w:val="20"/>
                <w:lang w:val="ru-RU"/>
              </w:rPr>
              <w:t>3.3.6.1 понимать со значительной поддержкой фактическую информацию и детали в коротких несложных текстах на ограниченный круг общих и учебных тем;</w:t>
            </w:r>
            <w:r w:rsidRPr="00E84A2B">
              <w:rPr>
                <w:lang w:val="ru-RU"/>
              </w:rPr>
              <w:br/>
            </w:r>
            <w:r w:rsidRPr="00E84A2B">
              <w:rPr>
                <w:color w:val="000000"/>
                <w:sz w:val="20"/>
                <w:lang w:val="ru-RU"/>
              </w:rPr>
              <w:t>3.5.2.1 использовать количественные числительные от 1 до 100, а также порядковые числительные от 1 до 10;</w:t>
            </w:r>
            <w:r w:rsidRPr="00E84A2B">
              <w:rPr>
                <w:lang w:val="ru-RU"/>
              </w:rPr>
              <w:br/>
            </w:r>
            <w:r w:rsidRPr="00E84A2B">
              <w:rPr>
                <w:color w:val="000000"/>
                <w:sz w:val="20"/>
                <w:lang w:val="ru-RU"/>
              </w:rPr>
              <w:t xml:space="preserve">3.5.14.1 использовать предлоги места и положения: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 xml:space="preserve">/дан, </w:t>
            </w:r>
            <w:r>
              <w:rPr>
                <w:color w:val="000000"/>
                <w:sz w:val="20"/>
              </w:rPr>
              <w:t>au</w:t>
            </w:r>
            <w:r w:rsidRPr="00E84A2B">
              <w:rPr>
                <w:color w:val="000000"/>
                <w:sz w:val="20"/>
                <w:lang w:val="ru-RU"/>
              </w:rPr>
              <w:t xml:space="preserve"> </w:t>
            </w:r>
            <w:r>
              <w:rPr>
                <w:color w:val="000000"/>
                <w:sz w:val="20"/>
              </w:rPr>
              <w:t>centre</w:t>
            </w:r>
            <w:r w:rsidRPr="00E84A2B">
              <w:rPr>
                <w:color w:val="000000"/>
                <w:sz w:val="20"/>
                <w:lang w:val="ru-RU"/>
              </w:rPr>
              <w:t xml:space="preserve"> </w:t>
            </w:r>
            <w:r>
              <w:rPr>
                <w:color w:val="000000"/>
                <w:sz w:val="20"/>
              </w:rPr>
              <w:t>de</w:t>
            </w:r>
            <w:r w:rsidRPr="00E84A2B">
              <w:rPr>
                <w:color w:val="000000"/>
                <w:sz w:val="20"/>
                <w:lang w:val="ru-RU"/>
              </w:rPr>
              <w:t xml:space="preserve">/о сантрҰ дҰ, </w:t>
            </w:r>
            <w:r>
              <w:rPr>
                <w:color w:val="000000"/>
                <w:sz w:val="20"/>
              </w:rPr>
              <w:t>au</w:t>
            </w:r>
            <w:r w:rsidRPr="00E84A2B">
              <w:rPr>
                <w:color w:val="000000"/>
                <w:sz w:val="20"/>
                <w:lang w:val="ru-RU"/>
              </w:rPr>
              <w:t xml:space="preserve"> </w:t>
            </w:r>
            <w:r>
              <w:rPr>
                <w:color w:val="000000"/>
                <w:sz w:val="20"/>
              </w:rPr>
              <w:t>milieu</w:t>
            </w:r>
            <w:r w:rsidRPr="00E84A2B">
              <w:rPr>
                <w:color w:val="000000"/>
                <w:sz w:val="20"/>
                <w:lang w:val="ru-RU"/>
              </w:rPr>
              <w:t xml:space="preserve"> </w:t>
            </w:r>
            <w:r>
              <w:rPr>
                <w:color w:val="000000"/>
                <w:sz w:val="20"/>
              </w:rPr>
              <w:t>de</w:t>
            </w:r>
            <w:r w:rsidRPr="00E84A2B">
              <w:rPr>
                <w:color w:val="000000"/>
                <w:sz w:val="20"/>
                <w:lang w:val="ru-RU"/>
              </w:rPr>
              <w:t xml:space="preserve">/о мильҰ дҰ для описания местонахождения людей и предметов, использовать предлоги времени: </w:t>
            </w:r>
            <w:r>
              <w:rPr>
                <w:color w:val="000000"/>
                <w:sz w:val="20"/>
              </w:rPr>
              <w:t>en</w:t>
            </w:r>
            <w:r w:rsidRPr="00E84A2B">
              <w:rPr>
                <w:color w:val="000000"/>
                <w:sz w:val="20"/>
                <w:lang w:val="ru-RU"/>
              </w:rPr>
              <w:t xml:space="preserve">/ан, </w:t>
            </w:r>
            <w:r>
              <w:rPr>
                <w:color w:val="000000"/>
                <w:sz w:val="20"/>
              </w:rPr>
              <w:t>dans</w:t>
            </w:r>
            <w:r w:rsidRPr="00E84A2B">
              <w:rPr>
                <w:color w:val="000000"/>
                <w:sz w:val="20"/>
                <w:lang w:val="ru-RU"/>
              </w:rPr>
              <w:t xml:space="preserve">/дан, </w:t>
            </w:r>
            <w:r>
              <w:rPr>
                <w:color w:val="000000"/>
                <w:sz w:val="20"/>
              </w:rPr>
              <w:t>pour</w:t>
            </w:r>
            <w:r w:rsidRPr="00E84A2B">
              <w:rPr>
                <w:color w:val="000000"/>
                <w:sz w:val="20"/>
                <w:lang w:val="ru-RU"/>
              </w:rPr>
              <w:t xml:space="preserve">/пур, </w:t>
            </w:r>
            <w:r>
              <w:rPr>
                <w:color w:val="000000"/>
                <w:sz w:val="20"/>
              </w:rPr>
              <w:t>pendant</w:t>
            </w:r>
            <w:r w:rsidRPr="00E84A2B">
              <w:rPr>
                <w:color w:val="000000"/>
                <w:sz w:val="20"/>
                <w:lang w:val="ru-RU"/>
              </w:rPr>
              <w:t xml:space="preserve">/пандан, </w:t>
            </w:r>
            <w:r>
              <w:rPr>
                <w:color w:val="000000"/>
                <w:sz w:val="20"/>
              </w:rPr>
              <w:t>depuis</w:t>
            </w:r>
            <w:r w:rsidRPr="00E84A2B">
              <w:rPr>
                <w:color w:val="000000"/>
                <w:sz w:val="20"/>
                <w:lang w:val="ru-RU"/>
              </w:rPr>
              <w:t>/дҰпюи для указания времени</w:t>
            </w:r>
          </w:p>
        </w:tc>
        <w:bookmarkEnd w:id="124"/>
      </w:tr>
      <w:tr w:rsidR="00E84A2B" w:rsidRPr="00E84A2B" w:rsidTr="00A41477">
        <w:trPr>
          <w:trHeight w:val="30"/>
          <w:tblCellSpacing w:w="0" w:type="auto"/>
        </w:trPr>
        <w:tc>
          <w:tcPr>
            <w:tcW w:w="3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Мы делаем покупки</w:t>
            </w: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Магазин одежды</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25" w:name="z1676"/>
            <w:r w:rsidRPr="00E84A2B">
              <w:rPr>
                <w:color w:val="000000"/>
                <w:sz w:val="20"/>
                <w:lang w:val="ru-RU"/>
              </w:rPr>
              <w:t>3.1.1.1 понимать короткие инструкции с поддержкой для выполнения более широкого круга видов деятельности на уроке;</w:t>
            </w:r>
            <w:r w:rsidRPr="00E84A2B">
              <w:rPr>
                <w:lang w:val="ru-RU"/>
              </w:rPr>
              <w:br/>
            </w:r>
            <w:r w:rsidRPr="00E84A2B">
              <w:rPr>
                <w:color w:val="000000"/>
                <w:sz w:val="20"/>
                <w:lang w:val="ru-RU"/>
              </w:rPr>
              <w:t>3.1.6.1 понимать с поддержкой учителя некоторую фактическую информацию в небольших отрывках текста или диалогах на ограниченный круг общих и учебных тем;</w:t>
            </w:r>
            <w:r w:rsidRPr="00E84A2B">
              <w:rPr>
                <w:lang w:val="ru-RU"/>
              </w:rPr>
              <w:br/>
            </w:r>
            <w:r w:rsidRPr="00E84A2B">
              <w:rPr>
                <w:color w:val="000000"/>
                <w:sz w:val="20"/>
                <w:lang w:val="ru-RU"/>
              </w:rPr>
              <w:t xml:space="preserve">3.2.3.1 описывать людей и предметы простыми словами в рамках ограниченного круга общих и учебных тем; </w:t>
            </w:r>
            <w:r w:rsidRPr="00E84A2B">
              <w:rPr>
                <w:lang w:val="ru-RU"/>
              </w:rPr>
              <w:br/>
            </w:r>
            <w:r w:rsidRPr="00E84A2B">
              <w:rPr>
                <w:color w:val="000000"/>
                <w:sz w:val="20"/>
                <w:lang w:val="ru-RU"/>
              </w:rPr>
              <w:t>3.3.4.1 использовать с небольшой поддержкой учителя простой словарь с иллюстрациями;</w:t>
            </w:r>
            <w:r w:rsidRPr="00E84A2B">
              <w:rPr>
                <w:lang w:val="ru-RU"/>
              </w:rPr>
              <w:br/>
            </w:r>
            <w:r w:rsidRPr="00E84A2B">
              <w:rPr>
                <w:color w:val="000000"/>
                <w:sz w:val="20"/>
                <w:lang w:val="ru-RU"/>
              </w:rPr>
              <w:t>3.3.5.1 понимать основные моменты коротких несложных текстов на общие знакомые темы и некоторые учебные темы с помощью контекстных подсказок;</w:t>
            </w:r>
            <w:r w:rsidRPr="00E84A2B">
              <w:rPr>
                <w:lang w:val="ru-RU"/>
              </w:rPr>
              <w:br/>
            </w:r>
            <w:r w:rsidRPr="00E84A2B">
              <w:rPr>
                <w:color w:val="000000"/>
                <w:sz w:val="20"/>
                <w:lang w:val="ru-RU"/>
              </w:rPr>
              <w:t xml:space="preserve">3.5.11.1 использовать утвердительные, отрицательные и вопросительные формы оборота </w:t>
            </w:r>
            <w:r>
              <w:rPr>
                <w:color w:val="000000"/>
                <w:sz w:val="20"/>
              </w:rPr>
              <w:t>Il</w:t>
            </w:r>
            <w:r w:rsidRPr="00E84A2B">
              <w:rPr>
                <w:color w:val="000000"/>
                <w:sz w:val="20"/>
                <w:lang w:val="ru-RU"/>
              </w:rPr>
              <w:t xml:space="preserve"> </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 xml:space="preserve">/иль я, </w:t>
            </w:r>
            <w:r>
              <w:rPr>
                <w:color w:val="000000"/>
                <w:sz w:val="20"/>
              </w:rPr>
              <w:t>Il</w:t>
            </w:r>
            <w:r w:rsidRPr="00E84A2B">
              <w:rPr>
                <w:color w:val="000000"/>
                <w:sz w:val="20"/>
                <w:lang w:val="ru-RU"/>
              </w:rPr>
              <w:t xml:space="preserve"> </w:t>
            </w:r>
            <w:r>
              <w:rPr>
                <w:color w:val="000000"/>
                <w:sz w:val="20"/>
              </w:rPr>
              <w:t>n</w:t>
            </w:r>
            <w:r w:rsidRPr="00E84A2B">
              <w:rPr>
                <w:color w:val="000000"/>
                <w:sz w:val="20"/>
                <w:lang w:val="ru-RU"/>
              </w:rPr>
              <w:t>’</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 xml:space="preserve"> </w:t>
            </w:r>
            <w:r>
              <w:rPr>
                <w:color w:val="000000"/>
                <w:sz w:val="20"/>
              </w:rPr>
              <w:t>pas</w:t>
            </w:r>
            <w:r w:rsidRPr="00E84A2B">
              <w:rPr>
                <w:color w:val="000000"/>
                <w:sz w:val="20"/>
                <w:lang w:val="ru-RU"/>
              </w:rPr>
              <w:t xml:space="preserve">/иль нь я па, </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w:t>
            </w:r>
            <w:r>
              <w:rPr>
                <w:color w:val="000000"/>
                <w:sz w:val="20"/>
              </w:rPr>
              <w:t>t</w:t>
            </w:r>
            <w:r w:rsidRPr="00E84A2B">
              <w:rPr>
                <w:color w:val="000000"/>
                <w:sz w:val="20"/>
                <w:lang w:val="ru-RU"/>
              </w:rPr>
              <w:t>-</w:t>
            </w:r>
            <w:r>
              <w:rPr>
                <w:color w:val="000000"/>
                <w:sz w:val="20"/>
              </w:rPr>
              <w:t>il</w:t>
            </w:r>
            <w:r w:rsidRPr="00E84A2B">
              <w:rPr>
                <w:color w:val="000000"/>
                <w:sz w:val="20"/>
                <w:lang w:val="ru-RU"/>
              </w:rPr>
              <w:t>/йя тиль</w:t>
            </w:r>
          </w:p>
        </w:tc>
        <w:bookmarkEnd w:id="125"/>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Покупка продуктов </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26" w:name="z1681"/>
            <w:r w:rsidRPr="00E84A2B">
              <w:rPr>
                <w:color w:val="000000"/>
                <w:sz w:val="20"/>
                <w:lang w:val="ru-RU"/>
              </w:rPr>
              <w:t>3.4.7.1 правильно записывать под руководством учителя большее количество знакомых часто используемых слов при выполнении письменной деятельности;</w:t>
            </w:r>
            <w:r w:rsidRPr="00E84A2B">
              <w:rPr>
                <w:lang w:val="ru-RU"/>
              </w:rPr>
              <w:br/>
            </w:r>
            <w:r w:rsidRPr="00E84A2B">
              <w:rPr>
                <w:color w:val="000000"/>
                <w:sz w:val="20"/>
                <w:lang w:val="ru-RU"/>
              </w:rPr>
              <w:t xml:space="preserve">3.5.1.1 использовать существительные в единственном и множественном числе, использовать предлог </w:t>
            </w:r>
            <w:r>
              <w:rPr>
                <w:color w:val="000000"/>
                <w:sz w:val="20"/>
              </w:rPr>
              <w:t>de</w:t>
            </w:r>
            <w:r w:rsidRPr="00E84A2B">
              <w:rPr>
                <w:color w:val="000000"/>
                <w:sz w:val="20"/>
                <w:lang w:val="ru-RU"/>
              </w:rPr>
              <w:t>/дҰ с существительными и именами собственными для обозначения принадлежности;</w:t>
            </w:r>
            <w:r w:rsidRPr="00E84A2B">
              <w:rPr>
                <w:lang w:val="ru-RU"/>
              </w:rPr>
              <w:br/>
            </w:r>
            <w:r w:rsidRPr="00E84A2B">
              <w:rPr>
                <w:color w:val="000000"/>
                <w:sz w:val="20"/>
                <w:lang w:val="ru-RU"/>
              </w:rPr>
              <w:t>3.5.3.1 использовать прилагательные для описания предметов, сравнительную форму прилагательных для сравнения при обсуждении общих и учебных тем;</w:t>
            </w:r>
            <w:r w:rsidRPr="00E84A2B">
              <w:rPr>
                <w:lang w:val="ru-RU"/>
              </w:rPr>
              <w:br/>
            </w:r>
            <w:r w:rsidRPr="00E84A2B">
              <w:rPr>
                <w:color w:val="000000"/>
                <w:sz w:val="20"/>
                <w:lang w:val="ru-RU"/>
              </w:rPr>
              <w:t xml:space="preserve">3.5.9.1 использовать простое настоящее время в </w:t>
            </w:r>
            <w:r>
              <w:rPr>
                <w:color w:val="000000"/>
                <w:sz w:val="20"/>
              </w:rPr>
              <w:t>Pr</w:t>
            </w:r>
            <w:r w:rsidRPr="00E84A2B">
              <w:rPr>
                <w:color w:val="000000"/>
                <w:sz w:val="20"/>
                <w:lang w:val="ru-RU"/>
              </w:rPr>
              <w:t>é</w:t>
            </w:r>
            <w:r>
              <w:rPr>
                <w:color w:val="000000"/>
                <w:sz w:val="20"/>
              </w:rPr>
              <w:t>sent</w:t>
            </w:r>
            <w:r w:rsidRPr="00E84A2B">
              <w:rPr>
                <w:color w:val="000000"/>
                <w:sz w:val="20"/>
                <w:lang w:val="ru-RU"/>
              </w:rPr>
              <w:t>/Прэзан глаголов 1,2 и 3 групп для описания того, что им нравится, своих желаний и привычек, представления фактов, описания простых событий;</w:t>
            </w:r>
            <w:r w:rsidRPr="00E84A2B">
              <w:rPr>
                <w:lang w:val="ru-RU"/>
              </w:rPr>
              <w:br/>
            </w:r>
            <w:r w:rsidRPr="00E84A2B">
              <w:rPr>
                <w:color w:val="000000"/>
                <w:sz w:val="20"/>
                <w:lang w:val="ru-RU"/>
              </w:rPr>
              <w:t xml:space="preserve">3.5.14.1 использовать предлоги места и положения: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 xml:space="preserve">/дан, </w:t>
            </w:r>
            <w:r>
              <w:rPr>
                <w:color w:val="000000"/>
                <w:sz w:val="20"/>
              </w:rPr>
              <w:t>au</w:t>
            </w:r>
            <w:r w:rsidRPr="00E84A2B">
              <w:rPr>
                <w:color w:val="000000"/>
                <w:sz w:val="20"/>
                <w:lang w:val="ru-RU"/>
              </w:rPr>
              <w:t xml:space="preserve"> </w:t>
            </w:r>
            <w:r>
              <w:rPr>
                <w:color w:val="000000"/>
                <w:sz w:val="20"/>
              </w:rPr>
              <w:t>centre</w:t>
            </w:r>
            <w:r w:rsidRPr="00E84A2B">
              <w:rPr>
                <w:color w:val="000000"/>
                <w:sz w:val="20"/>
                <w:lang w:val="ru-RU"/>
              </w:rPr>
              <w:t xml:space="preserve"> </w:t>
            </w:r>
            <w:r>
              <w:rPr>
                <w:color w:val="000000"/>
                <w:sz w:val="20"/>
              </w:rPr>
              <w:t>de</w:t>
            </w:r>
            <w:r w:rsidRPr="00E84A2B">
              <w:rPr>
                <w:color w:val="000000"/>
                <w:sz w:val="20"/>
                <w:lang w:val="ru-RU"/>
              </w:rPr>
              <w:t xml:space="preserve">/о сантрҰ дҰ, </w:t>
            </w:r>
            <w:r>
              <w:rPr>
                <w:color w:val="000000"/>
                <w:sz w:val="20"/>
              </w:rPr>
              <w:t>au</w:t>
            </w:r>
            <w:r w:rsidRPr="00E84A2B">
              <w:rPr>
                <w:color w:val="000000"/>
                <w:sz w:val="20"/>
                <w:lang w:val="ru-RU"/>
              </w:rPr>
              <w:t xml:space="preserve"> </w:t>
            </w:r>
            <w:r>
              <w:rPr>
                <w:color w:val="000000"/>
                <w:sz w:val="20"/>
              </w:rPr>
              <w:t>milieu</w:t>
            </w:r>
            <w:r w:rsidRPr="00E84A2B">
              <w:rPr>
                <w:color w:val="000000"/>
                <w:sz w:val="20"/>
                <w:lang w:val="ru-RU"/>
              </w:rPr>
              <w:t xml:space="preserve"> </w:t>
            </w:r>
            <w:r>
              <w:rPr>
                <w:color w:val="000000"/>
                <w:sz w:val="20"/>
              </w:rPr>
              <w:t>de</w:t>
            </w:r>
            <w:r w:rsidRPr="00E84A2B">
              <w:rPr>
                <w:color w:val="000000"/>
                <w:sz w:val="20"/>
                <w:lang w:val="ru-RU"/>
              </w:rPr>
              <w:t xml:space="preserve">/о мильҰ дҰ для описания местонахождения людей и предметов, использовать предлоги времени: </w:t>
            </w:r>
            <w:r>
              <w:rPr>
                <w:color w:val="000000"/>
                <w:sz w:val="20"/>
              </w:rPr>
              <w:t>en</w:t>
            </w:r>
            <w:r w:rsidRPr="00E84A2B">
              <w:rPr>
                <w:color w:val="000000"/>
                <w:sz w:val="20"/>
                <w:lang w:val="ru-RU"/>
              </w:rPr>
              <w:t xml:space="preserve">/ан, </w:t>
            </w:r>
            <w:r>
              <w:rPr>
                <w:color w:val="000000"/>
                <w:sz w:val="20"/>
              </w:rPr>
              <w:t>dans</w:t>
            </w:r>
            <w:r w:rsidRPr="00E84A2B">
              <w:rPr>
                <w:color w:val="000000"/>
                <w:sz w:val="20"/>
                <w:lang w:val="ru-RU"/>
              </w:rPr>
              <w:t xml:space="preserve">/дан, </w:t>
            </w:r>
            <w:r>
              <w:rPr>
                <w:color w:val="000000"/>
                <w:sz w:val="20"/>
              </w:rPr>
              <w:t>pour</w:t>
            </w:r>
            <w:r w:rsidRPr="00E84A2B">
              <w:rPr>
                <w:color w:val="000000"/>
                <w:sz w:val="20"/>
                <w:lang w:val="ru-RU"/>
              </w:rPr>
              <w:t xml:space="preserve">/пур, </w:t>
            </w:r>
            <w:r>
              <w:rPr>
                <w:color w:val="000000"/>
                <w:sz w:val="20"/>
              </w:rPr>
              <w:t>pendant</w:t>
            </w:r>
            <w:r w:rsidRPr="00E84A2B">
              <w:rPr>
                <w:color w:val="000000"/>
                <w:sz w:val="20"/>
                <w:lang w:val="ru-RU"/>
              </w:rPr>
              <w:t xml:space="preserve">/пандан, </w:t>
            </w:r>
            <w:r>
              <w:rPr>
                <w:color w:val="000000"/>
                <w:sz w:val="20"/>
              </w:rPr>
              <w:t>depuis</w:t>
            </w:r>
            <w:r w:rsidRPr="00E84A2B">
              <w:rPr>
                <w:color w:val="000000"/>
                <w:sz w:val="20"/>
                <w:lang w:val="ru-RU"/>
              </w:rPr>
              <w:t>/дҰпюи для указания времени</w:t>
            </w:r>
          </w:p>
        </w:tc>
        <w:bookmarkEnd w:id="126"/>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На рынке </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27" w:name="z1685"/>
            <w:r w:rsidRPr="00E84A2B">
              <w:rPr>
                <w:color w:val="000000"/>
                <w:sz w:val="20"/>
                <w:lang w:val="ru-RU"/>
              </w:rPr>
              <w:t xml:space="preserve"> 3.1.4.1 понимать с поддержкой учителя ограниченный диапазон коротких </w:t>
            </w:r>
            <w:r w:rsidRPr="00E84A2B">
              <w:rPr>
                <w:color w:val="000000"/>
                <w:sz w:val="20"/>
                <w:lang w:val="ru-RU"/>
              </w:rPr>
              <w:lastRenderedPageBreak/>
              <w:t xml:space="preserve">вопросов на общие и некоторые учебные темы; </w:t>
            </w:r>
            <w:r w:rsidRPr="00E84A2B">
              <w:rPr>
                <w:lang w:val="ru-RU"/>
              </w:rPr>
              <w:br/>
            </w:r>
            <w:r w:rsidRPr="00E84A2B">
              <w:rPr>
                <w:color w:val="000000"/>
                <w:sz w:val="20"/>
                <w:lang w:val="ru-RU"/>
              </w:rPr>
              <w:t>3.2.2.1 задавать вопросы для выявления имеющегося опыта в рамках ограниченного круга общих и учебных тем;</w:t>
            </w:r>
            <w:r w:rsidRPr="00E84A2B">
              <w:rPr>
                <w:lang w:val="ru-RU"/>
              </w:rPr>
              <w:br/>
            </w:r>
            <w:r w:rsidRPr="00E84A2B">
              <w:rPr>
                <w:color w:val="000000"/>
                <w:sz w:val="20"/>
                <w:lang w:val="ru-RU"/>
              </w:rPr>
              <w:t>3.3.3.1 начать читать с поддержкой очень короткие несложные тексты на ограниченный круг общих и учебных тем;</w:t>
            </w:r>
            <w:r w:rsidRPr="00E84A2B">
              <w:rPr>
                <w:lang w:val="ru-RU"/>
              </w:rPr>
              <w:br/>
            </w:r>
            <w:r w:rsidRPr="00E84A2B">
              <w:rPr>
                <w:color w:val="000000"/>
                <w:sz w:val="20"/>
                <w:lang w:val="ru-RU"/>
              </w:rPr>
              <w:t>3.4.1.1 составлять, записывать и проверять со значительной поддержкой короткие предложения на ограниченный круг личных, общих и учебных тем;</w:t>
            </w:r>
            <w:r w:rsidRPr="00E84A2B">
              <w:rPr>
                <w:lang w:val="ru-RU"/>
              </w:rPr>
              <w:br/>
            </w:r>
            <w:r w:rsidRPr="00E84A2B">
              <w:rPr>
                <w:color w:val="000000"/>
                <w:sz w:val="20"/>
                <w:lang w:val="ru-RU"/>
              </w:rPr>
              <w:t>3.4.4.1 писать с поддержкой короткие несложные предложения, оставляя пробелы между словами;</w:t>
            </w:r>
            <w:r w:rsidRPr="00E84A2B">
              <w:rPr>
                <w:lang w:val="ru-RU"/>
              </w:rPr>
              <w:br/>
            </w:r>
            <w:r w:rsidRPr="00E84A2B">
              <w:rPr>
                <w:color w:val="000000"/>
                <w:sz w:val="20"/>
                <w:lang w:val="ru-RU"/>
              </w:rPr>
              <w:t>3.5.4.1 правильно использовать определенные и неопределенные артикли (</w:t>
            </w:r>
            <w:r>
              <w:rPr>
                <w:color w:val="000000"/>
                <w:sz w:val="20"/>
              </w:rPr>
              <w:t>le</w:t>
            </w:r>
            <w:r w:rsidRPr="00E84A2B">
              <w:rPr>
                <w:color w:val="000000"/>
                <w:sz w:val="20"/>
                <w:lang w:val="ru-RU"/>
              </w:rPr>
              <w:t xml:space="preserve">/лҰ, </w:t>
            </w:r>
            <w:r>
              <w:rPr>
                <w:color w:val="000000"/>
                <w:sz w:val="20"/>
              </w:rPr>
              <w:t>la</w:t>
            </w:r>
            <w:r w:rsidRPr="00E84A2B">
              <w:rPr>
                <w:color w:val="000000"/>
                <w:sz w:val="20"/>
                <w:lang w:val="ru-RU"/>
              </w:rPr>
              <w:t xml:space="preserve">/ла, </w:t>
            </w:r>
            <w:r>
              <w:rPr>
                <w:color w:val="000000"/>
                <w:sz w:val="20"/>
              </w:rPr>
              <w:t>les</w:t>
            </w:r>
            <w:r w:rsidRPr="00E84A2B">
              <w:rPr>
                <w:color w:val="000000"/>
                <w:sz w:val="20"/>
                <w:lang w:val="ru-RU"/>
              </w:rPr>
              <w:t xml:space="preserve">/ле, </w:t>
            </w:r>
            <w:r>
              <w:rPr>
                <w:color w:val="000000"/>
                <w:sz w:val="20"/>
              </w:rPr>
              <w:t>un</w:t>
            </w:r>
            <w:r w:rsidRPr="00E84A2B">
              <w:rPr>
                <w:color w:val="000000"/>
                <w:sz w:val="20"/>
                <w:lang w:val="ru-RU"/>
              </w:rPr>
              <w:t xml:space="preserve">/эн, </w:t>
            </w:r>
            <w:r>
              <w:rPr>
                <w:color w:val="000000"/>
                <w:sz w:val="20"/>
              </w:rPr>
              <w:t>une</w:t>
            </w:r>
            <w:r w:rsidRPr="00E84A2B">
              <w:rPr>
                <w:color w:val="000000"/>
                <w:sz w:val="20"/>
                <w:lang w:val="ru-RU"/>
              </w:rPr>
              <w:t xml:space="preserve">/юн, </w:t>
            </w:r>
            <w:r>
              <w:rPr>
                <w:color w:val="000000"/>
                <w:sz w:val="20"/>
              </w:rPr>
              <w:t>des</w:t>
            </w:r>
            <w:r w:rsidRPr="00E84A2B">
              <w:rPr>
                <w:color w:val="000000"/>
                <w:sz w:val="20"/>
                <w:lang w:val="ru-RU"/>
              </w:rPr>
              <w:t>/дэ);</w:t>
            </w:r>
            <w:r w:rsidRPr="00E84A2B">
              <w:rPr>
                <w:lang w:val="ru-RU"/>
              </w:rPr>
              <w:br/>
            </w:r>
            <w:r w:rsidRPr="00E84A2B">
              <w:rPr>
                <w:color w:val="000000"/>
                <w:sz w:val="20"/>
                <w:lang w:val="ru-RU"/>
              </w:rPr>
              <w:t>3.5.7.1 использовать личные местоимения единственного и множественного числа для описания различных действий</w:t>
            </w:r>
          </w:p>
        </w:tc>
        <w:bookmarkEnd w:id="127"/>
      </w:tr>
      <w:tr w:rsidR="00E84A2B"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lastRenderedPageBreak/>
              <w:t>3 четверть</w:t>
            </w:r>
          </w:p>
        </w:tc>
      </w:tr>
      <w:tr w:rsidR="00E84A2B" w:rsidRPr="00E84A2B" w:rsidTr="00A41477">
        <w:trPr>
          <w:trHeight w:val="30"/>
          <w:tblCellSpacing w:w="0" w:type="auto"/>
        </w:trPr>
        <w:tc>
          <w:tcPr>
            <w:tcW w:w="3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Искусство </w:t>
            </w: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Музыкальные инструменты </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28" w:name="z1691"/>
            <w:r w:rsidRPr="00E84A2B">
              <w:rPr>
                <w:color w:val="000000"/>
                <w:sz w:val="20"/>
                <w:lang w:val="ru-RU"/>
              </w:rPr>
              <w:t>3.1.8.1 понимать небольшие рассказы на ограниченное количество общих и учебных тем;</w:t>
            </w:r>
            <w:r w:rsidRPr="00E84A2B">
              <w:rPr>
                <w:lang w:val="ru-RU"/>
              </w:rPr>
              <w:br/>
            </w:r>
            <w:r w:rsidRPr="00E84A2B">
              <w:rPr>
                <w:color w:val="000000"/>
                <w:sz w:val="20"/>
                <w:lang w:val="ru-RU"/>
              </w:rPr>
              <w:t>3.2.3.1 описывать людей и предметы простыми словами в рамках ограниченного круга общих и учебных тем;</w:t>
            </w:r>
            <w:r w:rsidRPr="00E84A2B">
              <w:rPr>
                <w:lang w:val="ru-RU"/>
              </w:rPr>
              <w:br/>
            </w:r>
            <w:r w:rsidRPr="00E84A2B">
              <w:rPr>
                <w:color w:val="000000"/>
                <w:sz w:val="20"/>
                <w:lang w:val="ru-RU"/>
              </w:rPr>
              <w:t>3.2.5.1 отчетливо произносить знакомые слова, короткие фразы при чтении вслух;</w:t>
            </w:r>
            <w:r w:rsidRPr="00E84A2B">
              <w:rPr>
                <w:lang w:val="ru-RU"/>
              </w:rPr>
              <w:br/>
            </w:r>
            <w:r w:rsidRPr="00E84A2B">
              <w:rPr>
                <w:color w:val="000000"/>
                <w:sz w:val="20"/>
                <w:lang w:val="ru-RU"/>
              </w:rPr>
              <w:t>3.2.7.1 использовать ограниченное количество слов, фраз и выражений при высказывании своего мнения при обсуждении в парах, группах и всем классом;</w:t>
            </w:r>
            <w:r w:rsidRPr="00E84A2B">
              <w:rPr>
                <w:lang w:val="ru-RU"/>
              </w:rPr>
              <w:br/>
            </w:r>
            <w:r w:rsidRPr="00E84A2B">
              <w:rPr>
                <w:color w:val="000000"/>
                <w:sz w:val="20"/>
                <w:lang w:val="ru-RU"/>
              </w:rPr>
              <w:t>3.2.8.1 пересказывать очень короткие, несложные рассказы и события в рамках ограниченного круга общих и учебных тем;</w:t>
            </w:r>
            <w:r w:rsidRPr="00E84A2B">
              <w:rPr>
                <w:lang w:val="ru-RU"/>
              </w:rPr>
              <w:br/>
            </w:r>
            <w:r w:rsidRPr="00E84A2B">
              <w:rPr>
                <w:color w:val="000000"/>
                <w:sz w:val="20"/>
                <w:lang w:val="ru-RU"/>
              </w:rPr>
              <w:t>3.3.1.1 распознавать, определять и произносить с поддержкой ограниченное количество знакомых слов в простых предложениях;</w:t>
            </w:r>
            <w:r w:rsidRPr="00E84A2B">
              <w:rPr>
                <w:lang w:val="ru-RU"/>
              </w:rPr>
              <w:br/>
            </w:r>
            <w:r w:rsidRPr="00E84A2B">
              <w:rPr>
                <w:color w:val="000000"/>
                <w:sz w:val="20"/>
                <w:lang w:val="ru-RU"/>
              </w:rPr>
              <w:t xml:space="preserve">3.5.12.1 использовать наречия времени и частоты </w:t>
            </w:r>
            <w:r>
              <w:rPr>
                <w:color w:val="000000"/>
                <w:sz w:val="20"/>
              </w:rPr>
              <w:t>parfois</w:t>
            </w:r>
            <w:r w:rsidRPr="00E84A2B">
              <w:rPr>
                <w:color w:val="000000"/>
                <w:sz w:val="20"/>
                <w:lang w:val="ru-RU"/>
              </w:rPr>
              <w:t xml:space="preserve">/парфуа, </w:t>
            </w:r>
            <w:r>
              <w:rPr>
                <w:color w:val="000000"/>
                <w:sz w:val="20"/>
              </w:rPr>
              <w:t>souvent</w:t>
            </w:r>
            <w:r w:rsidRPr="00E84A2B">
              <w:rPr>
                <w:color w:val="000000"/>
                <w:sz w:val="20"/>
                <w:lang w:val="ru-RU"/>
              </w:rPr>
              <w:t xml:space="preserve">/суван, </w:t>
            </w:r>
            <w:r>
              <w:rPr>
                <w:color w:val="000000"/>
                <w:sz w:val="20"/>
              </w:rPr>
              <w:t>toujours</w:t>
            </w:r>
            <w:r w:rsidRPr="00E84A2B">
              <w:rPr>
                <w:color w:val="000000"/>
                <w:sz w:val="20"/>
                <w:lang w:val="ru-RU"/>
              </w:rPr>
              <w:t>/тужур для ответа на вопрос когда? и как часто?</w:t>
            </w:r>
          </w:p>
        </w:tc>
        <w:bookmarkEnd w:id="128"/>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Мой любимый инструмент</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29" w:name="z1697"/>
            <w:r w:rsidRPr="00E84A2B">
              <w:rPr>
                <w:color w:val="000000"/>
                <w:sz w:val="20"/>
                <w:lang w:val="ru-RU"/>
              </w:rPr>
              <w:t>3.1.1.1 понимать короткие инструкции с поддержкой для выполнения более широкого круга видов деятельности на уроке;</w:t>
            </w:r>
            <w:r w:rsidRPr="00E84A2B">
              <w:rPr>
                <w:lang w:val="ru-RU"/>
              </w:rPr>
              <w:br/>
            </w:r>
            <w:r w:rsidRPr="00E84A2B">
              <w:rPr>
                <w:color w:val="000000"/>
                <w:sz w:val="20"/>
                <w:lang w:val="ru-RU"/>
              </w:rPr>
              <w:t>3.1.3.1 понимать с поддержкой учителя основные моменты небольших диалогов на общие и некоторые учебные темы;</w:t>
            </w:r>
            <w:r w:rsidRPr="00E84A2B">
              <w:rPr>
                <w:lang w:val="ru-RU"/>
              </w:rPr>
              <w:br/>
            </w:r>
            <w:r w:rsidRPr="00E84A2B">
              <w:rPr>
                <w:color w:val="000000"/>
                <w:sz w:val="20"/>
                <w:lang w:val="ru-RU"/>
              </w:rPr>
              <w:t>3.3.4.1 использовать с небольшой поддержкой учителя простой словарь с иллюстрациями;</w:t>
            </w:r>
            <w:r w:rsidRPr="00E84A2B">
              <w:rPr>
                <w:lang w:val="ru-RU"/>
              </w:rPr>
              <w:br/>
            </w:r>
            <w:r w:rsidRPr="00E84A2B">
              <w:rPr>
                <w:color w:val="000000"/>
                <w:sz w:val="20"/>
                <w:lang w:val="ru-RU"/>
              </w:rPr>
              <w:t xml:space="preserve">3.5.11.1 использовать утвердительные, отрицательные и вопросительные формы оборота </w:t>
            </w:r>
            <w:r>
              <w:rPr>
                <w:color w:val="000000"/>
                <w:sz w:val="20"/>
              </w:rPr>
              <w:t>Il</w:t>
            </w:r>
            <w:r w:rsidRPr="00E84A2B">
              <w:rPr>
                <w:color w:val="000000"/>
                <w:sz w:val="20"/>
                <w:lang w:val="ru-RU"/>
              </w:rPr>
              <w:t xml:space="preserve"> </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 xml:space="preserve">/иль я, </w:t>
            </w:r>
            <w:r>
              <w:rPr>
                <w:color w:val="000000"/>
                <w:sz w:val="20"/>
              </w:rPr>
              <w:t>Il</w:t>
            </w:r>
            <w:r w:rsidRPr="00E84A2B">
              <w:rPr>
                <w:color w:val="000000"/>
                <w:sz w:val="20"/>
                <w:lang w:val="ru-RU"/>
              </w:rPr>
              <w:t xml:space="preserve"> </w:t>
            </w:r>
            <w:r>
              <w:rPr>
                <w:color w:val="000000"/>
                <w:sz w:val="20"/>
              </w:rPr>
              <w:t>n</w:t>
            </w:r>
            <w:r w:rsidRPr="00E84A2B">
              <w:rPr>
                <w:color w:val="000000"/>
                <w:sz w:val="20"/>
                <w:lang w:val="ru-RU"/>
              </w:rPr>
              <w:t>’</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 xml:space="preserve"> </w:t>
            </w:r>
            <w:r>
              <w:rPr>
                <w:color w:val="000000"/>
                <w:sz w:val="20"/>
              </w:rPr>
              <w:t>pas</w:t>
            </w:r>
            <w:r w:rsidRPr="00E84A2B">
              <w:rPr>
                <w:color w:val="000000"/>
                <w:sz w:val="20"/>
                <w:lang w:val="ru-RU"/>
              </w:rPr>
              <w:t xml:space="preserve">/иль нь я па, </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w:t>
            </w:r>
            <w:r>
              <w:rPr>
                <w:color w:val="000000"/>
                <w:sz w:val="20"/>
              </w:rPr>
              <w:t>t</w:t>
            </w:r>
            <w:r w:rsidRPr="00E84A2B">
              <w:rPr>
                <w:color w:val="000000"/>
                <w:sz w:val="20"/>
                <w:lang w:val="ru-RU"/>
              </w:rPr>
              <w:t>-</w:t>
            </w:r>
            <w:r>
              <w:rPr>
                <w:color w:val="000000"/>
                <w:sz w:val="20"/>
              </w:rPr>
              <w:t>il</w:t>
            </w:r>
            <w:r w:rsidRPr="00E84A2B">
              <w:rPr>
                <w:color w:val="000000"/>
                <w:sz w:val="20"/>
                <w:lang w:val="ru-RU"/>
              </w:rPr>
              <w:t>/йя тиль;</w:t>
            </w:r>
            <w:r w:rsidRPr="00E84A2B">
              <w:rPr>
                <w:lang w:val="ru-RU"/>
              </w:rPr>
              <w:br/>
            </w:r>
            <w:r w:rsidRPr="00E84A2B">
              <w:rPr>
                <w:color w:val="000000"/>
                <w:sz w:val="20"/>
                <w:lang w:val="ru-RU"/>
              </w:rPr>
              <w:t xml:space="preserve">3.5.12.1 использовать наречия времени и частоты </w:t>
            </w:r>
            <w:r>
              <w:rPr>
                <w:color w:val="000000"/>
                <w:sz w:val="20"/>
              </w:rPr>
              <w:t>parfois</w:t>
            </w:r>
            <w:r w:rsidRPr="00E84A2B">
              <w:rPr>
                <w:color w:val="000000"/>
                <w:sz w:val="20"/>
                <w:lang w:val="ru-RU"/>
              </w:rPr>
              <w:t xml:space="preserve">/парфуа, </w:t>
            </w:r>
            <w:r>
              <w:rPr>
                <w:color w:val="000000"/>
                <w:sz w:val="20"/>
              </w:rPr>
              <w:t>souvent</w:t>
            </w:r>
            <w:r w:rsidRPr="00E84A2B">
              <w:rPr>
                <w:color w:val="000000"/>
                <w:sz w:val="20"/>
                <w:lang w:val="ru-RU"/>
              </w:rPr>
              <w:t xml:space="preserve">/суван, </w:t>
            </w:r>
            <w:r>
              <w:rPr>
                <w:color w:val="000000"/>
                <w:sz w:val="20"/>
              </w:rPr>
              <w:t>toujours</w:t>
            </w:r>
            <w:r w:rsidRPr="00E84A2B">
              <w:rPr>
                <w:color w:val="000000"/>
                <w:sz w:val="20"/>
                <w:lang w:val="ru-RU"/>
              </w:rPr>
              <w:t xml:space="preserve">/тужур для ответа на вопрос когда? и как часто? использовать наречия времени и частоты: </w:t>
            </w:r>
            <w:r>
              <w:rPr>
                <w:color w:val="000000"/>
                <w:sz w:val="20"/>
              </w:rPr>
              <w:t>parfois</w:t>
            </w:r>
            <w:r w:rsidRPr="00E84A2B">
              <w:rPr>
                <w:color w:val="000000"/>
                <w:sz w:val="20"/>
                <w:lang w:val="ru-RU"/>
              </w:rPr>
              <w:t xml:space="preserve">, </w:t>
            </w:r>
            <w:r>
              <w:rPr>
                <w:color w:val="000000"/>
                <w:sz w:val="20"/>
              </w:rPr>
              <w:t>souvent</w:t>
            </w:r>
            <w:r w:rsidRPr="00E84A2B">
              <w:rPr>
                <w:color w:val="000000"/>
                <w:sz w:val="20"/>
                <w:lang w:val="ru-RU"/>
              </w:rPr>
              <w:t xml:space="preserve">, </w:t>
            </w:r>
            <w:r>
              <w:rPr>
                <w:color w:val="000000"/>
                <w:sz w:val="20"/>
              </w:rPr>
              <w:t>toujours</w:t>
            </w:r>
            <w:r w:rsidRPr="00E84A2B">
              <w:rPr>
                <w:color w:val="000000"/>
                <w:sz w:val="20"/>
                <w:lang w:val="ru-RU"/>
              </w:rPr>
              <w:t xml:space="preserve"> (парфуа, суван, тужур) для ответа на вопрос когда? и как часто?</w:t>
            </w:r>
          </w:p>
        </w:tc>
        <w:bookmarkEnd w:id="129"/>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Споемте, друзья! </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30" w:name="z1701"/>
            <w:r w:rsidRPr="00E84A2B">
              <w:rPr>
                <w:color w:val="000000"/>
                <w:sz w:val="20"/>
                <w:lang w:val="ru-RU"/>
              </w:rPr>
              <w:t>3.1.5.1 различать фонематически отличные слова;</w:t>
            </w:r>
            <w:r w:rsidRPr="00E84A2B">
              <w:rPr>
                <w:lang w:val="ru-RU"/>
              </w:rPr>
              <w:br/>
            </w:r>
            <w:r w:rsidRPr="00E84A2B">
              <w:rPr>
                <w:color w:val="000000"/>
                <w:sz w:val="20"/>
                <w:lang w:val="ru-RU"/>
              </w:rPr>
              <w:t>3.2.4.1 отвечать на вопросы в рамках ограниченного круга общих и учебных тем;</w:t>
            </w:r>
            <w:r w:rsidRPr="00E84A2B">
              <w:rPr>
                <w:lang w:val="ru-RU"/>
              </w:rPr>
              <w:br/>
            </w:r>
            <w:r w:rsidRPr="00E84A2B">
              <w:rPr>
                <w:color w:val="000000"/>
                <w:sz w:val="20"/>
                <w:lang w:val="ru-RU"/>
              </w:rPr>
              <w:t>3.4.3.1 писать краткие фразы для определения людей, мест и предметов;</w:t>
            </w:r>
            <w:r w:rsidRPr="00E84A2B">
              <w:rPr>
                <w:lang w:val="ru-RU"/>
              </w:rPr>
              <w:br/>
            </w:r>
            <w:r w:rsidRPr="00E84A2B">
              <w:rPr>
                <w:color w:val="000000"/>
                <w:sz w:val="20"/>
                <w:lang w:val="ru-RU"/>
              </w:rPr>
              <w:t>3.4.5.1 соединять слова или фразы с помощью основных союзов с поддержкой учителя;</w:t>
            </w:r>
            <w:r w:rsidRPr="00E84A2B">
              <w:rPr>
                <w:lang w:val="ru-RU"/>
              </w:rPr>
              <w:br/>
            </w:r>
            <w:r w:rsidRPr="00E84A2B">
              <w:rPr>
                <w:color w:val="000000"/>
                <w:sz w:val="20"/>
                <w:lang w:val="ru-RU"/>
              </w:rPr>
              <w:t xml:space="preserve">3.5.17.1 использовать конструкцию </w:t>
            </w:r>
            <w:r>
              <w:rPr>
                <w:color w:val="000000"/>
                <w:sz w:val="20"/>
              </w:rPr>
              <w:t>Moi</w:t>
            </w:r>
            <w:r w:rsidRPr="00E84A2B">
              <w:rPr>
                <w:color w:val="000000"/>
                <w:sz w:val="20"/>
                <w:lang w:val="ru-RU"/>
              </w:rPr>
              <w:t xml:space="preserve"> </w:t>
            </w:r>
            <w:r>
              <w:rPr>
                <w:color w:val="000000"/>
                <w:sz w:val="20"/>
              </w:rPr>
              <w:t>aussi</w:t>
            </w:r>
            <w:r w:rsidRPr="00E84A2B">
              <w:rPr>
                <w:color w:val="000000"/>
                <w:sz w:val="20"/>
                <w:lang w:val="ru-RU"/>
              </w:rPr>
              <w:t xml:space="preserve">/Муа оси, </w:t>
            </w:r>
            <w:r>
              <w:rPr>
                <w:color w:val="000000"/>
                <w:sz w:val="20"/>
              </w:rPr>
              <w:t>moi</w:t>
            </w:r>
            <w:r w:rsidRPr="00E84A2B">
              <w:rPr>
                <w:color w:val="000000"/>
                <w:sz w:val="20"/>
                <w:lang w:val="ru-RU"/>
              </w:rPr>
              <w:t xml:space="preserve"> </w:t>
            </w:r>
            <w:r>
              <w:rPr>
                <w:color w:val="000000"/>
                <w:sz w:val="20"/>
              </w:rPr>
              <w:t>non</w:t>
            </w:r>
            <w:r w:rsidRPr="00E84A2B">
              <w:rPr>
                <w:color w:val="000000"/>
                <w:sz w:val="20"/>
                <w:lang w:val="ru-RU"/>
              </w:rPr>
              <w:t xml:space="preserve"> </w:t>
            </w:r>
            <w:r>
              <w:rPr>
                <w:color w:val="000000"/>
                <w:sz w:val="20"/>
              </w:rPr>
              <w:t>plus</w:t>
            </w:r>
            <w:r w:rsidRPr="00E84A2B">
              <w:rPr>
                <w:color w:val="000000"/>
                <w:sz w:val="20"/>
                <w:lang w:val="ru-RU"/>
              </w:rPr>
              <w:t>/муа нон плю в сокращенных ответах на вопросы</w:t>
            </w:r>
          </w:p>
        </w:tc>
        <w:bookmarkEnd w:id="130"/>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Театрализованное представление в классе</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31" w:name="z1705"/>
            <w:r w:rsidRPr="00E84A2B">
              <w:rPr>
                <w:color w:val="000000"/>
                <w:sz w:val="20"/>
                <w:lang w:val="ru-RU"/>
              </w:rPr>
              <w:t>3.1.8.1 понимать небольшие рассказы на ограниченное количество общих и учебных тем;</w:t>
            </w:r>
            <w:r w:rsidRPr="00E84A2B">
              <w:rPr>
                <w:lang w:val="ru-RU"/>
              </w:rPr>
              <w:br/>
            </w:r>
            <w:r w:rsidRPr="00E84A2B">
              <w:rPr>
                <w:color w:val="000000"/>
                <w:sz w:val="20"/>
                <w:lang w:val="ru-RU"/>
              </w:rPr>
              <w:t xml:space="preserve">3.4.1.1 составлять, записывать и проверять со значительной поддержкой </w:t>
            </w:r>
            <w:r w:rsidRPr="00E84A2B">
              <w:rPr>
                <w:color w:val="000000"/>
                <w:sz w:val="20"/>
                <w:lang w:val="ru-RU"/>
              </w:rPr>
              <w:lastRenderedPageBreak/>
              <w:t>короткие предложения на ограниченный круг личных, общих и учебных тем;</w:t>
            </w:r>
            <w:r w:rsidRPr="00E84A2B">
              <w:rPr>
                <w:lang w:val="ru-RU"/>
              </w:rPr>
              <w:br/>
            </w:r>
            <w:r w:rsidRPr="00E84A2B">
              <w:rPr>
                <w:color w:val="000000"/>
                <w:sz w:val="20"/>
                <w:lang w:val="ru-RU"/>
              </w:rPr>
              <w:t>3.4.6.1 правильно использовать под руководством учителя прописные и строчные буквы при написании имен, названий мест и коротких предложений при выполнении письменной работы на уроке;</w:t>
            </w:r>
            <w:r w:rsidRPr="00E84A2B">
              <w:rPr>
                <w:lang w:val="ru-RU"/>
              </w:rPr>
              <w:br/>
            </w:r>
            <w:r w:rsidRPr="00E84A2B">
              <w:rPr>
                <w:color w:val="000000"/>
                <w:sz w:val="20"/>
                <w:lang w:val="ru-RU"/>
              </w:rPr>
              <w:t>3.4.8.1 правильно ставить под руководством учителя знаки препинания при написании коротких, знакомых предложений;</w:t>
            </w:r>
            <w:r w:rsidRPr="00E84A2B">
              <w:rPr>
                <w:lang w:val="ru-RU"/>
              </w:rPr>
              <w:br/>
            </w:r>
            <w:r w:rsidRPr="00E84A2B">
              <w:rPr>
                <w:color w:val="000000"/>
                <w:sz w:val="20"/>
                <w:lang w:val="ru-RU"/>
              </w:rPr>
              <w:t>3.5.7.1 использовать личные местоимения единственного и множественного числа для описания различных действий</w:t>
            </w:r>
          </w:p>
        </w:tc>
        <w:bookmarkEnd w:id="131"/>
      </w:tr>
      <w:tr w:rsidR="00E84A2B" w:rsidRPr="00E84A2B" w:rsidTr="00A41477">
        <w:trPr>
          <w:trHeight w:val="30"/>
          <w:tblCellSpacing w:w="0" w:type="auto"/>
        </w:trPr>
        <w:tc>
          <w:tcPr>
            <w:tcW w:w="3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lastRenderedPageBreak/>
              <w:t>Выдающиеся личности</w:t>
            </w: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Известные писатели Франции </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32" w:name="z1709"/>
            <w:r w:rsidRPr="00E84A2B">
              <w:rPr>
                <w:color w:val="000000"/>
                <w:sz w:val="20"/>
                <w:lang w:val="ru-RU"/>
              </w:rPr>
              <w:t>3.1.2.1 распознавать с поддержкой учителя более широкий диапазон общих личных вопросов;</w:t>
            </w:r>
            <w:r w:rsidRPr="00E84A2B">
              <w:rPr>
                <w:lang w:val="ru-RU"/>
              </w:rPr>
              <w:br/>
            </w:r>
            <w:r w:rsidRPr="00E84A2B">
              <w:rPr>
                <w:color w:val="000000"/>
                <w:sz w:val="20"/>
                <w:lang w:val="ru-RU"/>
              </w:rPr>
              <w:t>3.1.8.1 понимать небольшие рассказы на ограниченное количество общих и учебных тем;</w:t>
            </w:r>
            <w:r w:rsidRPr="00E84A2B">
              <w:rPr>
                <w:lang w:val="ru-RU"/>
              </w:rPr>
              <w:br/>
            </w:r>
            <w:r w:rsidRPr="00E84A2B">
              <w:rPr>
                <w:color w:val="000000"/>
                <w:sz w:val="20"/>
                <w:lang w:val="ru-RU"/>
              </w:rPr>
              <w:t>3.2.8.1 пересказывать очень короткие, несложные рассказы и события в рамках ограниченного круга общих и учебных тем;</w:t>
            </w:r>
            <w:r w:rsidRPr="00E84A2B">
              <w:rPr>
                <w:lang w:val="ru-RU"/>
              </w:rPr>
              <w:br/>
            </w:r>
            <w:r w:rsidRPr="00E84A2B">
              <w:rPr>
                <w:color w:val="000000"/>
                <w:sz w:val="20"/>
                <w:lang w:val="ru-RU"/>
              </w:rPr>
              <w:t>3.3.6.1 понимать со значительной поддержкой фактическую информацию и детали в коротких несложных текстах на ограниченный круг общих и учебных тем;</w:t>
            </w:r>
            <w:r w:rsidRPr="00E84A2B">
              <w:rPr>
                <w:lang w:val="ru-RU"/>
              </w:rPr>
              <w:br/>
            </w:r>
            <w:r w:rsidRPr="00E84A2B">
              <w:rPr>
                <w:color w:val="000000"/>
                <w:sz w:val="20"/>
                <w:lang w:val="ru-RU"/>
              </w:rPr>
              <w:t>3.4.1.1 составлять, записывать и проверять со значительной поддержкой короткие предложения на ограниченный круг личных, общих и учебных тем;</w:t>
            </w:r>
            <w:r w:rsidRPr="00E84A2B">
              <w:rPr>
                <w:lang w:val="ru-RU"/>
              </w:rPr>
              <w:br/>
            </w:r>
            <w:r w:rsidRPr="00E84A2B">
              <w:rPr>
                <w:color w:val="000000"/>
                <w:sz w:val="20"/>
                <w:lang w:val="ru-RU"/>
              </w:rPr>
              <w:t xml:space="preserve">3.4.2.1 писать слова и фразы стандартной формы; </w:t>
            </w:r>
            <w:r w:rsidRPr="00E84A2B">
              <w:rPr>
                <w:lang w:val="ru-RU"/>
              </w:rPr>
              <w:br/>
            </w:r>
            <w:r w:rsidRPr="00E84A2B">
              <w:rPr>
                <w:color w:val="000000"/>
                <w:sz w:val="20"/>
                <w:lang w:val="ru-RU"/>
              </w:rPr>
              <w:t xml:space="preserve">3.5.9.1 использовать простое настоящее время в </w:t>
            </w:r>
            <w:r>
              <w:rPr>
                <w:color w:val="000000"/>
                <w:sz w:val="20"/>
              </w:rPr>
              <w:t>Pr</w:t>
            </w:r>
            <w:r w:rsidRPr="00E84A2B">
              <w:rPr>
                <w:color w:val="000000"/>
                <w:sz w:val="20"/>
                <w:lang w:val="ru-RU"/>
              </w:rPr>
              <w:t>é</w:t>
            </w:r>
            <w:r>
              <w:rPr>
                <w:color w:val="000000"/>
                <w:sz w:val="20"/>
              </w:rPr>
              <w:t>sent</w:t>
            </w:r>
            <w:r w:rsidRPr="00E84A2B">
              <w:rPr>
                <w:color w:val="000000"/>
                <w:sz w:val="20"/>
                <w:lang w:val="ru-RU"/>
              </w:rPr>
              <w:t>/Прэзан глаголов 1,2 и 3 групп для описания того, что им нравится, своих желаний и привычек, представления фактов, описания простых событий</w:t>
            </w:r>
          </w:p>
        </w:tc>
        <w:bookmarkEnd w:id="132"/>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Известные писатели Казахстана</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33" w:name="z1715"/>
            <w:r w:rsidRPr="00E84A2B">
              <w:rPr>
                <w:color w:val="000000"/>
                <w:sz w:val="20"/>
                <w:lang w:val="ru-RU"/>
              </w:rPr>
              <w:t>3.1.6.1 понимать с поддержкой учителя некоторую фактическую информацию в небольших отрывках текста или диалогах на ограниченный круг общих и учебных тем;</w:t>
            </w:r>
            <w:r w:rsidRPr="00E84A2B">
              <w:rPr>
                <w:lang w:val="ru-RU"/>
              </w:rPr>
              <w:br/>
            </w:r>
            <w:r w:rsidRPr="00E84A2B">
              <w:rPr>
                <w:color w:val="000000"/>
                <w:sz w:val="20"/>
                <w:lang w:val="ru-RU"/>
              </w:rPr>
              <w:t xml:space="preserve">3.2.3.1 описывать людей и предметы простыми словами в рамках ограниченного круга общих и учебных тем; </w:t>
            </w:r>
            <w:r w:rsidRPr="00E84A2B">
              <w:rPr>
                <w:lang w:val="ru-RU"/>
              </w:rPr>
              <w:br/>
            </w:r>
            <w:r w:rsidRPr="00E84A2B">
              <w:rPr>
                <w:color w:val="000000"/>
                <w:sz w:val="20"/>
                <w:lang w:val="ru-RU"/>
              </w:rPr>
              <w:t>3.2.4.1 отвечать на вопросы в рамках ограниченного круга общих и учебных тем;</w:t>
            </w:r>
            <w:r w:rsidRPr="00E84A2B">
              <w:rPr>
                <w:lang w:val="ru-RU"/>
              </w:rPr>
              <w:br/>
            </w:r>
            <w:r w:rsidRPr="00E84A2B">
              <w:rPr>
                <w:color w:val="000000"/>
                <w:sz w:val="20"/>
                <w:lang w:val="ru-RU"/>
              </w:rPr>
              <w:t>3.2.7.1 использовать ограниченное количество слов, фраз и выражений при высказывании своего мнения при обсуждении в парах, группах и всем классом;</w:t>
            </w:r>
            <w:r w:rsidRPr="00E84A2B">
              <w:rPr>
                <w:lang w:val="ru-RU"/>
              </w:rPr>
              <w:br/>
            </w:r>
            <w:r w:rsidRPr="00E84A2B">
              <w:rPr>
                <w:color w:val="000000"/>
                <w:sz w:val="20"/>
                <w:lang w:val="ru-RU"/>
              </w:rPr>
              <w:t>3.3.6.1 понимать со значительной поддержкой фактическую информацию и детали в коротких несложных текстах на ограниченный круг общих и учебных тем;</w:t>
            </w:r>
            <w:r w:rsidRPr="00E84A2B">
              <w:rPr>
                <w:lang w:val="ru-RU"/>
              </w:rPr>
              <w:br/>
            </w:r>
            <w:r w:rsidRPr="00E84A2B">
              <w:rPr>
                <w:color w:val="000000"/>
                <w:sz w:val="20"/>
                <w:lang w:val="ru-RU"/>
              </w:rPr>
              <w:t>3.4.2.1 писать слова и фразы стандартной формы;</w:t>
            </w:r>
            <w:r w:rsidRPr="00E84A2B">
              <w:rPr>
                <w:lang w:val="ru-RU"/>
              </w:rPr>
              <w:br/>
            </w:r>
            <w:r w:rsidRPr="00E84A2B">
              <w:rPr>
                <w:color w:val="000000"/>
                <w:sz w:val="20"/>
                <w:lang w:val="ru-RU"/>
              </w:rPr>
              <w:t>3.4.3.1 писать краткие фразы для определения людей, мест и предметов</w:t>
            </w:r>
          </w:p>
        </w:tc>
        <w:bookmarkEnd w:id="133"/>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Знаменитые певцы </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34" w:name="z1721"/>
            <w:r w:rsidRPr="00E84A2B">
              <w:rPr>
                <w:color w:val="000000"/>
                <w:sz w:val="20"/>
                <w:lang w:val="ru-RU"/>
              </w:rPr>
              <w:t xml:space="preserve"> 3.1.9.1 распознавать короткие простые слова, произнесенные по слогам; </w:t>
            </w:r>
            <w:r w:rsidRPr="00E84A2B">
              <w:rPr>
                <w:lang w:val="ru-RU"/>
              </w:rPr>
              <w:br/>
            </w:r>
            <w:r w:rsidRPr="00E84A2B">
              <w:rPr>
                <w:color w:val="000000"/>
                <w:sz w:val="20"/>
                <w:lang w:val="ru-RU"/>
              </w:rPr>
              <w:t>3.2.2.1 задавать вопросы для выявления имеющегося опыта в рамках ограниченного круга общих и учебных тем;</w:t>
            </w:r>
            <w:r w:rsidRPr="00E84A2B">
              <w:rPr>
                <w:lang w:val="ru-RU"/>
              </w:rPr>
              <w:br/>
            </w:r>
            <w:r w:rsidRPr="00E84A2B">
              <w:rPr>
                <w:color w:val="000000"/>
                <w:sz w:val="20"/>
                <w:lang w:val="ru-RU"/>
              </w:rPr>
              <w:t>3.4.3.1 писать краткие фразы для определения людей, мест и предметов;</w:t>
            </w:r>
            <w:r w:rsidRPr="00E84A2B">
              <w:rPr>
                <w:lang w:val="ru-RU"/>
              </w:rPr>
              <w:br/>
            </w:r>
            <w:r w:rsidRPr="00E84A2B">
              <w:rPr>
                <w:color w:val="000000"/>
                <w:sz w:val="20"/>
                <w:lang w:val="ru-RU"/>
              </w:rPr>
              <w:t>3.5.3.1 использовать прилагательные для описания предметов, сравнительную форму прилагательных для сравнения при обсуждении общих и учебных тем;</w:t>
            </w:r>
            <w:r w:rsidRPr="00E84A2B">
              <w:rPr>
                <w:lang w:val="ru-RU"/>
              </w:rPr>
              <w:br/>
            </w:r>
            <w:r w:rsidRPr="00E84A2B">
              <w:rPr>
                <w:color w:val="000000"/>
                <w:sz w:val="20"/>
                <w:lang w:val="ru-RU"/>
              </w:rPr>
              <w:t xml:space="preserve">3.5.6.1 правильно использовать указательные местоимения </w:t>
            </w:r>
            <w:r>
              <w:rPr>
                <w:color w:val="000000"/>
                <w:sz w:val="20"/>
              </w:rPr>
              <w:t>ce</w:t>
            </w:r>
            <w:r w:rsidRPr="00E84A2B">
              <w:rPr>
                <w:color w:val="000000"/>
                <w:sz w:val="20"/>
                <w:lang w:val="ru-RU"/>
              </w:rPr>
              <w:t xml:space="preserve">/сҰ, </w:t>
            </w:r>
            <w:r>
              <w:rPr>
                <w:color w:val="000000"/>
                <w:sz w:val="20"/>
              </w:rPr>
              <w:t>cet</w:t>
            </w:r>
            <w:r w:rsidRPr="00E84A2B">
              <w:rPr>
                <w:color w:val="000000"/>
                <w:sz w:val="20"/>
                <w:lang w:val="ru-RU"/>
              </w:rPr>
              <w:t xml:space="preserve">/сэ, </w:t>
            </w:r>
            <w:r>
              <w:rPr>
                <w:color w:val="000000"/>
                <w:sz w:val="20"/>
              </w:rPr>
              <w:t>cette</w:t>
            </w:r>
            <w:r w:rsidRPr="00E84A2B">
              <w:rPr>
                <w:color w:val="000000"/>
                <w:sz w:val="20"/>
                <w:lang w:val="ru-RU"/>
              </w:rPr>
              <w:t xml:space="preserve">/сэт, </w:t>
            </w:r>
            <w:r>
              <w:rPr>
                <w:color w:val="000000"/>
                <w:sz w:val="20"/>
              </w:rPr>
              <w:t>ces</w:t>
            </w:r>
            <w:r w:rsidRPr="00E84A2B">
              <w:rPr>
                <w:color w:val="000000"/>
                <w:sz w:val="20"/>
                <w:lang w:val="ru-RU"/>
              </w:rPr>
              <w:t>/сэ для указания на предметы;</w:t>
            </w:r>
            <w:r w:rsidRPr="00E84A2B">
              <w:rPr>
                <w:lang w:val="ru-RU"/>
              </w:rPr>
              <w:br/>
            </w:r>
            <w:r w:rsidRPr="00E84A2B">
              <w:rPr>
                <w:color w:val="000000"/>
                <w:sz w:val="20"/>
                <w:lang w:val="ru-RU"/>
              </w:rPr>
              <w:t xml:space="preserve">3.5.15.1 использовать вопросительную конструкцию </w:t>
            </w:r>
            <w:r>
              <w:rPr>
                <w:color w:val="000000"/>
                <w:sz w:val="20"/>
              </w:rPr>
              <w:t>Voulez</w:t>
            </w:r>
            <w:r w:rsidRPr="00E84A2B">
              <w:rPr>
                <w:color w:val="000000"/>
                <w:sz w:val="20"/>
                <w:lang w:val="ru-RU"/>
              </w:rPr>
              <w:t>-</w:t>
            </w:r>
            <w:r>
              <w:rPr>
                <w:color w:val="000000"/>
                <w:sz w:val="20"/>
              </w:rPr>
              <w:t>vous</w:t>
            </w:r>
            <w:r w:rsidRPr="00E84A2B">
              <w:rPr>
                <w:color w:val="000000"/>
                <w:sz w:val="20"/>
                <w:lang w:val="ru-RU"/>
              </w:rPr>
              <w:t xml:space="preserve">/Вуле-ву и соответствующие ответы </w:t>
            </w:r>
            <w:r>
              <w:rPr>
                <w:color w:val="000000"/>
                <w:sz w:val="20"/>
              </w:rPr>
              <w:t>oui</w:t>
            </w:r>
            <w:r w:rsidRPr="00E84A2B">
              <w:rPr>
                <w:color w:val="000000"/>
                <w:sz w:val="20"/>
                <w:lang w:val="ru-RU"/>
              </w:rPr>
              <w:t xml:space="preserve">/уи, </w:t>
            </w:r>
            <w:r>
              <w:rPr>
                <w:color w:val="000000"/>
                <w:sz w:val="20"/>
              </w:rPr>
              <w:t>bien</w:t>
            </w:r>
            <w:r w:rsidRPr="00E84A2B">
              <w:rPr>
                <w:color w:val="000000"/>
                <w:sz w:val="20"/>
                <w:lang w:val="ru-RU"/>
              </w:rPr>
              <w:t xml:space="preserve"> </w:t>
            </w:r>
            <w:r>
              <w:rPr>
                <w:color w:val="000000"/>
                <w:sz w:val="20"/>
              </w:rPr>
              <w:t>s</w:t>
            </w:r>
            <w:r w:rsidRPr="00E84A2B">
              <w:rPr>
                <w:color w:val="000000"/>
                <w:sz w:val="20"/>
                <w:lang w:val="ru-RU"/>
              </w:rPr>
              <w:t>û</w:t>
            </w:r>
            <w:r>
              <w:rPr>
                <w:color w:val="000000"/>
                <w:sz w:val="20"/>
              </w:rPr>
              <w:t>r</w:t>
            </w:r>
            <w:r w:rsidRPr="00E84A2B">
              <w:rPr>
                <w:color w:val="000000"/>
                <w:sz w:val="20"/>
                <w:lang w:val="ru-RU"/>
              </w:rPr>
              <w:t xml:space="preserve">/бьен сюр, </w:t>
            </w:r>
            <w:r>
              <w:rPr>
                <w:color w:val="000000"/>
                <w:sz w:val="20"/>
              </w:rPr>
              <w:t>avec</w:t>
            </w:r>
            <w:r w:rsidRPr="00E84A2B">
              <w:rPr>
                <w:color w:val="000000"/>
                <w:sz w:val="20"/>
                <w:lang w:val="ru-RU"/>
              </w:rPr>
              <w:t xml:space="preserve"> </w:t>
            </w:r>
            <w:r>
              <w:rPr>
                <w:color w:val="000000"/>
                <w:sz w:val="20"/>
              </w:rPr>
              <w:t>plaisir</w:t>
            </w:r>
            <w:r w:rsidRPr="00E84A2B">
              <w:rPr>
                <w:color w:val="000000"/>
                <w:sz w:val="20"/>
                <w:lang w:val="ru-RU"/>
              </w:rPr>
              <w:t xml:space="preserve">/авэк плэзир, </w:t>
            </w:r>
            <w:r>
              <w:rPr>
                <w:color w:val="000000"/>
                <w:sz w:val="20"/>
              </w:rPr>
              <w:t>non</w:t>
            </w:r>
            <w:r w:rsidRPr="00E84A2B">
              <w:rPr>
                <w:color w:val="000000"/>
                <w:sz w:val="20"/>
                <w:lang w:val="ru-RU"/>
              </w:rPr>
              <w:t xml:space="preserve">/нон, </w:t>
            </w:r>
            <w:r>
              <w:rPr>
                <w:color w:val="000000"/>
                <w:sz w:val="20"/>
              </w:rPr>
              <w:t>pas</w:t>
            </w:r>
            <w:r w:rsidRPr="00E84A2B">
              <w:rPr>
                <w:color w:val="000000"/>
                <w:sz w:val="20"/>
                <w:lang w:val="ru-RU"/>
              </w:rPr>
              <w:t xml:space="preserve"> </w:t>
            </w:r>
            <w:r>
              <w:rPr>
                <w:color w:val="000000"/>
                <w:sz w:val="20"/>
              </w:rPr>
              <w:t>du</w:t>
            </w:r>
            <w:r w:rsidRPr="00E84A2B">
              <w:rPr>
                <w:color w:val="000000"/>
                <w:sz w:val="20"/>
                <w:lang w:val="ru-RU"/>
              </w:rPr>
              <w:t xml:space="preserve"> </w:t>
            </w:r>
            <w:r>
              <w:rPr>
                <w:color w:val="000000"/>
                <w:sz w:val="20"/>
              </w:rPr>
              <w:t>tout</w:t>
            </w:r>
            <w:r w:rsidRPr="00E84A2B">
              <w:rPr>
                <w:color w:val="000000"/>
                <w:sz w:val="20"/>
                <w:lang w:val="ru-RU"/>
              </w:rPr>
              <w:t xml:space="preserve">,/па дю ту, </w:t>
            </w:r>
            <w:r>
              <w:rPr>
                <w:color w:val="000000"/>
                <w:sz w:val="20"/>
              </w:rPr>
              <w:t>le</w:t>
            </w:r>
            <w:r w:rsidRPr="00E84A2B">
              <w:rPr>
                <w:color w:val="000000"/>
                <w:sz w:val="20"/>
                <w:lang w:val="ru-RU"/>
              </w:rPr>
              <w:t xml:space="preserve">/лҰ неопределенную форму глагола в значении намерения для описания простых действий: глагол </w:t>
            </w:r>
            <w:r>
              <w:rPr>
                <w:color w:val="000000"/>
                <w:sz w:val="20"/>
              </w:rPr>
              <w:t>vouloir</w:t>
            </w:r>
            <w:r w:rsidRPr="00E84A2B">
              <w:rPr>
                <w:color w:val="000000"/>
                <w:sz w:val="20"/>
                <w:lang w:val="ru-RU"/>
              </w:rPr>
              <w:t xml:space="preserve"> + </w:t>
            </w:r>
            <w:r>
              <w:rPr>
                <w:color w:val="000000"/>
                <w:sz w:val="20"/>
              </w:rPr>
              <w:t>infinitive</w:t>
            </w:r>
            <w:r w:rsidRPr="00E84A2B">
              <w:rPr>
                <w:color w:val="000000"/>
                <w:sz w:val="20"/>
                <w:lang w:val="ru-RU"/>
              </w:rPr>
              <w:t>/вулуар+инфинитив</w:t>
            </w:r>
          </w:p>
        </w:tc>
        <w:bookmarkEnd w:id="134"/>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Известные актеры</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35" w:name="z1726"/>
            <w:r w:rsidRPr="00E84A2B">
              <w:rPr>
                <w:color w:val="000000"/>
                <w:sz w:val="20"/>
                <w:lang w:val="ru-RU"/>
              </w:rPr>
              <w:t>3.1.7.1 использовать с поддержкой учителя контекстные подсказки для прогнозирования содержания небольших диалогов на общие и учебные темы;</w:t>
            </w:r>
            <w:r w:rsidRPr="00E84A2B">
              <w:rPr>
                <w:lang w:val="ru-RU"/>
              </w:rPr>
              <w:br/>
            </w:r>
            <w:r w:rsidRPr="00E84A2B">
              <w:rPr>
                <w:color w:val="000000"/>
                <w:sz w:val="20"/>
                <w:lang w:val="ru-RU"/>
              </w:rPr>
              <w:t>3.1.8.1 понимать небольшие рассказы на ограниченное количество общих и учебных тем;</w:t>
            </w:r>
            <w:r w:rsidRPr="00E84A2B">
              <w:rPr>
                <w:lang w:val="ru-RU"/>
              </w:rPr>
              <w:br/>
            </w:r>
            <w:r w:rsidRPr="00E84A2B">
              <w:rPr>
                <w:color w:val="000000"/>
                <w:sz w:val="20"/>
                <w:lang w:val="ru-RU"/>
              </w:rPr>
              <w:t>3.2.2.1 задавать вопросы для выявления имеющегося опыта в рамках ограниченного круга общих и учебных тем;</w:t>
            </w:r>
            <w:r w:rsidRPr="00E84A2B">
              <w:rPr>
                <w:lang w:val="ru-RU"/>
              </w:rPr>
              <w:br/>
            </w:r>
            <w:r w:rsidRPr="00E84A2B">
              <w:rPr>
                <w:color w:val="000000"/>
                <w:sz w:val="20"/>
                <w:lang w:val="ru-RU"/>
              </w:rPr>
              <w:t>3.4.5.1 соединять с поддержкой учителяслова или фразы с помощью основных союзов;</w:t>
            </w:r>
            <w:r w:rsidRPr="00E84A2B">
              <w:rPr>
                <w:lang w:val="ru-RU"/>
              </w:rPr>
              <w:br/>
            </w:r>
            <w:r w:rsidRPr="00E84A2B">
              <w:rPr>
                <w:color w:val="000000"/>
                <w:sz w:val="20"/>
                <w:lang w:val="ru-RU"/>
              </w:rPr>
              <w:t xml:space="preserve">3.5.15.1 использовать вопросительную конструкцию </w:t>
            </w:r>
            <w:r>
              <w:rPr>
                <w:color w:val="000000"/>
                <w:sz w:val="20"/>
              </w:rPr>
              <w:t>Voulez</w:t>
            </w:r>
            <w:r w:rsidRPr="00E84A2B">
              <w:rPr>
                <w:color w:val="000000"/>
                <w:sz w:val="20"/>
                <w:lang w:val="ru-RU"/>
              </w:rPr>
              <w:t>-</w:t>
            </w:r>
            <w:r>
              <w:rPr>
                <w:color w:val="000000"/>
                <w:sz w:val="20"/>
              </w:rPr>
              <w:t>vous</w:t>
            </w:r>
            <w:r w:rsidRPr="00E84A2B">
              <w:rPr>
                <w:color w:val="000000"/>
                <w:sz w:val="20"/>
                <w:lang w:val="ru-RU"/>
              </w:rPr>
              <w:t xml:space="preserve">/Вуле-ву и соответствующие ответы </w:t>
            </w:r>
            <w:r>
              <w:rPr>
                <w:color w:val="000000"/>
                <w:sz w:val="20"/>
              </w:rPr>
              <w:t>oui</w:t>
            </w:r>
            <w:r w:rsidRPr="00E84A2B">
              <w:rPr>
                <w:color w:val="000000"/>
                <w:sz w:val="20"/>
                <w:lang w:val="ru-RU"/>
              </w:rPr>
              <w:t xml:space="preserve">/уи, </w:t>
            </w:r>
            <w:r>
              <w:rPr>
                <w:color w:val="000000"/>
                <w:sz w:val="20"/>
              </w:rPr>
              <w:t>bien</w:t>
            </w:r>
            <w:r w:rsidRPr="00E84A2B">
              <w:rPr>
                <w:color w:val="000000"/>
                <w:sz w:val="20"/>
                <w:lang w:val="ru-RU"/>
              </w:rPr>
              <w:t xml:space="preserve"> </w:t>
            </w:r>
            <w:r>
              <w:rPr>
                <w:color w:val="000000"/>
                <w:sz w:val="20"/>
              </w:rPr>
              <w:t>s</w:t>
            </w:r>
            <w:r w:rsidRPr="00E84A2B">
              <w:rPr>
                <w:color w:val="000000"/>
                <w:sz w:val="20"/>
                <w:lang w:val="ru-RU"/>
              </w:rPr>
              <w:t>û</w:t>
            </w:r>
            <w:r>
              <w:rPr>
                <w:color w:val="000000"/>
                <w:sz w:val="20"/>
              </w:rPr>
              <w:t>r</w:t>
            </w:r>
            <w:r w:rsidRPr="00E84A2B">
              <w:rPr>
                <w:color w:val="000000"/>
                <w:sz w:val="20"/>
                <w:lang w:val="ru-RU"/>
              </w:rPr>
              <w:t xml:space="preserve">/бьен сюр, </w:t>
            </w:r>
            <w:r>
              <w:rPr>
                <w:color w:val="000000"/>
                <w:sz w:val="20"/>
              </w:rPr>
              <w:t>avec</w:t>
            </w:r>
            <w:r w:rsidRPr="00E84A2B">
              <w:rPr>
                <w:color w:val="000000"/>
                <w:sz w:val="20"/>
                <w:lang w:val="ru-RU"/>
              </w:rPr>
              <w:t xml:space="preserve"> </w:t>
            </w:r>
            <w:r>
              <w:rPr>
                <w:color w:val="000000"/>
                <w:sz w:val="20"/>
              </w:rPr>
              <w:t>plaisir</w:t>
            </w:r>
            <w:r w:rsidRPr="00E84A2B">
              <w:rPr>
                <w:color w:val="000000"/>
                <w:sz w:val="20"/>
                <w:lang w:val="ru-RU"/>
              </w:rPr>
              <w:t xml:space="preserve">/авэк плэзир, </w:t>
            </w:r>
            <w:r>
              <w:rPr>
                <w:color w:val="000000"/>
                <w:sz w:val="20"/>
              </w:rPr>
              <w:t>non</w:t>
            </w:r>
            <w:r w:rsidRPr="00E84A2B">
              <w:rPr>
                <w:color w:val="000000"/>
                <w:sz w:val="20"/>
                <w:lang w:val="ru-RU"/>
              </w:rPr>
              <w:t xml:space="preserve">/нон, </w:t>
            </w:r>
            <w:r>
              <w:rPr>
                <w:color w:val="000000"/>
                <w:sz w:val="20"/>
              </w:rPr>
              <w:t>pas</w:t>
            </w:r>
            <w:r w:rsidRPr="00E84A2B">
              <w:rPr>
                <w:color w:val="000000"/>
                <w:sz w:val="20"/>
                <w:lang w:val="ru-RU"/>
              </w:rPr>
              <w:t xml:space="preserve"> </w:t>
            </w:r>
            <w:r>
              <w:rPr>
                <w:color w:val="000000"/>
                <w:sz w:val="20"/>
              </w:rPr>
              <w:t>du</w:t>
            </w:r>
            <w:r w:rsidRPr="00E84A2B">
              <w:rPr>
                <w:color w:val="000000"/>
                <w:sz w:val="20"/>
                <w:lang w:val="ru-RU"/>
              </w:rPr>
              <w:t xml:space="preserve"> </w:t>
            </w:r>
            <w:r>
              <w:rPr>
                <w:color w:val="000000"/>
                <w:sz w:val="20"/>
              </w:rPr>
              <w:t>tout</w:t>
            </w:r>
            <w:r w:rsidRPr="00E84A2B">
              <w:rPr>
                <w:color w:val="000000"/>
                <w:sz w:val="20"/>
                <w:lang w:val="ru-RU"/>
              </w:rPr>
              <w:t xml:space="preserve">,/па дю ту, </w:t>
            </w:r>
            <w:r>
              <w:rPr>
                <w:color w:val="000000"/>
                <w:sz w:val="20"/>
              </w:rPr>
              <w:t>le</w:t>
            </w:r>
            <w:r w:rsidRPr="00E84A2B">
              <w:rPr>
                <w:color w:val="000000"/>
                <w:sz w:val="20"/>
                <w:lang w:val="ru-RU"/>
              </w:rPr>
              <w:t xml:space="preserve">/лҰ неопределенную форму глагола в значении намерения для описания простых действий: глагол </w:t>
            </w:r>
            <w:r>
              <w:rPr>
                <w:color w:val="000000"/>
                <w:sz w:val="20"/>
              </w:rPr>
              <w:t>vouloir</w:t>
            </w:r>
            <w:r w:rsidRPr="00E84A2B">
              <w:rPr>
                <w:color w:val="000000"/>
                <w:sz w:val="20"/>
                <w:lang w:val="ru-RU"/>
              </w:rPr>
              <w:t xml:space="preserve"> + </w:t>
            </w:r>
            <w:r>
              <w:rPr>
                <w:color w:val="000000"/>
                <w:sz w:val="20"/>
              </w:rPr>
              <w:t>infinitive</w:t>
            </w:r>
            <w:r w:rsidRPr="00E84A2B">
              <w:rPr>
                <w:color w:val="000000"/>
                <w:sz w:val="20"/>
                <w:lang w:val="ru-RU"/>
              </w:rPr>
              <w:t>/вулуар+инфинитив</w:t>
            </w:r>
          </w:p>
        </w:tc>
        <w:bookmarkEnd w:id="135"/>
      </w:tr>
      <w:tr w:rsidR="00E84A2B"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4 четверть </w:t>
            </w:r>
          </w:p>
        </w:tc>
      </w:tr>
      <w:tr w:rsidR="00E84A2B" w:rsidRPr="00E84A2B" w:rsidTr="00A41477">
        <w:trPr>
          <w:trHeight w:val="30"/>
          <w:tblCellSpacing w:w="0" w:type="auto"/>
        </w:trPr>
        <w:tc>
          <w:tcPr>
            <w:tcW w:w="3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Культура и отдых</w:t>
            </w: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Национальные праздники </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36" w:name="z1730"/>
            <w:r w:rsidRPr="00E84A2B">
              <w:rPr>
                <w:color w:val="000000"/>
                <w:sz w:val="20"/>
                <w:lang w:val="ru-RU"/>
              </w:rPr>
              <w:t>3.2.5.1 отчетливо произносить знакомые слова, короткие фразы при чтении вслух;</w:t>
            </w:r>
            <w:r w:rsidRPr="00E84A2B">
              <w:rPr>
                <w:lang w:val="ru-RU"/>
              </w:rPr>
              <w:br/>
            </w:r>
            <w:r w:rsidRPr="00E84A2B">
              <w:rPr>
                <w:color w:val="000000"/>
                <w:sz w:val="20"/>
                <w:lang w:val="ru-RU"/>
              </w:rPr>
              <w:t>3.3.1.1 распознавать, определять и произносить с поддержкой ограниченное количество знакомых слов в простых предложениях;</w:t>
            </w:r>
            <w:r w:rsidRPr="00E84A2B">
              <w:rPr>
                <w:lang w:val="ru-RU"/>
              </w:rPr>
              <w:br/>
            </w:r>
            <w:r w:rsidRPr="00E84A2B">
              <w:rPr>
                <w:color w:val="000000"/>
                <w:sz w:val="20"/>
                <w:lang w:val="ru-RU"/>
              </w:rPr>
              <w:t>3.3.2.1 читать и выполнять с небольшой знакомые инструкции при выполнении заданий на уроке;</w:t>
            </w:r>
            <w:r w:rsidRPr="00E84A2B">
              <w:rPr>
                <w:lang w:val="ru-RU"/>
              </w:rPr>
              <w:br/>
            </w:r>
            <w:r w:rsidRPr="00E84A2B">
              <w:rPr>
                <w:color w:val="000000"/>
                <w:sz w:val="20"/>
                <w:lang w:val="ru-RU"/>
              </w:rPr>
              <w:t>3.4.3.1 писать краткие фразы для определения людей, мест и предметов</w:t>
            </w:r>
          </w:p>
        </w:tc>
        <w:bookmarkEnd w:id="136"/>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Национальные игры</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37" w:name="z1733"/>
            <w:r w:rsidRPr="00E84A2B">
              <w:rPr>
                <w:color w:val="000000"/>
                <w:sz w:val="20"/>
                <w:lang w:val="ru-RU"/>
              </w:rPr>
              <w:t>3.1.4.1 понимать с поддержкой учителя ограниченный диапазон коротких вопросов на общие и некоторые учебные темы;</w:t>
            </w:r>
            <w:r w:rsidRPr="00E84A2B">
              <w:rPr>
                <w:lang w:val="ru-RU"/>
              </w:rPr>
              <w:br/>
            </w:r>
            <w:r w:rsidRPr="00E84A2B">
              <w:rPr>
                <w:color w:val="000000"/>
                <w:sz w:val="20"/>
                <w:lang w:val="ru-RU"/>
              </w:rPr>
              <w:t>3.1.5.1 различать фонематически отличные слова;</w:t>
            </w:r>
            <w:r w:rsidRPr="00E84A2B">
              <w:rPr>
                <w:lang w:val="ru-RU"/>
              </w:rPr>
              <w:br/>
            </w:r>
            <w:r w:rsidRPr="00E84A2B">
              <w:rPr>
                <w:color w:val="000000"/>
                <w:sz w:val="20"/>
                <w:lang w:val="ru-RU"/>
              </w:rPr>
              <w:t>3.4.7.1 правильно записывать под руководством учителя большее количество знакомых часто используемых слов при выполнении письменной деятельности;</w:t>
            </w:r>
            <w:r w:rsidRPr="00E84A2B">
              <w:rPr>
                <w:lang w:val="ru-RU"/>
              </w:rPr>
              <w:br/>
            </w:r>
            <w:r w:rsidRPr="00E84A2B">
              <w:rPr>
                <w:color w:val="000000"/>
                <w:sz w:val="20"/>
                <w:lang w:val="ru-RU"/>
              </w:rPr>
              <w:t>3.5.10.1 использовать формы будущего и прошедшего времени (</w:t>
            </w:r>
            <w:r>
              <w:rPr>
                <w:color w:val="000000"/>
                <w:sz w:val="20"/>
              </w:rPr>
              <w:t>Futur</w:t>
            </w:r>
            <w:r w:rsidRPr="00E84A2B">
              <w:rPr>
                <w:color w:val="000000"/>
                <w:sz w:val="20"/>
                <w:lang w:val="ru-RU"/>
              </w:rPr>
              <w:t xml:space="preserve"> </w:t>
            </w:r>
            <w:r>
              <w:rPr>
                <w:color w:val="000000"/>
                <w:sz w:val="20"/>
              </w:rPr>
              <w:t>simple</w:t>
            </w:r>
            <w:r w:rsidRPr="00E84A2B">
              <w:rPr>
                <w:color w:val="000000"/>
                <w:sz w:val="20"/>
                <w:lang w:val="ru-RU"/>
              </w:rPr>
              <w:t xml:space="preserve">/Фютюр СэнплҰ и </w:t>
            </w:r>
            <w:r>
              <w:rPr>
                <w:color w:val="000000"/>
                <w:sz w:val="20"/>
              </w:rPr>
              <w:t>Pass</w:t>
            </w:r>
            <w:r w:rsidRPr="00E84A2B">
              <w:rPr>
                <w:color w:val="000000"/>
                <w:sz w:val="20"/>
                <w:lang w:val="ru-RU"/>
              </w:rPr>
              <w:t xml:space="preserve">é </w:t>
            </w:r>
            <w:r>
              <w:rPr>
                <w:color w:val="000000"/>
                <w:sz w:val="20"/>
              </w:rPr>
              <w:t>compos</w:t>
            </w:r>
            <w:r w:rsidRPr="00E84A2B">
              <w:rPr>
                <w:color w:val="000000"/>
                <w:sz w:val="20"/>
                <w:lang w:val="ru-RU"/>
              </w:rPr>
              <w:t>é/Пасэ конпозэ) для описания действий, которые произошли в прошедшем времени и произойдут в будущем времени</w:t>
            </w:r>
          </w:p>
        </w:tc>
        <w:bookmarkEnd w:id="137"/>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Семейные праздники</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38" w:name="z1736"/>
            <w:r w:rsidRPr="00E84A2B">
              <w:rPr>
                <w:color w:val="000000"/>
                <w:sz w:val="20"/>
                <w:lang w:val="ru-RU"/>
              </w:rPr>
              <w:t>3.1.1.1 понимать короткие инструкции с поддержкой для выполнения более широкого круга видов деятельности на уроке;</w:t>
            </w:r>
            <w:r w:rsidRPr="00E84A2B">
              <w:rPr>
                <w:lang w:val="ru-RU"/>
              </w:rPr>
              <w:br/>
            </w:r>
            <w:r w:rsidRPr="00E84A2B">
              <w:rPr>
                <w:color w:val="000000"/>
                <w:sz w:val="20"/>
                <w:lang w:val="ru-RU"/>
              </w:rPr>
              <w:t>3.3.2.1 читать и выполнять с небольшой знакомые инструкции при выполнении заданий на уроке;</w:t>
            </w:r>
            <w:r w:rsidRPr="00E84A2B">
              <w:rPr>
                <w:lang w:val="ru-RU"/>
              </w:rPr>
              <w:br/>
            </w:r>
            <w:r w:rsidRPr="00E84A2B">
              <w:rPr>
                <w:color w:val="000000"/>
                <w:sz w:val="20"/>
                <w:lang w:val="ru-RU"/>
              </w:rPr>
              <w:t>3.3.5.1 понимать основные моменты коротких несложных текстов на общие знакомые темы и некоторые учебные темы с помощью контекстных подсказок;</w:t>
            </w:r>
            <w:r w:rsidRPr="00E84A2B">
              <w:rPr>
                <w:lang w:val="ru-RU"/>
              </w:rPr>
              <w:br/>
            </w:r>
            <w:r w:rsidRPr="00E84A2B">
              <w:rPr>
                <w:color w:val="000000"/>
                <w:sz w:val="20"/>
                <w:lang w:val="ru-RU"/>
              </w:rPr>
              <w:t>3.3.6.1 понимать со значительной поддержкой фактическую информацию и детали в коротких несложных текстах на ограниченный круг общих и учебных тем;</w:t>
            </w:r>
            <w:r w:rsidRPr="00E84A2B">
              <w:rPr>
                <w:lang w:val="ru-RU"/>
              </w:rPr>
              <w:br/>
            </w:r>
            <w:r w:rsidRPr="00E84A2B">
              <w:rPr>
                <w:color w:val="000000"/>
                <w:sz w:val="20"/>
                <w:lang w:val="ru-RU"/>
              </w:rPr>
              <w:t xml:space="preserve"> 3.4.8.1 правильно ставить под руководством учителя знаки препинания при написании коротких, знакомых предложений </w:t>
            </w:r>
          </w:p>
        </w:tc>
        <w:bookmarkEnd w:id="138"/>
      </w:tr>
      <w:tr w:rsidR="00E84A2B" w:rsidRPr="00E84A2B" w:rsidTr="00A41477">
        <w:trPr>
          <w:trHeight w:val="30"/>
          <w:tblCellSpacing w:w="0" w:type="auto"/>
        </w:trPr>
        <w:tc>
          <w:tcPr>
            <w:tcW w:w="3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w:t>
            </w:r>
            <w:r w:rsidRPr="00E84A2B">
              <w:rPr>
                <w:lang w:val="ru-RU"/>
              </w:rPr>
              <w:br/>
            </w:r>
            <w:r>
              <w:rPr>
                <w:color w:val="000000"/>
                <w:sz w:val="20"/>
              </w:rPr>
              <w:t>Скоро каникулы!</w:t>
            </w: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На каникулах</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39" w:name="z1740"/>
            <w:r w:rsidRPr="00E84A2B">
              <w:rPr>
                <w:color w:val="000000"/>
                <w:sz w:val="20"/>
                <w:lang w:val="ru-RU"/>
              </w:rPr>
              <w:t>3.1.7.1 использовать с поддержкой учителя контекстные подсказки для прогнозирования содержания небольших диалогов на общие и учебные темы;</w:t>
            </w:r>
            <w:r w:rsidRPr="00E84A2B">
              <w:rPr>
                <w:lang w:val="ru-RU"/>
              </w:rPr>
              <w:br/>
            </w:r>
            <w:r w:rsidRPr="00E84A2B">
              <w:rPr>
                <w:color w:val="000000"/>
                <w:sz w:val="20"/>
                <w:lang w:val="ru-RU"/>
              </w:rPr>
              <w:t>3.2.8.1 пересказывать очень короткие, несложные рассказы и события в рамках ограниченного круга общих и учебных тем;</w:t>
            </w:r>
            <w:r w:rsidRPr="00E84A2B">
              <w:rPr>
                <w:lang w:val="ru-RU"/>
              </w:rPr>
              <w:br/>
            </w:r>
            <w:r w:rsidRPr="00E84A2B">
              <w:rPr>
                <w:color w:val="000000"/>
                <w:sz w:val="20"/>
                <w:lang w:val="ru-RU"/>
              </w:rPr>
              <w:t>3.3.5.1 понимать основные моменты коротких несложных текстов на общие знакомые темы и некоторые учебные темы с помощью контекстных подсказок;</w:t>
            </w:r>
            <w:r w:rsidRPr="00E84A2B">
              <w:rPr>
                <w:lang w:val="ru-RU"/>
              </w:rPr>
              <w:br/>
            </w:r>
            <w:r w:rsidRPr="00E84A2B">
              <w:rPr>
                <w:color w:val="000000"/>
                <w:sz w:val="20"/>
                <w:lang w:val="ru-RU"/>
              </w:rPr>
              <w:t xml:space="preserve">3.3.6.1 понимать со значительной поддержкой фактическую информацию </w:t>
            </w:r>
            <w:r w:rsidRPr="00E84A2B">
              <w:rPr>
                <w:color w:val="000000"/>
                <w:sz w:val="20"/>
                <w:lang w:val="ru-RU"/>
              </w:rPr>
              <w:lastRenderedPageBreak/>
              <w:t>и детали в коротких несложных текстах на ограниченный круг общих и учебных тем;</w:t>
            </w:r>
            <w:r w:rsidRPr="00E84A2B">
              <w:rPr>
                <w:lang w:val="ru-RU"/>
              </w:rPr>
              <w:br/>
            </w:r>
            <w:r w:rsidRPr="00E84A2B">
              <w:rPr>
                <w:color w:val="000000"/>
                <w:sz w:val="20"/>
                <w:lang w:val="ru-RU"/>
              </w:rPr>
              <w:t>3.4.7.1 правильно записывать большее количество знакомых часто используемых слов при выполнении письменной деятельности под руководством учителя;</w:t>
            </w:r>
            <w:r w:rsidRPr="00E84A2B">
              <w:rPr>
                <w:lang w:val="ru-RU"/>
              </w:rPr>
              <w:br/>
            </w:r>
            <w:r w:rsidRPr="00E84A2B">
              <w:rPr>
                <w:color w:val="000000"/>
                <w:sz w:val="20"/>
                <w:lang w:val="ru-RU"/>
              </w:rPr>
              <w:t xml:space="preserve">3.5.9.1 использовать простое настоящее время в </w:t>
            </w:r>
            <w:r>
              <w:rPr>
                <w:color w:val="000000"/>
                <w:sz w:val="20"/>
              </w:rPr>
              <w:t>Pr</w:t>
            </w:r>
            <w:r w:rsidRPr="00E84A2B">
              <w:rPr>
                <w:color w:val="000000"/>
                <w:sz w:val="20"/>
                <w:lang w:val="ru-RU"/>
              </w:rPr>
              <w:t>é</w:t>
            </w:r>
            <w:r>
              <w:rPr>
                <w:color w:val="000000"/>
                <w:sz w:val="20"/>
              </w:rPr>
              <w:t>sent</w:t>
            </w:r>
            <w:r w:rsidRPr="00E84A2B">
              <w:rPr>
                <w:color w:val="000000"/>
                <w:sz w:val="20"/>
                <w:lang w:val="ru-RU"/>
              </w:rPr>
              <w:t>/Прэзан глаголов 1, 2 и 3 групп для описания того, что им нравится, своих желаний и привычек, представления фактов, описания простых событий;</w:t>
            </w:r>
            <w:r w:rsidRPr="00E84A2B">
              <w:rPr>
                <w:lang w:val="ru-RU"/>
              </w:rPr>
              <w:br/>
            </w:r>
            <w:r w:rsidRPr="00E84A2B">
              <w:rPr>
                <w:color w:val="000000"/>
                <w:sz w:val="20"/>
                <w:lang w:val="ru-RU"/>
              </w:rPr>
              <w:t xml:space="preserve">3.5.17.1 использовать конструкцию </w:t>
            </w:r>
            <w:r>
              <w:rPr>
                <w:color w:val="000000"/>
                <w:sz w:val="20"/>
              </w:rPr>
              <w:t>Moi</w:t>
            </w:r>
            <w:r w:rsidRPr="00E84A2B">
              <w:rPr>
                <w:color w:val="000000"/>
                <w:sz w:val="20"/>
                <w:lang w:val="ru-RU"/>
              </w:rPr>
              <w:t xml:space="preserve"> </w:t>
            </w:r>
            <w:r>
              <w:rPr>
                <w:color w:val="000000"/>
                <w:sz w:val="20"/>
              </w:rPr>
              <w:t>aussi</w:t>
            </w:r>
            <w:r w:rsidRPr="00E84A2B">
              <w:rPr>
                <w:color w:val="000000"/>
                <w:sz w:val="20"/>
                <w:lang w:val="ru-RU"/>
              </w:rPr>
              <w:t xml:space="preserve">/Муа оси, </w:t>
            </w:r>
            <w:r>
              <w:rPr>
                <w:color w:val="000000"/>
                <w:sz w:val="20"/>
              </w:rPr>
              <w:t>moi</w:t>
            </w:r>
            <w:r w:rsidRPr="00E84A2B">
              <w:rPr>
                <w:color w:val="000000"/>
                <w:sz w:val="20"/>
                <w:lang w:val="ru-RU"/>
              </w:rPr>
              <w:t xml:space="preserve"> </w:t>
            </w:r>
            <w:r>
              <w:rPr>
                <w:color w:val="000000"/>
                <w:sz w:val="20"/>
              </w:rPr>
              <w:t>non</w:t>
            </w:r>
            <w:r w:rsidRPr="00E84A2B">
              <w:rPr>
                <w:color w:val="000000"/>
                <w:sz w:val="20"/>
                <w:lang w:val="ru-RU"/>
              </w:rPr>
              <w:t xml:space="preserve"> </w:t>
            </w:r>
            <w:r>
              <w:rPr>
                <w:color w:val="000000"/>
                <w:sz w:val="20"/>
              </w:rPr>
              <w:t>plus</w:t>
            </w:r>
            <w:r w:rsidRPr="00E84A2B">
              <w:rPr>
                <w:color w:val="000000"/>
                <w:sz w:val="20"/>
                <w:lang w:val="ru-RU"/>
              </w:rPr>
              <w:t>/муа нон плю в сокращенных ответах на вопросы</w:t>
            </w:r>
          </w:p>
        </w:tc>
        <w:bookmarkEnd w:id="139"/>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Каникулы в деревне </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40" w:name="z1746"/>
            <w:r w:rsidRPr="00E84A2B">
              <w:rPr>
                <w:color w:val="000000"/>
                <w:sz w:val="20"/>
                <w:lang w:val="ru-RU"/>
              </w:rPr>
              <w:t>3.1.1.1 понимать короткие инструкции с поддержкой для выполнения более широкого круга видов деятельности на уроке;</w:t>
            </w:r>
            <w:r w:rsidRPr="00E84A2B">
              <w:rPr>
                <w:lang w:val="ru-RU"/>
              </w:rPr>
              <w:br/>
            </w:r>
            <w:r w:rsidRPr="00E84A2B">
              <w:rPr>
                <w:color w:val="000000"/>
                <w:sz w:val="20"/>
                <w:lang w:val="ru-RU"/>
              </w:rPr>
              <w:t>3.3.6.1 понимать со значительной поддержкой фактическую информацию и детали в коротких несложных текстах на ограниченный круг общих и учебных тем;</w:t>
            </w:r>
            <w:r w:rsidRPr="00E84A2B">
              <w:rPr>
                <w:lang w:val="ru-RU"/>
              </w:rPr>
              <w:br/>
            </w:r>
            <w:r w:rsidRPr="00E84A2B">
              <w:rPr>
                <w:color w:val="000000"/>
                <w:sz w:val="20"/>
                <w:lang w:val="ru-RU"/>
              </w:rPr>
              <w:t>3.5.8.1 использовать повелительное наклонение (утвердительные и отрицательные формы) для составления коротких инструкций на знакомые темы;</w:t>
            </w:r>
            <w:r w:rsidRPr="00E84A2B">
              <w:rPr>
                <w:lang w:val="ru-RU"/>
              </w:rPr>
              <w:br/>
            </w:r>
            <w:r w:rsidRPr="00E84A2B">
              <w:rPr>
                <w:color w:val="000000"/>
                <w:sz w:val="20"/>
                <w:lang w:val="ru-RU"/>
              </w:rPr>
              <w:t xml:space="preserve">3.5.11.1 использовать утвердительные, отрицательные и вопросительные формы оборота </w:t>
            </w:r>
            <w:r>
              <w:rPr>
                <w:color w:val="000000"/>
                <w:sz w:val="20"/>
              </w:rPr>
              <w:t>Il</w:t>
            </w:r>
            <w:r w:rsidRPr="00E84A2B">
              <w:rPr>
                <w:color w:val="000000"/>
                <w:sz w:val="20"/>
                <w:lang w:val="ru-RU"/>
              </w:rPr>
              <w:t xml:space="preserve"> </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 xml:space="preserve">/иль я, </w:t>
            </w:r>
            <w:r>
              <w:rPr>
                <w:color w:val="000000"/>
                <w:sz w:val="20"/>
              </w:rPr>
              <w:t>Il</w:t>
            </w:r>
            <w:r w:rsidRPr="00E84A2B">
              <w:rPr>
                <w:color w:val="000000"/>
                <w:sz w:val="20"/>
                <w:lang w:val="ru-RU"/>
              </w:rPr>
              <w:t xml:space="preserve"> </w:t>
            </w:r>
            <w:r>
              <w:rPr>
                <w:color w:val="000000"/>
                <w:sz w:val="20"/>
              </w:rPr>
              <w:t>n</w:t>
            </w:r>
            <w:r w:rsidRPr="00E84A2B">
              <w:rPr>
                <w:color w:val="000000"/>
                <w:sz w:val="20"/>
                <w:lang w:val="ru-RU"/>
              </w:rPr>
              <w:t>’</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 xml:space="preserve"> </w:t>
            </w:r>
            <w:r>
              <w:rPr>
                <w:color w:val="000000"/>
                <w:sz w:val="20"/>
              </w:rPr>
              <w:t>pas</w:t>
            </w:r>
            <w:r w:rsidRPr="00E84A2B">
              <w:rPr>
                <w:color w:val="000000"/>
                <w:sz w:val="20"/>
                <w:lang w:val="ru-RU"/>
              </w:rPr>
              <w:t xml:space="preserve">/иль нь я па, </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w:t>
            </w:r>
            <w:r>
              <w:rPr>
                <w:color w:val="000000"/>
                <w:sz w:val="20"/>
              </w:rPr>
              <w:t>t</w:t>
            </w:r>
            <w:r w:rsidRPr="00E84A2B">
              <w:rPr>
                <w:color w:val="000000"/>
                <w:sz w:val="20"/>
                <w:lang w:val="ru-RU"/>
              </w:rPr>
              <w:t>-</w:t>
            </w:r>
            <w:r>
              <w:rPr>
                <w:color w:val="000000"/>
                <w:sz w:val="20"/>
              </w:rPr>
              <w:t>il</w:t>
            </w:r>
            <w:r w:rsidRPr="00E84A2B">
              <w:rPr>
                <w:color w:val="000000"/>
                <w:sz w:val="20"/>
                <w:lang w:val="ru-RU"/>
              </w:rPr>
              <w:t>/йя тиль</w:t>
            </w:r>
          </w:p>
        </w:tc>
        <w:bookmarkEnd w:id="140"/>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Отдых на природе</w:t>
            </w:r>
          </w:p>
        </w:tc>
        <w:tc>
          <w:tcPr>
            <w:tcW w:w="1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41" w:name="z1749"/>
            <w:r w:rsidRPr="00E84A2B">
              <w:rPr>
                <w:color w:val="000000"/>
                <w:sz w:val="20"/>
                <w:lang w:val="ru-RU"/>
              </w:rPr>
              <w:t xml:space="preserve"> 3.1.6.1 понимать с поддержкой учителя некоторую фактическую информацию в небольших отрывках текста или диалогах на ограниченный круг общих и учебных тем; </w:t>
            </w:r>
            <w:r w:rsidRPr="00E84A2B">
              <w:rPr>
                <w:lang w:val="ru-RU"/>
              </w:rPr>
              <w:br/>
            </w:r>
            <w:r w:rsidRPr="00E84A2B">
              <w:rPr>
                <w:color w:val="000000"/>
                <w:sz w:val="20"/>
                <w:lang w:val="ru-RU"/>
              </w:rPr>
              <w:t>3.2.4.1 отвечать на вопросы в рамках ограниченного круга общих и учебных тем;</w:t>
            </w:r>
            <w:r w:rsidRPr="00E84A2B">
              <w:rPr>
                <w:lang w:val="ru-RU"/>
              </w:rPr>
              <w:br/>
            </w:r>
            <w:r w:rsidRPr="00E84A2B">
              <w:rPr>
                <w:color w:val="000000"/>
                <w:sz w:val="20"/>
                <w:lang w:val="ru-RU"/>
              </w:rPr>
              <w:t>3.3.4.1 использовать с небольшой поддержкой учителя простой словарь с иллюстрациями;</w:t>
            </w:r>
            <w:r w:rsidRPr="00E84A2B">
              <w:rPr>
                <w:lang w:val="ru-RU"/>
              </w:rPr>
              <w:br/>
            </w:r>
            <w:r w:rsidRPr="00E84A2B">
              <w:rPr>
                <w:color w:val="000000"/>
                <w:sz w:val="20"/>
                <w:lang w:val="ru-RU"/>
              </w:rPr>
              <w:t>3.5.3.1 использовать прилагательные для описания предметов, сравнительную форму прилагательных для сравнения при обсуждении общих и учебных тем;</w:t>
            </w:r>
            <w:r w:rsidRPr="00E84A2B">
              <w:rPr>
                <w:lang w:val="ru-RU"/>
              </w:rPr>
              <w:br/>
            </w:r>
            <w:r w:rsidRPr="00E84A2B">
              <w:rPr>
                <w:color w:val="000000"/>
                <w:sz w:val="20"/>
                <w:lang w:val="ru-RU"/>
              </w:rPr>
              <w:t>3.5.8.1 использовать повелительное наклонение (утвердительные и отрицательные формы) для составления коротких инструкций на знакомые темы;</w:t>
            </w:r>
            <w:r w:rsidRPr="00E84A2B">
              <w:rPr>
                <w:lang w:val="ru-RU"/>
              </w:rPr>
              <w:br/>
            </w:r>
            <w:r w:rsidRPr="00E84A2B">
              <w:rPr>
                <w:color w:val="000000"/>
                <w:sz w:val="20"/>
                <w:lang w:val="ru-RU"/>
              </w:rPr>
              <w:t>3.5.10.1 использовать формы будущего и прошедшего времени (</w:t>
            </w:r>
            <w:r>
              <w:rPr>
                <w:color w:val="000000"/>
                <w:sz w:val="20"/>
              </w:rPr>
              <w:t>Futur</w:t>
            </w:r>
            <w:r w:rsidRPr="00E84A2B">
              <w:rPr>
                <w:color w:val="000000"/>
                <w:sz w:val="20"/>
                <w:lang w:val="ru-RU"/>
              </w:rPr>
              <w:t xml:space="preserve"> </w:t>
            </w:r>
            <w:r>
              <w:rPr>
                <w:color w:val="000000"/>
                <w:sz w:val="20"/>
              </w:rPr>
              <w:t>simple</w:t>
            </w:r>
            <w:r w:rsidRPr="00E84A2B">
              <w:rPr>
                <w:color w:val="000000"/>
                <w:sz w:val="20"/>
                <w:lang w:val="ru-RU"/>
              </w:rPr>
              <w:t xml:space="preserve">/Фютюр СэнплҰ и </w:t>
            </w:r>
            <w:r>
              <w:rPr>
                <w:color w:val="000000"/>
                <w:sz w:val="20"/>
              </w:rPr>
              <w:t>Pass</w:t>
            </w:r>
            <w:r w:rsidRPr="00E84A2B">
              <w:rPr>
                <w:color w:val="000000"/>
                <w:sz w:val="20"/>
                <w:lang w:val="ru-RU"/>
              </w:rPr>
              <w:t xml:space="preserve">é </w:t>
            </w:r>
            <w:r>
              <w:rPr>
                <w:color w:val="000000"/>
                <w:sz w:val="20"/>
              </w:rPr>
              <w:t>compos</w:t>
            </w:r>
            <w:r w:rsidRPr="00E84A2B">
              <w:rPr>
                <w:color w:val="000000"/>
                <w:sz w:val="20"/>
                <w:lang w:val="ru-RU"/>
              </w:rPr>
              <w:t>é/Пасэ конпозэ) для описания действий, которые произошли в прошедшем времени и произойдут в будущем времени;</w:t>
            </w:r>
            <w:r w:rsidRPr="00E84A2B">
              <w:rPr>
                <w:lang w:val="ru-RU"/>
              </w:rPr>
              <w:br/>
            </w:r>
            <w:r w:rsidRPr="00E84A2B">
              <w:rPr>
                <w:color w:val="000000"/>
                <w:sz w:val="20"/>
                <w:lang w:val="ru-RU"/>
              </w:rPr>
              <w:t xml:space="preserve"> 3.5.16.1 использовать союзы </w:t>
            </w:r>
            <w:r>
              <w:rPr>
                <w:color w:val="000000"/>
                <w:sz w:val="20"/>
              </w:rPr>
              <w:t>et</w:t>
            </w:r>
            <w:r w:rsidRPr="00E84A2B">
              <w:rPr>
                <w:color w:val="000000"/>
                <w:sz w:val="20"/>
                <w:lang w:val="ru-RU"/>
              </w:rPr>
              <w:t xml:space="preserve">/э, </w:t>
            </w:r>
            <w:r>
              <w:rPr>
                <w:color w:val="000000"/>
                <w:sz w:val="20"/>
              </w:rPr>
              <w:t>mais</w:t>
            </w:r>
            <w:r w:rsidRPr="00E84A2B">
              <w:rPr>
                <w:color w:val="000000"/>
                <w:sz w:val="20"/>
                <w:lang w:val="ru-RU"/>
              </w:rPr>
              <w:t xml:space="preserve">/мэ, </w:t>
            </w:r>
            <w:r>
              <w:rPr>
                <w:color w:val="000000"/>
                <w:sz w:val="20"/>
              </w:rPr>
              <w:t>ou</w:t>
            </w:r>
            <w:r w:rsidRPr="00E84A2B">
              <w:rPr>
                <w:color w:val="000000"/>
                <w:sz w:val="20"/>
                <w:lang w:val="ru-RU"/>
              </w:rPr>
              <w:t xml:space="preserve"> </w:t>
            </w:r>
            <w:r>
              <w:rPr>
                <w:color w:val="000000"/>
                <w:sz w:val="20"/>
              </w:rPr>
              <w:t>bien</w:t>
            </w:r>
            <w:r w:rsidRPr="00E84A2B">
              <w:rPr>
                <w:color w:val="000000"/>
                <w:sz w:val="20"/>
                <w:lang w:val="ru-RU"/>
              </w:rPr>
              <w:t>/у бьен, парскҰ/</w:t>
            </w:r>
            <w:r>
              <w:rPr>
                <w:color w:val="000000"/>
                <w:sz w:val="20"/>
              </w:rPr>
              <w:t>parce</w:t>
            </w:r>
            <w:r w:rsidRPr="00E84A2B">
              <w:rPr>
                <w:color w:val="000000"/>
                <w:sz w:val="20"/>
                <w:lang w:val="ru-RU"/>
              </w:rPr>
              <w:t xml:space="preserve"> </w:t>
            </w:r>
            <w:r>
              <w:rPr>
                <w:color w:val="000000"/>
                <w:sz w:val="20"/>
              </w:rPr>
              <w:t>que</w:t>
            </w:r>
            <w:r w:rsidRPr="00E84A2B">
              <w:rPr>
                <w:color w:val="000000"/>
                <w:sz w:val="20"/>
                <w:lang w:val="ru-RU"/>
              </w:rPr>
              <w:t xml:space="preserve"> для соединения слов и фраз </w:t>
            </w:r>
          </w:p>
        </w:tc>
        <w:bookmarkEnd w:id="141"/>
      </w:tr>
    </w:tbl>
    <w:p w:rsidR="00E84A2B" w:rsidRDefault="00E84A2B" w:rsidP="00E84A2B">
      <w:pPr>
        <w:spacing w:after="0"/>
        <w:jc w:val="both"/>
      </w:pPr>
      <w:bookmarkStart w:id="142" w:name="z1755"/>
      <w:r>
        <w:rPr>
          <w:color w:val="000000"/>
          <w:sz w:val="28"/>
        </w:rPr>
        <w:t>     </w:t>
      </w:r>
      <w:r w:rsidRPr="00E84A2B">
        <w:rPr>
          <w:color w:val="000000"/>
          <w:sz w:val="28"/>
          <w:lang w:val="ru-RU"/>
        </w:rPr>
        <w:t xml:space="preserve"> </w:t>
      </w:r>
      <w:r>
        <w:rPr>
          <w:color w:val="000000"/>
          <w:sz w:val="28"/>
        </w:rPr>
        <w:t>4) 4 класс:</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237"/>
        <w:gridCol w:w="2024"/>
        <w:gridCol w:w="6009"/>
      </w:tblGrid>
      <w:tr w:rsidR="00E84A2B" w:rsidTr="00A41477">
        <w:trPr>
          <w:trHeight w:val="30"/>
          <w:tblCellSpacing w:w="0" w:type="auto"/>
        </w:trPr>
        <w:tc>
          <w:tcPr>
            <w:tcW w:w="4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42"/>
          <w:p w:rsidR="00E84A2B" w:rsidRDefault="00E84A2B" w:rsidP="00A41477">
            <w:pPr>
              <w:spacing w:after="20"/>
              <w:ind w:left="20"/>
              <w:jc w:val="both"/>
            </w:pPr>
            <w:r>
              <w:rPr>
                <w:color w:val="000000"/>
                <w:sz w:val="20"/>
              </w:rPr>
              <w:t>Сквозные темы разделов</w:t>
            </w: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Темы</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Цели обучения</w:t>
            </w:r>
          </w:p>
        </w:tc>
      </w:tr>
      <w:tr w:rsidR="00E84A2B"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1 четверть </w:t>
            </w:r>
          </w:p>
        </w:tc>
      </w:tr>
      <w:tr w:rsidR="00E84A2B" w:rsidRPr="00E84A2B" w:rsidTr="00A41477">
        <w:trPr>
          <w:trHeight w:val="30"/>
          <w:tblCellSpacing w:w="0" w:type="auto"/>
        </w:trPr>
        <w:tc>
          <w:tcPr>
            <w:tcW w:w="47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Спорт </w:t>
            </w: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Детские игры</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43" w:name="z1756"/>
            <w:r w:rsidRPr="00E84A2B">
              <w:rPr>
                <w:color w:val="000000"/>
                <w:sz w:val="20"/>
                <w:lang w:val="ru-RU"/>
              </w:rPr>
              <w:t>4.1.2.1 понимать с поддержкой учителя более широкий круг личных вопросов;</w:t>
            </w:r>
            <w:r w:rsidRPr="00E84A2B">
              <w:rPr>
                <w:lang w:val="ru-RU"/>
              </w:rPr>
              <w:br/>
            </w:r>
            <w:r w:rsidRPr="00E84A2B">
              <w:rPr>
                <w:color w:val="000000"/>
                <w:sz w:val="20"/>
                <w:lang w:val="ru-RU"/>
              </w:rPr>
              <w:t>4.2.4.1 отвечать на вопросы в рамках более широкого круга общих и учебных тем;</w:t>
            </w:r>
            <w:r w:rsidRPr="00E84A2B">
              <w:rPr>
                <w:lang w:val="ru-RU"/>
              </w:rPr>
              <w:br/>
            </w:r>
            <w:r w:rsidRPr="00E84A2B">
              <w:rPr>
                <w:color w:val="000000"/>
                <w:sz w:val="20"/>
                <w:lang w:val="ru-RU"/>
              </w:rPr>
              <w:t>4.4.4.1 писать с поддержкой последовательность предложений для предоставления личной информации;</w:t>
            </w:r>
            <w:r w:rsidRPr="00E84A2B">
              <w:rPr>
                <w:lang w:val="ru-RU"/>
              </w:rPr>
              <w:br/>
            </w:r>
            <w:r w:rsidRPr="00E84A2B">
              <w:rPr>
                <w:color w:val="000000"/>
                <w:sz w:val="20"/>
                <w:lang w:val="ru-RU"/>
              </w:rPr>
              <w:t xml:space="preserve">4.5.12.1 использовать наречия времени и частоты </w:t>
            </w:r>
            <w:r>
              <w:rPr>
                <w:color w:val="000000"/>
                <w:sz w:val="20"/>
              </w:rPr>
              <w:t>parfois</w:t>
            </w:r>
            <w:r w:rsidRPr="00E84A2B">
              <w:rPr>
                <w:color w:val="000000"/>
                <w:sz w:val="20"/>
                <w:lang w:val="ru-RU"/>
              </w:rPr>
              <w:t xml:space="preserve">/парфуа, </w:t>
            </w:r>
            <w:r>
              <w:rPr>
                <w:color w:val="000000"/>
                <w:sz w:val="20"/>
              </w:rPr>
              <w:t>toujours</w:t>
            </w:r>
            <w:r w:rsidRPr="00E84A2B">
              <w:rPr>
                <w:color w:val="000000"/>
                <w:sz w:val="20"/>
                <w:lang w:val="ru-RU"/>
              </w:rPr>
              <w:t xml:space="preserve">/тужур, </w:t>
            </w:r>
            <w:r>
              <w:rPr>
                <w:color w:val="000000"/>
                <w:sz w:val="20"/>
              </w:rPr>
              <w:t>souvent</w:t>
            </w:r>
            <w:r w:rsidRPr="00E84A2B">
              <w:rPr>
                <w:color w:val="000000"/>
                <w:sz w:val="20"/>
                <w:lang w:val="ru-RU"/>
              </w:rPr>
              <w:t xml:space="preserve">/суван, </w:t>
            </w:r>
            <w:r>
              <w:rPr>
                <w:color w:val="000000"/>
                <w:sz w:val="20"/>
              </w:rPr>
              <w:t>jamais</w:t>
            </w:r>
            <w:r w:rsidRPr="00E84A2B">
              <w:rPr>
                <w:color w:val="000000"/>
                <w:sz w:val="20"/>
                <w:lang w:val="ru-RU"/>
              </w:rPr>
              <w:t xml:space="preserve">/жамэ для ответа на вопрос когда? и как часто? начать использовать простые наречия образа </w:t>
            </w:r>
            <w:r w:rsidRPr="00E84A2B">
              <w:rPr>
                <w:color w:val="000000"/>
                <w:sz w:val="20"/>
                <w:lang w:val="ru-RU"/>
              </w:rPr>
              <w:lastRenderedPageBreak/>
              <w:t xml:space="preserve">действия, </w:t>
            </w:r>
            <w:r>
              <w:rPr>
                <w:color w:val="000000"/>
                <w:sz w:val="20"/>
              </w:rPr>
              <w:t>bien</w:t>
            </w:r>
            <w:r w:rsidRPr="00E84A2B">
              <w:rPr>
                <w:color w:val="000000"/>
                <w:sz w:val="20"/>
                <w:lang w:val="ru-RU"/>
              </w:rPr>
              <w:t xml:space="preserve">/бьен, </w:t>
            </w:r>
            <w:r>
              <w:rPr>
                <w:color w:val="000000"/>
                <w:sz w:val="20"/>
              </w:rPr>
              <w:t>tr</w:t>
            </w:r>
            <w:r w:rsidRPr="00E84A2B">
              <w:rPr>
                <w:color w:val="000000"/>
                <w:sz w:val="20"/>
                <w:lang w:val="ru-RU"/>
              </w:rPr>
              <w:t>è</w:t>
            </w:r>
            <w:r>
              <w:rPr>
                <w:color w:val="000000"/>
                <w:sz w:val="20"/>
              </w:rPr>
              <w:t>s</w:t>
            </w:r>
            <w:r w:rsidRPr="00E84A2B">
              <w:rPr>
                <w:color w:val="000000"/>
                <w:sz w:val="20"/>
                <w:lang w:val="ru-RU"/>
              </w:rPr>
              <w:t xml:space="preserve"> </w:t>
            </w:r>
            <w:r>
              <w:rPr>
                <w:color w:val="000000"/>
                <w:sz w:val="20"/>
              </w:rPr>
              <w:t>bien</w:t>
            </w:r>
            <w:r w:rsidRPr="00E84A2B">
              <w:rPr>
                <w:color w:val="000000"/>
                <w:sz w:val="20"/>
                <w:lang w:val="ru-RU"/>
              </w:rPr>
              <w:t xml:space="preserve">/трэ бьен, </w:t>
            </w:r>
            <w:r>
              <w:rPr>
                <w:color w:val="000000"/>
                <w:sz w:val="20"/>
              </w:rPr>
              <w:t>mal</w:t>
            </w:r>
            <w:r w:rsidRPr="00E84A2B">
              <w:rPr>
                <w:color w:val="000000"/>
                <w:sz w:val="20"/>
                <w:lang w:val="ru-RU"/>
              </w:rPr>
              <w:t>/маль;</w:t>
            </w:r>
            <w:r w:rsidRPr="00E84A2B">
              <w:rPr>
                <w:lang w:val="ru-RU"/>
              </w:rPr>
              <w:br/>
            </w:r>
            <w:r w:rsidRPr="00E84A2B">
              <w:rPr>
                <w:color w:val="000000"/>
                <w:sz w:val="20"/>
                <w:lang w:val="ru-RU"/>
              </w:rPr>
              <w:t xml:space="preserve">4.5.17.1 использовать конструкцию </w:t>
            </w:r>
            <w:r>
              <w:rPr>
                <w:color w:val="000000"/>
                <w:sz w:val="20"/>
              </w:rPr>
              <w:t>Moi</w:t>
            </w:r>
            <w:r w:rsidRPr="00E84A2B">
              <w:rPr>
                <w:color w:val="000000"/>
                <w:sz w:val="20"/>
                <w:lang w:val="ru-RU"/>
              </w:rPr>
              <w:t xml:space="preserve"> </w:t>
            </w:r>
            <w:r>
              <w:rPr>
                <w:color w:val="000000"/>
                <w:sz w:val="20"/>
              </w:rPr>
              <w:t>aussi</w:t>
            </w:r>
            <w:r w:rsidRPr="00E84A2B">
              <w:rPr>
                <w:color w:val="000000"/>
                <w:sz w:val="20"/>
                <w:lang w:val="ru-RU"/>
              </w:rPr>
              <w:t xml:space="preserve">/Муа оси, </w:t>
            </w:r>
            <w:r>
              <w:rPr>
                <w:color w:val="000000"/>
                <w:sz w:val="20"/>
              </w:rPr>
              <w:t>merci</w:t>
            </w:r>
            <w:r w:rsidRPr="00E84A2B">
              <w:rPr>
                <w:color w:val="000000"/>
                <w:sz w:val="20"/>
                <w:lang w:val="ru-RU"/>
              </w:rPr>
              <w:t xml:space="preserve"> </w:t>
            </w:r>
            <w:r>
              <w:rPr>
                <w:color w:val="000000"/>
                <w:sz w:val="20"/>
              </w:rPr>
              <w:t>oui</w:t>
            </w:r>
            <w:r w:rsidRPr="00E84A2B">
              <w:rPr>
                <w:color w:val="000000"/>
                <w:sz w:val="20"/>
                <w:lang w:val="ru-RU"/>
              </w:rPr>
              <w:t xml:space="preserve">/мэрси уи, </w:t>
            </w:r>
            <w:r>
              <w:rPr>
                <w:color w:val="000000"/>
                <w:sz w:val="20"/>
              </w:rPr>
              <w:t>merci</w:t>
            </w:r>
            <w:r w:rsidRPr="00E84A2B">
              <w:rPr>
                <w:color w:val="000000"/>
                <w:sz w:val="20"/>
                <w:lang w:val="ru-RU"/>
              </w:rPr>
              <w:t xml:space="preserve"> </w:t>
            </w:r>
            <w:r>
              <w:rPr>
                <w:color w:val="000000"/>
                <w:sz w:val="20"/>
              </w:rPr>
              <w:t>non</w:t>
            </w:r>
            <w:r w:rsidRPr="00E84A2B">
              <w:rPr>
                <w:color w:val="000000"/>
                <w:sz w:val="20"/>
                <w:lang w:val="ru-RU"/>
              </w:rPr>
              <w:t>/мэрси нон в сокращенных ответах на вопросы</w:t>
            </w:r>
          </w:p>
        </w:tc>
        <w:bookmarkEnd w:id="143"/>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Школьные состязания</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44" w:name="z1760"/>
            <w:r w:rsidRPr="00E84A2B">
              <w:rPr>
                <w:color w:val="000000"/>
                <w:sz w:val="20"/>
                <w:lang w:val="ru-RU"/>
              </w:rPr>
              <w:t>4.2.4.1 отвечать на вопросы в рамках более широкого круга общих и учебных тем;</w:t>
            </w:r>
            <w:r w:rsidRPr="00E84A2B">
              <w:rPr>
                <w:lang w:val="ru-RU"/>
              </w:rPr>
              <w:br/>
            </w:r>
            <w:r w:rsidRPr="00E84A2B">
              <w:rPr>
                <w:color w:val="000000"/>
                <w:sz w:val="20"/>
                <w:lang w:val="ru-RU"/>
              </w:rPr>
              <w:t>4.3.2.1 читать и понимать с некоторой поддержкой короткие несложные тексты;</w:t>
            </w:r>
            <w:r w:rsidRPr="00E84A2B">
              <w:rPr>
                <w:lang w:val="ru-RU"/>
              </w:rPr>
              <w:br/>
            </w:r>
            <w:r w:rsidRPr="00E84A2B">
              <w:rPr>
                <w:color w:val="000000"/>
                <w:sz w:val="20"/>
                <w:lang w:val="ru-RU"/>
              </w:rPr>
              <w:t>4.4.3.1 писать с поддержкой короткие предложения, описывающие людей, места и предметы;</w:t>
            </w:r>
            <w:r w:rsidRPr="00E84A2B">
              <w:rPr>
                <w:lang w:val="ru-RU"/>
              </w:rPr>
              <w:br/>
            </w:r>
            <w:r w:rsidRPr="00E84A2B">
              <w:rPr>
                <w:color w:val="000000"/>
                <w:sz w:val="20"/>
                <w:lang w:val="ru-RU"/>
              </w:rPr>
              <w:t xml:space="preserve">4.5.5.1 использовать вопросительные местоимения </w:t>
            </w:r>
            <w:r>
              <w:rPr>
                <w:color w:val="000000"/>
                <w:sz w:val="20"/>
              </w:rPr>
              <w:t>qui</w:t>
            </w:r>
            <w:r w:rsidRPr="00E84A2B">
              <w:rPr>
                <w:color w:val="000000"/>
                <w:sz w:val="20"/>
                <w:lang w:val="ru-RU"/>
              </w:rPr>
              <w:t xml:space="preserve">/ки, </w:t>
            </w:r>
            <w:r>
              <w:rPr>
                <w:color w:val="000000"/>
                <w:sz w:val="20"/>
              </w:rPr>
              <w:t>que</w:t>
            </w:r>
            <w:r w:rsidRPr="00E84A2B">
              <w:rPr>
                <w:color w:val="000000"/>
                <w:sz w:val="20"/>
                <w:lang w:val="ru-RU"/>
              </w:rPr>
              <w:t xml:space="preserve">/кҰ, </w:t>
            </w:r>
            <w:r>
              <w:rPr>
                <w:color w:val="000000"/>
                <w:sz w:val="20"/>
              </w:rPr>
              <w:t>ou</w:t>
            </w:r>
            <w:r w:rsidRPr="00E84A2B">
              <w:rPr>
                <w:color w:val="000000"/>
                <w:sz w:val="20"/>
                <w:lang w:val="ru-RU"/>
              </w:rPr>
              <w:t xml:space="preserve">/у , </w:t>
            </w:r>
            <w:r>
              <w:rPr>
                <w:color w:val="000000"/>
                <w:sz w:val="20"/>
              </w:rPr>
              <w:t>de</w:t>
            </w:r>
            <w:r w:rsidRPr="00E84A2B">
              <w:rPr>
                <w:color w:val="000000"/>
                <w:sz w:val="20"/>
                <w:lang w:val="ru-RU"/>
              </w:rPr>
              <w:t xml:space="preserve"> </w:t>
            </w:r>
            <w:r>
              <w:rPr>
                <w:color w:val="000000"/>
                <w:sz w:val="20"/>
              </w:rPr>
              <w:t>quelle</w:t>
            </w:r>
            <w:r w:rsidRPr="00E84A2B">
              <w:rPr>
                <w:color w:val="000000"/>
                <w:sz w:val="20"/>
                <w:lang w:val="ru-RU"/>
              </w:rPr>
              <w:t xml:space="preserve"> </w:t>
            </w:r>
            <w:r>
              <w:rPr>
                <w:color w:val="000000"/>
                <w:sz w:val="20"/>
              </w:rPr>
              <w:t>couleur</w:t>
            </w:r>
            <w:r w:rsidRPr="00E84A2B">
              <w:rPr>
                <w:color w:val="000000"/>
                <w:sz w:val="20"/>
                <w:lang w:val="ru-RU"/>
              </w:rPr>
              <w:t xml:space="preserve">/дҰ кэль кулҰр, </w:t>
            </w:r>
            <w:r>
              <w:rPr>
                <w:color w:val="000000"/>
                <w:sz w:val="20"/>
              </w:rPr>
              <w:t>quand</w:t>
            </w:r>
            <w:r w:rsidRPr="00E84A2B">
              <w:rPr>
                <w:color w:val="000000"/>
                <w:sz w:val="20"/>
                <w:lang w:val="ru-RU"/>
              </w:rPr>
              <w:t>/кан при составлении вопросов на более широкий круг знакомых тем;</w:t>
            </w:r>
            <w:r w:rsidRPr="00E84A2B">
              <w:rPr>
                <w:lang w:val="ru-RU"/>
              </w:rPr>
              <w:br/>
            </w:r>
            <w:r w:rsidRPr="00E84A2B">
              <w:rPr>
                <w:color w:val="000000"/>
                <w:sz w:val="20"/>
                <w:lang w:val="ru-RU"/>
              </w:rPr>
              <w:t xml:space="preserve">4.5.8.1 использовать повелительное наклонение (утвердительные и отрицательные формы </w:t>
            </w:r>
            <w:r>
              <w:rPr>
                <w:color w:val="000000"/>
                <w:sz w:val="20"/>
              </w:rPr>
              <w:t>Lis</w:t>
            </w:r>
            <w:r w:rsidRPr="00E84A2B">
              <w:rPr>
                <w:color w:val="000000"/>
                <w:sz w:val="20"/>
                <w:lang w:val="ru-RU"/>
              </w:rPr>
              <w:t xml:space="preserve">!/Ли! </w:t>
            </w:r>
            <w:r>
              <w:rPr>
                <w:color w:val="000000"/>
                <w:sz w:val="20"/>
              </w:rPr>
              <w:t>Ecoutez</w:t>
            </w:r>
            <w:r w:rsidRPr="00E84A2B">
              <w:rPr>
                <w:color w:val="000000"/>
                <w:sz w:val="20"/>
                <w:lang w:val="ru-RU"/>
              </w:rPr>
              <w:t>!/Экутэ!) для составления коротких инструкций на более широкий круг знакомых тем</w:t>
            </w:r>
          </w:p>
        </w:tc>
        <w:bookmarkEnd w:id="144"/>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Олимпийские игры </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45" w:name="z1764"/>
            <w:r w:rsidRPr="00E84A2B">
              <w:rPr>
                <w:color w:val="000000"/>
                <w:sz w:val="20"/>
                <w:lang w:val="ru-RU"/>
              </w:rPr>
              <w:t>4.1.4.1 понимать более широкий круг коротких стандартных вопросов на общие и учебные темы с поддержкой учителя;</w:t>
            </w:r>
            <w:r w:rsidRPr="00E84A2B">
              <w:rPr>
                <w:lang w:val="ru-RU"/>
              </w:rPr>
              <w:br/>
            </w:r>
            <w:r w:rsidRPr="00E84A2B">
              <w:rPr>
                <w:color w:val="000000"/>
                <w:sz w:val="20"/>
                <w:lang w:val="ru-RU"/>
              </w:rPr>
              <w:t>4.2.4.1 отвечать на вопросы в рамках более широкого круга общих и учебных тем;</w:t>
            </w:r>
            <w:r w:rsidRPr="00E84A2B">
              <w:rPr>
                <w:lang w:val="ru-RU"/>
              </w:rPr>
              <w:br/>
            </w:r>
            <w:r w:rsidRPr="00E84A2B">
              <w:rPr>
                <w:color w:val="000000"/>
                <w:sz w:val="20"/>
                <w:lang w:val="ru-RU"/>
              </w:rPr>
              <w:t>4.4.1.1 составлять, записывать и проверять с поддержкой предложения на ряд личных, общих и учебных тем;</w:t>
            </w:r>
            <w:r w:rsidRPr="00E84A2B">
              <w:rPr>
                <w:lang w:val="ru-RU"/>
              </w:rPr>
              <w:br/>
            </w:r>
            <w:r w:rsidRPr="00E84A2B">
              <w:rPr>
                <w:color w:val="000000"/>
                <w:sz w:val="20"/>
                <w:lang w:val="ru-RU"/>
              </w:rPr>
              <w:t>4.4.4.1 писать с поддержкой последовательность предложений для предоставления личной информации;</w:t>
            </w:r>
            <w:r w:rsidRPr="00E84A2B">
              <w:rPr>
                <w:lang w:val="ru-RU"/>
              </w:rPr>
              <w:br/>
            </w:r>
            <w:r w:rsidRPr="00E84A2B">
              <w:rPr>
                <w:color w:val="000000"/>
                <w:sz w:val="20"/>
                <w:lang w:val="ru-RU"/>
              </w:rPr>
              <w:t xml:space="preserve">4.5.5.1 использовать вопросительные местоимения </w:t>
            </w:r>
            <w:r>
              <w:rPr>
                <w:color w:val="000000"/>
                <w:sz w:val="20"/>
              </w:rPr>
              <w:t>qui</w:t>
            </w:r>
            <w:r w:rsidRPr="00E84A2B">
              <w:rPr>
                <w:color w:val="000000"/>
                <w:sz w:val="20"/>
                <w:lang w:val="ru-RU"/>
              </w:rPr>
              <w:t xml:space="preserve">/ки, </w:t>
            </w:r>
            <w:r>
              <w:rPr>
                <w:color w:val="000000"/>
                <w:sz w:val="20"/>
              </w:rPr>
              <w:t>que</w:t>
            </w:r>
            <w:r w:rsidRPr="00E84A2B">
              <w:rPr>
                <w:color w:val="000000"/>
                <w:sz w:val="20"/>
                <w:lang w:val="ru-RU"/>
              </w:rPr>
              <w:t xml:space="preserve">/кҰ, </w:t>
            </w:r>
            <w:r>
              <w:rPr>
                <w:color w:val="000000"/>
                <w:sz w:val="20"/>
              </w:rPr>
              <w:t>ou</w:t>
            </w:r>
            <w:r w:rsidRPr="00E84A2B">
              <w:rPr>
                <w:color w:val="000000"/>
                <w:sz w:val="20"/>
                <w:lang w:val="ru-RU"/>
              </w:rPr>
              <w:t xml:space="preserve">/у , </w:t>
            </w:r>
            <w:r>
              <w:rPr>
                <w:color w:val="000000"/>
                <w:sz w:val="20"/>
              </w:rPr>
              <w:t>de</w:t>
            </w:r>
            <w:r w:rsidRPr="00E84A2B">
              <w:rPr>
                <w:color w:val="000000"/>
                <w:sz w:val="20"/>
                <w:lang w:val="ru-RU"/>
              </w:rPr>
              <w:t xml:space="preserve"> </w:t>
            </w:r>
            <w:r>
              <w:rPr>
                <w:color w:val="000000"/>
                <w:sz w:val="20"/>
              </w:rPr>
              <w:t>quelle</w:t>
            </w:r>
            <w:r w:rsidRPr="00E84A2B">
              <w:rPr>
                <w:color w:val="000000"/>
                <w:sz w:val="20"/>
                <w:lang w:val="ru-RU"/>
              </w:rPr>
              <w:t xml:space="preserve"> </w:t>
            </w:r>
            <w:r>
              <w:rPr>
                <w:color w:val="000000"/>
                <w:sz w:val="20"/>
              </w:rPr>
              <w:t>couleur</w:t>
            </w:r>
            <w:r w:rsidRPr="00E84A2B">
              <w:rPr>
                <w:color w:val="000000"/>
                <w:sz w:val="20"/>
                <w:lang w:val="ru-RU"/>
              </w:rPr>
              <w:t xml:space="preserve">/дҰ кэль кулҰр, </w:t>
            </w:r>
            <w:r>
              <w:rPr>
                <w:color w:val="000000"/>
                <w:sz w:val="20"/>
              </w:rPr>
              <w:t>quand</w:t>
            </w:r>
            <w:r w:rsidRPr="00E84A2B">
              <w:rPr>
                <w:color w:val="000000"/>
                <w:sz w:val="20"/>
                <w:lang w:val="ru-RU"/>
              </w:rPr>
              <w:t>/кан при составлении вопросов на более широкий круг знакомых тем</w:t>
            </w:r>
          </w:p>
        </w:tc>
        <w:bookmarkEnd w:id="145"/>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Знаменитые спортсмены</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46" w:name="z1768"/>
            <w:r w:rsidRPr="00E84A2B">
              <w:rPr>
                <w:color w:val="000000"/>
                <w:sz w:val="20"/>
                <w:lang w:val="ru-RU"/>
              </w:rPr>
              <w:t>4.1.8.1 понимать небольшие рассказы с поддержкой учителя на более широкий круг общих и учебных тем;</w:t>
            </w:r>
            <w:r w:rsidRPr="00E84A2B">
              <w:rPr>
                <w:lang w:val="ru-RU"/>
              </w:rPr>
              <w:br/>
            </w:r>
            <w:r w:rsidRPr="00E84A2B">
              <w:rPr>
                <w:color w:val="000000"/>
                <w:sz w:val="20"/>
                <w:lang w:val="ru-RU"/>
              </w:rPr>
              <w:t>4.2.5.1 отчетливо произносить большее количество слов, короткие фразы и простые предложения;</w:t>
            </w:r>
            <w:r w:rsidRPr="00E84A2B">
              <w:rPr>
                <w:lang w:val="ru-RU"/>
              </w:rPr>
              <w:br/>
            </w:r>
            <w:r w:rsidRPr="00E84A2B">
              <w:rPr>
                <w:color w:val="000000"/>
                <w:sz w:val="20"/>
                <w:lang w:val="ru-RU"/>
              </w:rPr>
              <w:t>4.3.3.1 распознавать мнения в коротких несложных текстах на более широкий круг общих и учебных тем;</w:t>
            </w:r>
            <w:r w:rsidRPr="00E84A2B">
              <w:rPr>
                <w:lang w:val="ru-RU"/>
              </w:rPr>
              <w:br/>
            </w:r>
            <w:r w:rsidRPr="00E84A2B">
              <w:rPr>
                <w:color w:val="000000"/>
                <w:sz w:val="20"/>
                <w:lang w:val="ru-RU"/>
              </w:rPr>
              <w:t xml:space="preserve">4.5.12.1 использовать наречия времени и частоты </w:t>
            </w:r>
            <w:r>
              <w:rPr>
                <w:color w:val="000000"/>
                <w:sz w:val="20"/>
              </w:rPr>
              <w:t>parfois</w:t>
            </w:r>
            <w:r w:rsidRPr="00E84A2B">
              <w:rPr>
                <w:color w:val="000000"/>
                <w:sz w:val="20"/>
                <w:lang w:val="ru-RU"/>
              </w:rPr>
              <w:t xml:space="preserve">/парфуа, </w:t>
            </w:r>
            <w:r>
              <w:rPr>
                <w:color w:val="000000"/>
                <w:sz w:val="20"/>
              </w:rPr>
              <w:t>toujours</w:t>
            </w:r>
            <w:r w:rsidRPr="00E84A2B">
              <w:rPr>
                <w:color w:val="000000"/>
                <w:sz w:val="20"/>
                <w:lang w:val="ru-RU"/>
              </w:rPr>
              <w:t xml:space="preserve">/тужур, </w:t>
            </w:r>
            <w:r>
              <w:rPr>
                <w:color w:val="000000"/>
                <w:sz w:val="20"/>
              </w:rPr>
              <w:t>souvent</w:t>
            </w:r>
            <w:r w:rsidRPr="00E84A2B">
              <w:rPr>
                <w:color w:val="000000"/>
                <w:sz w:val="20"/>
                <w:lang w:val="ru-RU"/>
              </w:rPr>
              <w:t xml:space="preserve">/суван, </w:t>
            </w:r>
            <w:r>
              <w:rPr>
                <w:color w:val="000000"/>
                <w:sz w:val="20"/>
              </w:rPr>
              <w:t>jamais</w:t>
            </w:r>
            <w:r w:rsidRPr="00E84A2B">
              <w:rPr>
                <w:color w:val="000000"/>
                <w:sz w:val="20"/>
                <w:lang w:val="ru-RU"/>
              </w:rPr>
              <w:t xml:space="preserve">/жамэ для ответа на вопрос когда? и как часто? начать использовать простые наречия образа действия, </w:t>
            </w:r>
            <w:r>
              <w:rPr>
                <w:color w:val="000000"/>
                <w:sz w:val="20"/>
              </w:rPr>
              <w:t>bien</w:t>
            </w:r>
            <w:r w:rsidRPr="00E84A2B">
              <w:rPr>
                <w:color w:val="000000"/>
                <w:sz w:val="20"/>
                <w:lang w:val="ru-RU"/>
              </w:rPr>
              <w:t xml:space="preserve">/бьен, </w:t>
            </w:r>
            <w:r>
              <w:rPr>
                <w:color w:val="000000"/>
                <w:sz w:val="20"/>
              </w:rPr>
              <w:t>tr</w:t>
            </w:r>
            <w:r w:rsidRPr="00E84A2B">
              <w:rPr>
                <w:color w:val="000000"/>
                <w:sz w:val="20"/>
                <w:lang w:val="ru-RU"/>
              </w:rPr>
              <w:t>è</w:t>
            </w:r>
            <w:r>
              <w:rPr>
                <w:color w:val="000000"/>
                <w:sz w:val="20"/>
              </w:rPr>
              <w:t>s</w:t>
            </w:r>
            <w:r w:rsidRPr="00E84A2B">
              <w:rPr>
                <w:color w:val="000000"/>
                <w:sz w:val="20"/>
                <w:lang w:val="ru-RU"/>
              </w:rPr>
              <w:t xml:space="preserve"> </w:t>
            </w:r>
            <w:r>
              <w:rPr>
                <w:color w:val="000000"/>
                <w:sz w:val="20"/>
              </w:rPr>
              <w:t>bien</w:t>
            </w:r>
            <w:r w:rsidRPr="00E84A2B">
              <w:rPr>
                <w:color w:val="000000"/>
                <w:sz w:val="20"/>
                <w:lang w:val="ru-RU"/>
              </w:rPr>
              <w:t xml:space="preserve">/трэ бьен, </w:t>
            </w:r>
            <w:r>
              <w:rPr>
                <w:color w:val="000000"/>
                <w:sz w:val="20"/>
              </w:rPr>
              <w:t>mal</w:t>
            </w:r>
            <w:r w:rsidRPr="00E84A2B">
              <w:rPr>
                <w:color w:val="000000"/>
                <w:sz w:val="20"/>
                <w:lang w:val="ru-RU"/>
              </w:rPr>
              <w:t>/маль</w:t>
            </w:r>
          </w:p>
        </w:tc>
        <w:bookmarkEnd w:id="146"/>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Какой спорт ты предпочитаешь?</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47" w:name="z1771"/>
            <w:r w:rsidRPr="00E84A2B">
              <w:rPr>
                <w:color w:val="000000"/>
                <w:sz w:val="20"/>
                <w:lang w:val="ru-RU"/>
              </w:rPr>
              <w:t>4.1.3.1 понимать основные моменты небольших диалогов на более широкий круг общих и учебных тем;</w:t>
            </w:r>
            <w:r w:rsidRPr="00E84A2B">
              <w:rPr>
                <w:lang w:val="ru-RU"/>
              </w:rPr>
              <w:br/>
            </w:r>
            <w:r w:rsidRPr="00E84A2B">
              <w:rPr>
                <w:color w:val="000000"/>
                <w:sz w:val="20"/>
                <w:lang w:val="ru-RU"/>
              </w:rPr>
              <w:t>4.1.8.1 понимать небольшие рассказы с поддержкой учителя на более широкий круг общих и учебных тем;</w:t>
            </w:r>
            <w:r w:rsidRPr="00E84A2B">
              <w:rPr>
                <w:lang w:val="ru-RU"/>
              </w:rPr>
              <w:br/>
            </w:r>
            <w:r w:rsidRPr="00E84A2B">
              <w:rPr>
                <w:color w:val="000000"/>
                <w:sz w:val="20"/>
                <w:lang w:val="ru-RU"/>
              </w:rPr>
              <w:t>4.2.8.1 говорить о том, что нравится и что не нравится,  пересказывать короткие несложные рассказы и события в рамках ограниченного круга общих и учебных тем;</w:t>
            </w:r>
            <w:r w:rsidRPr="00E84A2B">
              <w:rPr>
                <w:lang w:val="ru-RU"/>
              </w:rPr>
              <w:br/>
            </w:r>
            <w:r w:rsidRPr="00E84A2B">
              <w:rPr>
                <w:color w:val="000000"/>
                <w:sz w:val="20"/>
                <w:lang w:val="ru-RU"/>
              </w:rPr>
              <w:t>4.5.3.1 использовать прилагательные, в том числе притяжательные прилагательные, при описании, использовать простые односложные и некоторые двусложные прилагательные (сравнительная и превосходная форма) при сравнении предметов в рамках более широкого круга общих и учебных тем;</w:t>
            </w:r>
            <w:r w:rsidRPr="00E84A2B">
              <w:rPr>
                <w:lang w:val="ru-RU"/>
              </w:rPr>
              <w:br/>
            </w:r>
            <w:r w:rsidRPr="00E84A2B">
              <w:rPr>
                <w:color w:val="000000"/>
                <w:sz w:val="20"/>
                <w:lang w:val="ru-RU"/>
              </w:rPr>
              <w:t xml:space="preserve">4.5.12.1 использовать наречия времени и частоты </w:t>
            </w:r>
            <w:r>
              <w:rPr>
                <w:color w:val="000000"/>
                <w:sz w:val="20"/>
              </w:rPr>
              <w:t>parfois</w:t>
            </w:r>
            <w:r w:rsidRPr="00E84A2B">
              <w:rPr>
                <w:color w:val="000000"/>
                <w:sz w:val="20"/>
                <w:lang w:val="ru-RU"/>
              </w:rPr>
              <w:t xml:space="preserve">/парфуа, </w:t>
            </w:r>
            <w:r>
              <w:rPr>
                <w:color w:val="000000"/>
                <w:sz w:val="20"/>
              </w:rPr>
              <w:t>toujours</w:t>
            </w:r>
            <w:r w:rsidRPr="00E84A2B">
              <w:rPr>
                <w:color w:val="000000"/>
                <w:sz w:val="20"/>
                <w:lang w:val="ru-RU"/>
              </w:rPr>
              <w:t xml:space="preserve">/тужур, </w:t>
            </w:r>
            <w:r>
              <w:rPr>
                <w:color w:val="000000"/>
                <w:sz w:val="20"/>
              </w:rPr>
              <w:t>souvent</w:t>
            </w:r>
            <w:r w:rsidRPr="00E84A2B">
              <w:rPr>
                <w:color w:val="000000"/>
                <w:sz w:val="20"/>
                <w:lang w:val="ru-RU"/>
              </w:rPr>
              <w:t xml:space="preserve">/суван, </w:t>
            </w:r>
            <w:r>
              <w:rPr>
                <w:color w:val="000000"/>
                <w:sz w:val="20"/>
              </w:rPr>
              <w:t>jamais</w:t>
            </w:r>
            <w:r w:rsidRPr="00E84A2B">
              <w:rPr>
                <w:color w:val="000000"/>
                <w:sz w:val="20"/>
                <w:lang w:val="ru-RU"/>
              </w:rPr>
              <w:t xml:space="preserve">/жамэ для ответа на вопрос когда? и как часто? начать использовать простые наречия образа действия, </w:t>
            </w:r>
            <w:r>
              <w:rPr>
                <w:color w:val="000000"/>
                <w:sz w:val="20"/>
              </w:rPr>
              <w:t>bien</w:t>
            </w:r>
            <w:r w:rsidRPr="00E84A2B">
              <w:rPr>
                <w:color w:val="000000"/>
                <w:sz w:val="20"/>
                <w:lang w:val="ru-RU"/>
              </w:rPr>
              <w:t xml:space="preserve">/бьен, </w:t>
            </w:r>
            <w:r>
              <w:rPr>
                <w:color w:val="000000"/>
                <w:sz w:val="20"/>
              </w:rPr>
              <w:t>tr</w:t>
            </w:r>
            <w:r w:rsidRPr="00E84A2B">
              <w:rPr>
                <w:color w:val="000000"/>
                <w:sz w:val="20"/>
                <w:lang w:val="ru-RU"/>
              </w:rPr>
              <w:t>è</w:t>
            </w:r>
            <w:r>
              <w:rPr>
                <w:color w:val="000000"/>
                <w:sz w:val="20"/>
              </w:rPr>
              <w:t>s</w:t>
            </w:r>
            <w:r w:rsidRPr="00E84A2B">
              <w:rPr>
                <w:color w:val="000000"/>
                <w:sz w:val="20"/>
                <w:lang w:val="ru-RU"/>
              </w:rPr>
              <w:t xml:space="preserve"> </w:t>
            </w:r>
            <w:r>
              <w:rPr>
                <w:color w:val="000000"/>
                <w:sz w:val="20"/>
              </w:rPr>
              <w:t>bien</w:t>
            </w:r>
            <w:r w:rsidRPr="00E84A2B">
              <w:rPr>
                <w:color w:val="000000"/>
                <w:sz w:val="20"/>
                <w:lang w:val="ru-RU"/>
              </w:rPr>
              <w:t xml:space="preserve">/трэ бьен, </w:t>
            </w:r>
            <w:r>
              <w:rPr>
                <w:color w:val="000000"/>
                <w:sz w:val="20"/>
              </w:rPr>
              <w:t>mal</w:t>
            </w:r>
            <w:r w:rsidRPr="00E84A2B">
              <w:rPr>
                <w:color w:val="000000"/>
                <w:sz w:val="20"/>
                <w:lang w:val="ru-RU"/>
              </w:rPr>
              <w:t>/маль</w:t>
            </w:r>
          </w:p>
        </w:tc>
        <w:bookmarkEnd w:id="147"/>
      </w:tr>
      <w:tr w:rsidR="00E84A2B" w:rsidRPr="00E84A2B" w:rsidTr="00A41477">
        <w:trPr>
          <w:trHeight w:val="30"/>
          <w:tblCellSpacing w:w="0" w:type="auto"/>
        </w:trPr>
        <w:tc>
          <w:tcPr>
            <w:tcW w:w="47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lastRenderedPageBreak/>
              <w:t>Франкофония</w:t>
            </w: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Франкоговорящие страны </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48" w:name="z1775"/>
            <w:r w:rsidRPr="00E84A2B">
              <w:rPr>
                <w:color w:val="000000"/>
                <w:sz w:val="20"/>
                <w:lang w:val="ru-RU"/>
              </w:rPr>
              <w:t>4.1.4.1 понимать с поддержкой учителя более широкий круг коротких стандартных вопросов на общие и учебные темы;</w:t>
            </w:r>
            <w:r w:rsidRPr="00E84A2B">
              <w:rPr>
                <w:lang w:val="ru-RU"/>
              </w:rPr>
              <w:br/>
            </w:r>
            <w:r w:rsidRPr="00E84A2B">
              <w:rPr>
                <w:color w:val="000000"/>
                <w:sz w:val="20"/>
                <w:lang w:val="ru-RU"/>
              </w:rPr>
              <w:t>4.2.2.1 задавать вопросы для выявления имеющегося и прошлого опыта в рамках более широкого круга общих и учебных тем;</w:t>
            </w:r>
            <w:r w:rsidRPr="00E84A2B">
              <w:rPr>
                <w:lang w:val="ru-RU"/>
              </w:rPr>
              <w:br/>
            </w:r>
            <w:r w:rsidRPr="00E84A2B">
              <w:rPr>
                <w:color w:val="000000"/>
                <w:sz w:val="20"/>
                <w:lang w:val="ru-RU"/>
              </w:rPr>
              <w:t>4.4.7.1 правильно записывать большинство часто используемых слов при самостоятельной письменной работе;</w:t>
            </w:r>
            <w:r w:rsidRPr="00E84A2B">
              <w:rPr>
                <w:lang w:val="ru-RU"/>
              </w:rPr>
              <w:br/>
            </w:r>
            <w:r w:rsidRPr="00E84A2B">
              <w:rPr>
                <w:color w:val="000000"/>
                <w:sz w:val="20"/>
                <w:lang w:val="ru-RU"/>
              </w:rPr>
              <w:t xml:space="preserve">4.5.15.1 использовать конструкцию </w:t>
            </w:r>
            <w:r>
              <w:rPr>
                <w:color w:val="000000"/>
                <w:sz w:val="20"/>
              </w:rPr>
              <w:t>Voudriez</w:t>
            </w:r>
            <w:r w:rsidRPr="00E84A2B">
              <w:rPr>
                <w:color w:val="000000"/>
                <w:sz w:val="20"/>
                <w:lang w:val="ru-RU"/>
              </w:rPr>
              <w:t xml:space="preserve"> –</w:t>
            </w:r>
            <w:r>
              <w:rPr>
                <w:color w:val="000000"/>
                <w:sz w:val="20"/>
              </w:rPr>
              <w:t>vous</w:t>
            </w:r>
            <w:r w:rsidRPr="00E84A2B">
              <w:rPr>
                <w:color w:val="000000"/>
                <w:sz w:val="20"/>
                <w:lang w:val="ru-RU"/>
              </w:rPr>
              <w:t xml:space="preserve">/Вудрие-ву в приглашениях и ответы на них </w:t>
            </w:r>
            <w:r>
              <w:rPr>
                <w:color w:val="000000"/>
                <w:sz w:val="20"/>
              </w:rPr>
              <w:t>oui</w:t>
            </w:r>
            <w:r w:rsidRPr="00E84A2B">
              <w:rPr>
                <w:color w:val="000000"/>
                <w:sz w:val="20"/>
                <w:lang w:val="ru-RU"/>
              </w:rPr>
              <w:t xml:space="preserve">/уи, </w:t>
            </w:r>
            <w:r>
              <w:rPr>
                <w:color w:val="000000"/>
                <w:sz w:val="20"/>
              </w:rPr>
              <w:t>bien</w:t>
            </w:r>
            <w:r w:rsidRPr="00E84A2B">
              <w:rPr>
                <w:color w:val="000000"/>
                <w:sz w:val="20"/>
                <w:lang w:val="ru-RU"/>
              </w:rPr>
              <w:t xml:space="preserve"> </w:t>
            </w:r>
            <w:r>
              <w:rPr>
                <w:color w:val="000000"/>
                <w:sz w:val="20"/>
              </w:rPr>
              <w:t>sur</w:t>
            </w:r>
            <w:r w:rsidRPr="00E84A2B">
              <w:rPr>
                <w:color w:val="000000"/>
                <w:sz w:val="20"/>
                <w:lang w:val="ru-RU"/>
              </w:rPr>
              <w:t xml:space="preserve">/бьен сюр, </w:t>
            </w:r>
            <w:r>
              <w:rPr>
                <w:color w:val="000000"/>
                <w:sz w:val="20"/>
              </w:rPr>
              <w:t>avec</w:t>
            </w:r>
            <w:r w:rsidRPr="00E84A2B">
              <w:rPr>
                <w:color w:val="000000"/>
                <w:sz w:val="20"/>
                <w:lang w:val="ru-RU"/>
              </w:rPr>
              <w:t xml:space="preserve"> </w:t>
            </w:r>
            <w:r>
              <w:rPr>
                <w:color w:val="000000"/>
                <w:sz w:val="20"/>
              </w:rPr>
              <w:t>plaisir</w:t>
            </w:r>
            <w:r w:rsidRPr="00E84A2B">
              <w:rPr>
                <w:color w:val="000000"/>
                <w:sz w:val="20"/>
                <w:lang w:val="ru-RU"/>
              </w:rPr>
              <w:t xml:space="preserve">/авэк плэзир, </w:t>
            </w:r>
            <w:r>
              <w:rPr>
                <w:color w:val="000000"/>
                <w:sz w:val="20"/>
              </w:rPr>
              <w:t>non</w:t>
            </w:r>
            <w:r w:rsidRPr="00E84A2B">
              <w:rPr>
                <w:color w:val="000000"/>
                <w:sz w:val="20"/>
                <w:lang w:val="ru-RU"/>
              </w:rPr>
              <w:t xml:space="preserve">/нон, </w:t>
            </w:r>
            <w:r>
              <w:rPr>
                <w:color w:val="000000"/>
                <w:sz w:val="20"/>
              </w:rPr>
              <w:t>pas</w:t>
            </w:r>
            <w:r w:rsidRPr="00E84A2B">
              <w:rPr>
                <w:color w:val="000000"/>
                <w:sz w:val="20"/>
                <w:lang w:val="ru-RU"/>
              </w:rPr>
              <w:t xml:space="preserve"> </w:t>
            </w:r>
            <w:r>
              <w:rPr>
                <w:color w:val="000000"/>
                <w:sz w:val="20"/>
              </w:rPr>
              <w:t>du</w:t>
            </w:r>
            <w:r w:rsidRPr="00E84A2B">
              <w:rPr>
                <w:color w:val="000000"/>
                <w:sz w:val="20"/>
                <w:lang w:val="ru-RU"/>
              </w:rPr>
              <w:t xml:space="preserve"> </w:t>
            </w:r>
            <w:r>
              <w:rPr>
                <w:color w:val="000000"/>
                <w:sz w:val="20"/>
              </w:rPr>
              <w:t>tout</w:t>
            </w:r>
            <w:r w:rsidRPr="00E84A2B">
              <w:rPr>
                <w:color w:val="000000"/>
                <w:sz w:val="20"/>
                <w:lang w:val="ru-RU"/>
              </w:rPr>
              <w:t xml:space="preserve">/па дю ту и неопределенную форму глагола в значении намерения для описания простых действий: глагол </w:t>
            </w:r>
            <w:r>
              <w:rPr>
                <w:color w:val="000000"/>
                <w:sz w:val="20"/>
              </w:rPr>
              <w:t>vouloir</w:t>
            </w:r>
            <w:r w:rsidRPr="00E84A2B">
              <w:rPr>
                <w:color w:val="000000"/>
                <w:sz w:val="20"/>
                <w:lang w:val="ru-RU"/>
              </w:rPr>
              <w:t xml:space="preserve"> + </w:t>
            </w:r>
            <w:r>
              <w:rPr>
                <w:color w:val="000000"/>
                <w:sz w:val="20"/>
              </w:rPr>
              <w:t>infinitive</w:t>
            </w:r>
            <w:r w:rsidRPr="00E84A2B">
              <w:rPr>
                <w:color w:val="000000"/>
                <w:sz w:val="20"/>
                <w:lang w:val="ru-RU"/>
              </w:rPr>
              <w:t>/вулуар+инфинитив</w:t>
            </w:r>
          </w:p>
        </w:tc>
        <w:bookmarkEnd w:id="148"/>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Немного истории </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49" w:name="z1778"/>
            <w:r w:rsidRPr="00E84A2B">
              <w:rPr>
                <w:color w:val="000000"/>
                <w:sz w:val="20"/>
                <w:lang w:val="ru-RU"/>
              </w:rPr>
              <w:t>4.1.8.1 понимать небольшие рассказы с поддержкой учителя на более широкий круг общих и учебных тем;</w:t>
            </w:r>
            <w:r w:rsidRPr="00E84A2B">
              <w:rPr>
                <w:lang w:val="ru-RU"/>
              </w:rPr>
              <w:br/>
            </w:r>
            <w:r w:rsidRPr="00E84A2B">
              <w:rPr>
                <w:color w:val="000000"/>
                <w:sz w:val="20"/>
                <w:lang w:val="ru-RU"/>
              </w:rPr>
              <w:t xml:space="preserve">4.2.3.1 описывать людей и предметы простыми словами в рамках ограниченного круга общих и учебных тем, начать описывать прошлый опыт в рамках более широкого круга общих и некоторых учебных тем; </w:t>
            </w:r>
            <w:r w:rsidRPr="00E84A2B">
              <w:rPr>
                <w:lang w:val="ru-RU"/>
              </w:rPr>
              <w:br/>
            </w:r>
            <w:r w:rsidRPr="00E84A2B">
              <w:rPr>
                <w:color w:val="000000"/>
                <w:sz w:val="20"/>
                <w:lang w:val="ru-RU"/>
              </w:rPr>
              <w:t>4.2.4.1 отвечать на вопросы в рамках более широкого круга общих и учебных тем;</w:t>
            </w:r>
            <w:r w:rsidRPr="00E84A2B">
              <w:rPr>
                <w:lang w:val="ru-RU"/>
              </w:rPr>
              <w:br/>
            </w:r>
            <w:r w:rsidRPr="00E84A2B">
              <w:rPr>
                <w:color w:val="000000"/>
                <w:sz w:val="20"/>
                <w:lang w:val="ru-RU"/>
              </w:rPr>
              <w:t>4.4.1.1 составлять, записывать и проверять с поддержкой предложения на ряд личных, общих и учебных тем;</w:t>
            </w:r>
            <w:r w:rsidRPr="00E84A2B">
              <w:rPr>
                <w:lang w:val="ru-RU"/>
              </w:rPr>
              <w:br/>
            </w:r>
            <w:r w:rsidRPr="00E84A2B">
              <w:rPr>
                <w:color w:val="000000"/>
                <w:sz w:val="20"/>
                <w:lang w:val="ru-RU"/>
              </w:rPr>
              <w:t>4.5.3.1 использовать прилагательные, в том числе притяжательные прилагательные, при описании, использовать простые односложные и некоторые двусложные прилагательные (сравнительная и превосходная форма) при сравнении предметов в рамках более широкого круга общих и учебных тем;</w:t>
            </w:r>
            <w:r w:rsidRPr="00E84A2B">
              <w:rPr>
                <w:lang w:val="ru-RU"/>
              </w:rPr>
              <w:br/>
            </w:r>
            <w:r w:rsidRPr="00E84A2B">
              <w:rPr>
                <w:color w:val="000000"/>
                <w:sz w:val="20"/>
                <w:lang w:val="ru-RU"/>
              </w:rPr>
              <w:t xml:space="preserve">4.5.7.1 использовать притяжательные местоимения </w:t>
            </w:r>
            <w:r>
              <w:rPr>
                <w:color w:val="000000"/>
                <w:sz w:val="20"/>
              </w:rPr>
              <w:t>mon</w:t>
            </w:r>
            <w:r w:rsidRPr="00E84A2B">
              <w:rPr>
                <w:color w:val="000000"/>
                <w:sz w:val="20"/>
                <w:lang w:val="ru-RU"/>
              </w:rPr>
              <w:t xml:space="preserve">/мон, </w:t>
            </w:r>
            <w:r>
              <w:rPr>
                <w:color w:val="000000"/>
                <w:sz w:val="20"/>
              </w:rPr>
              <w:t>ma</w:t>
            </w:r>
            <w:r w:rsidRPr="00E84A2B">
              <w:rPr>
                <w:color w:val="000000"/>
                <w:sz w:val="20"/>
                <w:lang w:val="ru-RU"/>
              </w:rPr>
              <w:t xml:space="preserve">/ма, </w:t>
            </w:r>
            <w:r>
              <w:rPr>
                <w:color w:val="000000"/>
                <w:sz w:val="20"/>
              </w:rPr>
              <w:t>mes</w:t>
            </w:r>
            <w:r w:rsidRPr="00E84A2B">
              <w:rPr>
                <w:color w:val="000000"/>
                <w:sz w:val="20"/>
                <w:lang w:val="ru-RU"/>
              </w:rPr>
              <w:t xml:space="preserve">/мэ, </w:t>
            </w:r>
            <w:r>
              <w:rPr>
                <w:color w:val="000000"/>
                <w:sz w:val="20"/>
              </w:rPr>
              <w:t>ton</w:t>
            </w:r>
            <w:r w:rsidRPr="00E84A2B">
              <w:rPr>
                <w:color w:val="000000"/>
                <w:sz w:val="20"/>
                <w:lang w:val="ru-RU"/>
              </w:rPr>
              <w:t xml:space="preserve">/тон, </w:t>
            </w:r>
            <w:r>
              <w:rPr>
                <w:color w:val="000000"/>
                <w:sz w:val="20"/>
              </w:rPr>
              <w:t>ta</w:t>
            </w:r>
            <w:r w:rsidRPr="00E84A2B">
              <w:rPr>
                <w:color w:val="000000"/>
                <w:sz w:val="20"/>
                <w:lang w:val="ru-RU"/>
              </w:rPr>
              <w:t xml:space="preserve">/та, </w:t>
            </w:r>
            <w:r>
              <w:rPr>
                <w:color w:val="000000"/>
                <w:sz w:val="20"/>
              </w:rPr>
              <w:t>tes</w:t>
            </w:r>
            <w:r w:rsidRPr="00E84A2B">
              <w:rPr>
                <w:color w:val="000000"/>
                <w:sz w:val="20"/>
                <w:lang w:val="ru-RU"/>
              </w:rPr>
              <w:t xml:space="preserve">/тэ, </w:t>
            </w:r>
            <w:r>
              <w:rPr>
                <w:color w:val="000000"/>
                <w:sz w:val="20"/>
              </w:rPr>
              <w:t>son</w:t>
            </w:r>
            <w:r w:rsidRPr="00E84A2B">
              <w:rPr>
                <w:color w:val="000000"/>
                <w:sz w:val="20"/>
                <w:lang w:val="ru-RU"/>
              </w:rPr>
              <w:t xml:space="preserve">/сон, </w:t>
            </w:r>
            <w:r>
              <w:rPr>
                <w:color w:val="000000"/>
                <w:sz w:val="20"/>
              </w:rPr>
              <w:t>sa</w:t>
            </w:r>
            <w:r w:rsidRPr="00E84A2B">
              <w:rPr>
                <w:color w:val="000000"/>
                <w:sz w:val="20"/>
                <w:lang w:val="ru-RU"/>
              </w:rPr>
              <w:t xml:space="preserve">/са, </w:t>
            </w:r>
            <w:r>
              <w:rPr>
                <w:color w:val="000000"/>
                <w:sz w:val="20"/>
              </w:rPr>
              <w:t>ses</w:t>
            </w:r>
            <w:r w:rsidRPr="00E84A2B">
              <w:rPr>
                <w:color w:val="000000"/>
                <w:sz w:val="20"/>
                <w:lang w:val="ru-RU"/>
              </w:rPr>
              <w:t xml:space="preserve">/сэ, </w:t>
            </w:r>
            <w:r>
              <w:rPr>
                <w:color w:val="000000"/>
                <w:sz w:val="20"/>
              </w:rPr>
              <w:t>notre</w:t>
            </w:r>
            <w:r w:rsidRPr="00E84A2B">
              <w:rPr>
                <w:color w:val="000000"/>
                <w:sz w:val="20"/>
                <w:lang w:val="ru-RU"/>
              </w:rPr>
              <w:t xml:space="preserve">/нотрҰ, </w:t>
            </w:r>
            <w:r>
              <w:rPr>
                <w:color w:val="000000"/>
                <w:sz w:val="20"/>
              </w:rPr>
              <w:t>votre</w:t>
            </w:r>
            <w:r w:rsidRPr="00E84A2B">
              <w:rPr>
                <w:color w:val="000000"/>
                <w:sz w:val="20"/>
                <w:lang w:val="ru-RU"/>
              </w:rPr>
              <w:t xml:space="preserve">/вотрҰ, </w:t>
            </w:r>
            <w:r>
              <w:rPr>
                <w:color w:val="000000"/>
                <w:sz w:val="20"/>
              </w:rPr>
              <w:t>leur</w:t>
            </w:r>
            <w:r w:rsidRPr="00E84A2B">
              <w:rPr>
                <w:color w:val="000000"/>
                <w:sz w:val="20"/>
                <w:lang w:val="ru-RU"/>
              </w:rPr>
              <w:t xml:space="preserve">/лҰр, </w:t>
            </w:r>
            <w:r>
              <w:rPr>
                <w:color w:val="000000"/>
                <w:sz w:val="20"/>
              </w:rPr>
              <w:t>nos</w:t>
            </w:r>
            <w:r w:rsidRPr="00E84A2B">
              <w:rPr>
                <w:color w:val="000000"/>
                <w:sz w:val="20"/>
                <w:lang w:val="ru-RU"/>
              </w:rPr>
              <w:t xml:space="preserve">/но, </w:t>
            </w:r>
            <w:r>
              <w:rPr>
                <w:color w:val="000000"/>
                <w:sz w:val="20"/>
              </w:rPr>
              <w:t>vos</w:t>
            </w:r>
            <w:r w:rsidRPr="00E84A2B">
              <w:rPr>
                <w:color w:val="000000"/>
                <w:sz w:val="20"/>
                <w:lang w:val="ru-RU"/>
              </w:rPr>
              <w:t xml:space="preserve">/во, </w:t>
            </w:r>
            <w:r>
              <w:rPr>
                <w:color w:val="000000"/>
                <w:sz w:val="20"/>
              </w:rPr>
              <w:t>leurs</w:t>
            </w:r>
            <w:r w:rsidRPr="00E84A2B">
              <w:rPr>
                <w:color w:val="000000"/>
                <w:sz w:val="20"/>
                <w:lang w:val="ru-RU"/>
              </w:rPr>
              <w:t>/лҰр предоставления информации о себе и описания действий и событий</w:t>
            </w:r>
          </w:p>
        </w:tc>
        <w:bookmarkEnd w:id="149"/>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Дни Франкфонии </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50" w:name="z1783"/>
            <w:r w:rsidRPr="00E84A2B">
              <w:rPr>
                <w:color w:val="000000"/>
                <w:sz w:val="20"/>
                <w:lang w:val="ru-RU"/>
              </w:rPr>
              <w:t>4.1.5.1 определять начальные, средние и конечные фонемы, а также их сочетания;</w:t>
            </w:r>
            <w:r w:rsidRPr="00E84A2B">
              <w:rPr>
                <w:lang w:val="ru-RU"/>
              </w:rPr>
              <w:br/>
            </w:r>
            <w:r w:rsidRPr="00E84A2B">
              <w:rPr>
                <w:color w:val="000000"/>
                <w:sz w:val="20"/>
                <w:lang w:val="ru-RU"/>
              </w:rPr>
              <w:t>4.3.5.1 понимать основные моменты коротких стандартных текстов в рамках более широкого диапазона общих и учебных тем с помощью контекстных подсказок;</w:t>
            </w:r>
            <w:r w:rsidRPr="00E84A2B">
              <w:rPr>
                <w:lang w:val="ru-RU"/>
              </w:rPr>
              <w:br/>
            </w:r>
            <w:r w:rsidRPr="00E84A2B">
              <w:rPr>
                <w:color w:val="000000"/>
                <w:sz w:val="20"/>
                <w:lang w:val="ru-RU"/>
              </w:rPr>
              <w:t>4.4.2.1 начать использовать непрерывное письмо при выполнении ограниченного диапазона письменных заданий;</w:t>
            </w:r>
            <w:r w:rsidRPr="00E84A2B">
              <w:rPr>
                <w:lang w:val="ru-RU"/>
              </w:rPr>
              <w:br/>
            </w:r>
            <w:r w:rsidRPr="00E84A2B">
              <w:rPr>
                <w:color w:val="000000"/>
                <w:sz w:val="20"/>
                <w:lang w:val="ru-RU"/>
              </w:rPr>
              <w:t xml:space="preserve">4.5.7.1 использовать притяжательные местоимения </w:t>
            </w:r>
            <w:r>
              <w:rPr>
                <w:color w:val="000000"/>
                <w:sz w:val="20"/>
              </w:rPr>
              <w:t>mon</w:t>
            </w:r>
            <w:r w:rsidRPr="00E84A2B">
              <w:rPr>
                <w:color w:val="000000"/>
                <w:sz w:val="20"/>
                <w:lang w:val="ru-RU"/>
              </w:rPr>
              <w:t xml:space="preserve">/мон, </w:t>
            </w:r>
            <w:r>
              <w:rPr>
                <w:color w:val="000000"/>
                <w:sz w:val="20"/>
              </w:rPr>
              <w:t>ma</w:t>
            </w:r>
            <w:r w:rsidRPr="00E84A2B">
              <w:rPr>
                <w:color w:val="000000"/>
                <w:sz w:val="20"/>
                <w:lang w:val="ru-RU"/>
              </w:rPr>
              <w:t xml:space="preserve">/ма, </w:t>
            </w:r>
            <w:r>
              <w:rPr>
                <w:color w:val="000000"/>
                <w:sz w:val="20"/>
              </w:rPr>
              <w:t>mes</w:t>
            </w:r>
            <w:r w:rsidRPr="00E84A2B">
              <w:rPr>
                <w:color w:val="000000"/>
                <w:sz w:val="20"/>
                <w:lang w:val="ru-RU"/>
              </w:rPr>
              <w:t xml:space="preserve">/мэ, </w:t>
            </w:r>
            <w:r>
              <w:rPr>
                <w:color w:val="000000"/>
                <w:sz w:val="20"/>
              </w:rPr>
              <w:t>ton</w:t>
            </w:r>
            <w:r w:rsidRPr="00E84A2B">
              <w:rPr>
                <w:color w:val="000000"/>
                <w:sz w:val="20"/>
                <w:lang w:val="ru-RU"/>
              </w:rPr>
              <w:t xml:space="preserve">/тон, </w:t>
            </w:r>
            <w:r>
              <w:rPr>
                <w:color w:val="000000"/>
                <w:sz w:val="20"/>
              </w:rPr>
              <w:t>ta</w:t>
            </w:r>
            <w:r w:rsidRPr="00E84A2B">
              <w:rPr>
                <w:color w:val="000000"/>
                <w:sz w:val="20"/>
                <w:lang w:val="ru-RU"/>
              </w:rPr>
              <w:t xml:space="preserve">/та, </w:t>
            </w:r>
            <w:r>
              <w:rPr>
                <w:color w:val="000000"/>
                <w:sz w:val="20"/>
              </w:rPr>
              <w:t>tes</w:t>
            </w:r>
            <w:r w:rsidRPr="00E84A2B">
              <w:rPr>
                <w:color w:val="000000"/>
                <w:sz w:val="20"/>
                <w:lang w:val="ru-RU"/>
              </w:rPr>
              <w:t xml:space="preserve">/тэ, </w:t>
            </w:r>
            <w:r>
              <w:rPr>
                <w:color w:val="000000"/>
                <w:sz w:val="20"/>
              </w:rPr>
              <w:t>son</w:t>
            </w:r>
            <w:r w:rsidRPr="00E84A2B">
              <w:rPr>
                <w:color w:val="000000"/>
                <w:sz w:val="20"/>
                <w:lang w:val="ru-RU"/>
              </w:rPr>
              <w:t xml:space="preserve">/сон, </w:t>
            </w:r>
            <w:r>
              <w:rPr>
                <w:color w:val="000000"/>
                <w:sz w:val="20"/>
              </w:rPr>
              <w:t>sa</w:t>
            </w:r>
            <w:r w:rsidRPr="00E84A2B">
              <w:rPr>
                <w:color w:val="000000"/>
                <w:sz w:val="20"/>
                <w:lang w:val="ru-RU"/>
              </w:rPr>
              <w:t xml:space="preserve">/са, </w:t>
            </w:r>
            <w:r>
              <w:rPr>
                <w:color w:val="000000"/>
                <w:sz w:val="20"/>
              </w:rPr>
              <w:t>ses</w:t>
            </w:r>
            <w:r w:rsidRPr="00E84A2B">
              <w:rPr>
                <w:color w:val="000000"/>
                <w:sz w:val="20"/>
                <w:lang w:val="ru-RU"/>
              </w:rPr>
              <w:t xml:space="preserve">/сэ, </w:t>
            </w:r>
            <w:r>
              <w:rPr>
                <w:color w:val="000000"/>
                <w:sz w:val="20"/>
              </w:rPr>
              <w:t>notre</w:t>
            </w:r>
            <w:r w:rsidRPr="00E84A2B">
              <w:rPr>
                <w:color w:val="000000"/>
                <w:sz w:val="20"/>
                <w:lang w:val="ru-RU"/>
              </w:rPr>
              <w:t xml:space="preserve">/нотрҰ, </w:t>
            </w:r>
            <w:r>
              <w:rPr>
                <w:color w:val="000000"/>
                <w:sz w:val="20"/>
              </w:rPr>
              <w:t>votre</w:t>
            </w:r>
            <w:r w:rsidRPr="00E84A2B">
              <w:rPr>
                <w:color w:val="000000"/>
                <w:sz w:val="20"/>
                <w:lang w:val="ru-RU"/>
              </w:rPr>
              <w:t xml:space="preserve">/вотрҰ, </w:t>
            </w:r>
            <w:r>
              <w:rPr>
                <w:color w:val="000000"/>
                <w:sz w:val="20"/>
              </w:rPr>
              <w:t>leur</w:t>
            </w:r>
            <w:r w:rsidRPr="00E84A2B">
              <w:rPr>
                <w:color w:val="000000"/>
                <w:sz w:val="20"/>
                <w:lang w:val="ru-RU"/>
              </w:rPr>
              <w:t xml:space="preserve">/лҰр, </w:t>
            </w:r>
            <w:r>
              <w:rPr>
                <w:color w:val="000000"/>
                <w:sz w:val="20"/>
              </w:rPr>
              <w:t>nos</w:t>
            </w:r>
            <w:r w:rsidRPr="00E84A2B">
              <w:rPr>
                <w:color w:val="000000"/>
                <w:sz w:val="20"/>
                <w:lang w:val="ru-RU"/>
              </w:rPr>
              <w:t xml:space="preserve">/но, </w:t>
            </w:r>
            <w:r>
              <w:rPr>
                <w:color w:val="000000"/>
                <w:sz w:val="20"/>
              </w:rPr>
              <w:t>vos</w:t>
            </w:r>
            <w:r w:rsidRPr="00E84A2B">
              <w:rPr>
                <w:color w:val="000000"/>
                <w:sz w:val="20"/>
                <w:lang w:val="ru-RU"/>
              </w:rPr>
              <w:t xml:space="preserve">/во, </w:t>
            </w:r>
            <w:r>
              <w:rPr>
                <w:color w:val="000000"/>
                <w:sz w:val="20"/>
              </w:rPr>
              <w:t>leurs</w:t>
            </w:r>
            <w:r w:rsidRPr="00E84A2B">
              <w:rPr>
                <w:color w:val="000000"/>
                <w:sz w:val="20"/>
                <w:lang w:val="ru-RU"/>
              </w:rPr>
              <w:t>/лҰр для предоставления информации о себе и описания действий и событий</w:t>
            </w:r>
          </w:p>
        </w:tc>
        <w:bookmarkEnd w:id="150"/>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Праздник музыки</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51" w:name="z1786"/>
            <w:r w:rsidRPr="00E84A2B">
              <w:rPr>
                <w:color w:val="000000"/>
                <w:sz w:val="20"/>
                <w:lang w:val="ru-RU"/>
              </w:rPr>
              <w:t>4.4.7.1 правильно записывать большинство часто используемых слов при самостоятельной письменной работе;</w:t>
            </w:r>
            <w:r w:rsidRPr="00E84A2B">
              <w:rPr>
                <w:lang w:val="ru-RU"/>
              </w:rPr>
              <w:br/>
            </w:r>
            <w:r w:rsidRPr="00E84A2B">
              <w:rPr>
                <w:color w:val="000000"/>
                <w:sz w:val="20"/>
                <w:lang w:val="ru-RU"/>
              </w:rPr>
              <w:t xml:space="preserve">4.5.1.1 использовать существительные в единственном и множественном числе, в том числе некоторые неправильные формы множественного числа, а также неисчисляемые существительные, притяжательные местоимения </w:t>
            </w:r>
            <w:r>
              <w:rPr>
                <w:color w:val="000000"/>
                <w:sz w:val="20"/>
              </w:rPr>
              <w:t>mon</w:t>
            </w:r>
            <w:r w:rsidRPr="00E84A2B">
              <w:rPr>
                <w:color w:val="000000"/>
                <w:sz w:val="20"/>
                <w:lang w:val="ru-RU"/>
              </w:rPr>
              <w:t xml:space="preserve">/мон, </w:t>
            </w:r>
            <w:r>
              <w:rPr>
                <w:color w:val="000000"/>
                <w:sz w:val="20"/>
              </w:rPr>
              <w:t>ma</w:t>
            </w:r>
            <w:r w:rsidRPr="00E84A2B">
              <w:rPr>
                <w:color w:val="000000"/>
                <w:sz w:val="20"/>
                <w:lang w:val="ru-RU"/>
              </w:rPr>
              <w:t xml:space="preserve">/ма, </w:t>
            </w:r>
            <w:r>
              <w:rPr>
                <w:color w:val="000000"/>
                <w:sz w:val="20"/>
              </w:rPr>
              <w:t>mes</w:t>
            </w:r>
            <w:r w:rsidRPr="00E84A2B">
              <w:rPr>
                <w:color w:val="000000"/>
                <w:sz w:val="20"/>
                <w:lang w:val="ru-RU"/>
              </w:rPr>
              <w:t xml:space="preserve">/мэ, </w:t>
            </w:r>
            <w:r>
              <w:rPr>
                <w:color w:val="000000"/>
                <w:sz w:val="20"/>
              </w:rPr>
              <w:t>ton</w:t>
            </w:r>
            <w:r w:rsidRPr="00E84A2B">
              <w:rPr>
                <w:color w:val="000000"/>
                <w:sz w:val="20"/>
                <w:lang w:val="ru-RU"/>
              </w:rPr>
              <w:t xml:space="preserve">/тон, </w:t>
            </w:r>
            <w:r>
              <w:rPr>
                <w:color w:val="000000"/>
                <w:sz w:val="20"/>
              </w:rPr>
              <w:t>ta</w:t>
            </w:r>
            <w:r w:rsidRPr="00E84A2B">
              <w:rPr>
                <w:color w:val="000000"/>
                <w:sz w:val="20"/>
                <w:lang w:val="ru-RU"/>
              </w:rPr>
              <w:t xml:space="preserve">/та, </w:t>
            </w:r>
            <w:r>
              <w:rPr>
                <w:color w:val="000000"/>
                <w:sz w:val="20"/>
              </w:rPr>
              <w:t>tes</w:t>
            </w:r>
            <w:r w:rsidRPr="00E84A2B">
              <w:rPr>
                <w:color w:val="000000"/>
                <w:sz w:val="20"/>
                <w:lang w:val="ru-RU"/>
              </w:rPr>
              <w:t xml:space="preserve">/тэ, </w:t>
            </w:r>
            <w:r>
              <w:rPr>
                <w:color w:val="000000"/>
                <w:sz w:val="20"/>
              </w:rPr>
              <w:t>son</w:t>
            </w:r>
            <w:r w:rsidRPr="00E84A2B">
              <w:rPr>
                <w:color w:val="000000"/>
                <w:sz w:val="20"/>
                <w:lang w:val="ru-RU"/>
              </w:rPr>
              <w:t xml:space="preserve">/сон, </w:t>
            </w:r>
            <w:r>
              <w:rPr>
                <w:color w:val="000000"/>
                <w:sz w:val="20"/>
              </w:rPr>
              <w:t>sa</w:t>
            </w:r>
            <w:r w:rsidRPr="00E84A2B">
              <w:rPr>
                <w:color w:val="000000"/>
                <w:sz w:val="20"/>
                <w:lang w:val="ru-RU"/>
              </w:rPr>
              <w:t xml:space="preserve">/са, </w:t>
            </w:r>
            <w:r>
              <w:rPr>
                <w:color w:val="000000"/>
                <w:sz w:val="20"/>
              </w:rPr>
              <w:t>ses</w:t>
            </w:r>
            <w:r w:rsidRPr="00E84A2B">
              <w:rPr>
                <w:color w:val="000000"/>
                <w:sz w:val="20"/>
                <w:lang w:val="ru-RU"/>
              </w:rPr>
              <w:t xml:space="preserve">/сэ, </w:t>
            </w:r>
            <w:r>
              <w:rPr>
                <w:color w:val="000000"/>
                <w:sz w:val="20"/>
              </w:rPr>
              <w:t>notre</w:t>
            </w:r>
            <w:r w:rsidRPr="00E84A2B">
              <w:rPr>
                <w:color w:val="000000"/>
                <w:sz w:val="20"/>
                <w:lang w:val="ru-RU"/>
              </w:rPr>
              <w:t xml:space="preserve">/нотрҰ, </w:t>
            </w:r>
            <w:r>
              <w:rPr>
                <w:color w:val="000000"/>
                <w:sz w:val="20"/>
              </w:rPr>
              <w:t>votre</w:t>
            </w:r>
            <w:r w:rsidRPr="00E84A2B">
              <w:rPr>
                <w:color w:val="000000"/>
                <w:sz w:val="20"/>
                <w:lang w:val="ru-RU"/>
              </w:rPr>
              <w:t xml:space="preserve">/вотрҰ, </w:t>
            </w:r>
            <w:r>
              <w:rPr>
                <w:color w:val="000000"/>
                <w:sz w:val="20"/>
              </w:rPr>
              <w:t>leur</w:t>
            </w:r>
            <w:r w:rsidRPr="00E84A2B">
              <w:rPr>
                <w:color w:val="000000"/>
                <w:sz w:val="20"/>
                <w:lang w:val="ru-RU"/>
              </w:rPr>
              <w:t xml:space="preserve">/лҰр, </w:t>
            </w:r>
            <w:r>
              <w:rPr>
                <w:color w:val="000000"/>
                <w:sz w:val="20"/>
              </w:rPr>
              <w:t>nos</w:t>
            </w:r>
            <w:r w:rsidRPr="00E84A2B">
              <w:rPr>
                <w:color w:val="000000"/>
                <w:sz w:val="20"/>
                <w:lang w:val="ru-RU"/>
              </w:rPr>
              <w:t xml:space="preserve">/но, </w:t>
            </w:r>
            <w:r>
              <w:rPr>
                <w:color w:val="000000"/>
                <w:sz w:val="20"/>
              </w:rPr>
              <w:t>vos</w:t>
            </w:r>
            <w:r w:rsidRPr="00E84A2B">
              <w:rPr>
                <w:color w:val="000000"/>
                <w:sz w:val="20"/>
                <w:lang w:val="ru-RU"/>
              </w:rPr>
              <w:t xml:space="preserve">/во, </w:t>
            </w:r>
            <w:r>
              <w:rPr>
                <w:color w:val="000000"/>
                <w:sz w:val="20"/>
              </w:rPr>
              <w:t>leurs</w:t>
            </w:r>
            <w:r w:rsidRPr="00E84A2B">
              <w:rPr>
                <w:color w:val="000000"/>
                <w:sz w:val="20"/>
                <w:lang w:val="ru-RU"/>
              </w:rPr>
              <w:t>/лҰр при указании и описании предметов;</w:t>
            </w:r>
            <w:r w:rsidRPr="00E84A2B">
              <w:rPr>
                <w:lang w:val="ru-RU"/>
              </w:rPr>
              <w:br/>
            </w:r>
            <w:r w:rsidRPr="00E84A2B">
              <w:rPr>
                <w:color w:val="000000"/>
                <w:sz w:val="20"/>
                <w:lang w:val="ru-RU"/>
              </w:rPr>
              <w:t xml:space="preserve">4.5.15.1 использовать конструкцию </w:t>
            </w:r>
            <w:r>
              <w:rPr>
                <w:color w:val="000000"/>
                <w:sz w:val="20"/>
              </w:rPr>
              <w:t>Voudriez</w:t>
            </w:r>
            <w:r w:rsidRPr="00E84A2B">
              <w:rPr>
                <w:color w:val="000000"/>
                <w:sz w:val="20"/>
                <w:lang w:val="ru-RU"/>
              </w:rPr>
              <w:t xml:space="preserve"> –</w:t>
            </w:r>
            <w:r>
              <w:rPr>
                <w:color w:val="000000"/>
                <w:sz w:val="20"/>
              </w:rPr>
              <w:t>vous</w:t>
            </w:r>
            <w:r w:rsidRPr="00E84A2B">
              <w:rPr>
                <w:color w:val="000000"/>
                <w:sz w:val="20"/>
                <w:lang w:val="ru-RU"/>
              </w:rPr>
              <w:t xml:space="preserve">/Вудрие-ву в приглашениях и ответы на них </w:t>
            </w:r>
            <w:r>
              <w:rPr>
                <w:color w:val="000000"/>
                <w:sz w:val="20"/>
              </w:rPr>
              <w:t>oui</w:t>
            </w:r>
            <w:r w:rsidRPr="00E84A2B">
              <w:rPr>
                <w:color w:val="000000"/>
                <w:sz w:val="20"/>
                <w:lang w:val="ru-RU"/>
              </w:rPr>
              <w:t xml:space="preserve">/уи, </w:t>
            </w:r>
            <w:r>
              <w:rPr>
                <w:color w:val="000000"/>
                <w:sz w:val="20"/>
              </w:rPr>
              <w:t>bien</w:t>
            </w:r>
            <w:r w:rsidRPr="00E84A2B">
              <w:rPr>
                <w:color w:val="000000"/>
                <w:sz w:val="20"/>
                <w:lang w:val="ru-RU"/>
              </w:rPr>
              <w:t xml:space="preserve"> </w:t>
            </w:r>
            <w:r>
              <w:rPr>
                <w:color w:val="000000"/>
                <w:sz w:val="20"/>
              </w:rPr>
              <w:t>sur</w:t>
            </w:r>
            <w:r w:rsidRPr="00E84A2B">
              <w:rPr>
                <w:color w:val="000000"/>
                <w:sz w:val="20"/>
                <w:lang w:val="ru-RU"/>
              </w:rPr>
              <w:t xml:space="preserve">/бьен сюр, </w:t>
            </w:r>
            <w:r>
              <w:rPr>
                <w:color w:val="000000"/>
                <w:sz w:val="20"/>
              </w:rPr>
              <w:t>avec</w:t>
            </w:r>
            <w:r w:rsidRPr="00E84A2B">
              <w:rPr>
                <w:color w:val="000000"/>
                <w:sz w:val="20"/>
                <w:lang w:val="ru-RU"/>
              </w:rPr>
              <w:t xml:space="preserve"> </w:t>
            </w:r>
            <w:r>
              <w:rPr>
                <w:color w:val="000000"/>
                <w:sz w:val="20"/>
              </w:rPr>
              <w:t>plaisir</w:t>
            </w:r>
            <w:r w:rsidRPr="00E84A2B">
              <w:rPr>
                <w:color w:val="000000"/>
                <w:sz w:val="20"/>
                <w:lang w:val="ru-RU"/>
              </w:rPr>
              <w:t xml:space="preserve">/авэк плэзир, </w:t>
            </w:r>
            <w:r>
              <w:rPr>
                <w:color w:val="000000"/>
                <w:sz w:val="20"/>
              </w:rPr>
              <w:t>non</w:t>
            </w:r>
            <w:r w:rsidRPr="00E84A2B">
              <w:rPr>
                <w:color w:val="000000"/>
                <w:sz w:val="20"/>
                <w:lang w:val="ru-RU"/>
              </w:rPr>
              <w:t xml:space="preserve">/нон, </w:t>
            </w:r>
            <w:r>
              <w:rPr>
                <w:color w:val="000000"/>
                <w:sz w:val="20"/>
              </w:rPr>
              <w:t>pas</w:t>
            </w:r>
            <w:r w:rsidRPr="00E84A2B">
              <w:rPr>
                <w:color w:val="000000"/>
                <w:sz w:val="20"/>
                <w:lang w:val="ru-RU"/>
              </w:rPr>
              <w:t xml:space="preserve"> </w:t>
            </w:r>
            <w:r>
              <w:rPr>
                <w:color w:val="000000"/>
                <w:sz w:val="20"/>
              </w:rPr>
              <w:t>du</w:t>
            </w:r>
            <w:r w:rsidRPr="00E84A2B">
              <w:rPr>
                <w:color w:val="000000"/>
                <w:sz w:val="20"/>
                <w:lang w:val="ru-RU"/>
              </w:rPr>
              <w:t xml:space="preserve"> </w:t>
            </w:r>
            <w:r>
              <w:rPr>
                <w:color w:val="000000"/>
                <w:sz w:val="20"/>
              </w:rPr>
              <w:t>tout</w:t>
            </w:r>
            <w:r w:rsidRPr="00E84A2B">
              <w:rPr>
                <w:color w:val="000000"/>
                <w:sz w:val="20"/>
                <w:lang w:val="ru-RU"/>
              </w:rPr>
              <w:t xml:space="preserve">/па дю ту и неопределенную форму глагола в значении намерения для описания простых действий: глагол </w:t>
            </w:r>
            <w:r>
              <w:rPr>
                <w:color w:val="000000"/>
                <w:sz w:val="20"/>
              </w:rPr>
              <w:t>vouloir</w:t>
            </w:r>
            <w:r w:rsidRPr="00E84A2B">
              <w:rPr>
                <w:color w:val="000000"/>
                <w:sz w:val="20"/>
                <w:lang w:val="ru-RU"/>
              </w:rPr>
              <w:t xml:space="preserve"> + </w:t>
            </w:r>
            <w:r>
              <w:rPr>
                <w:color w:val="000000"/>
                <w:sz w:val="20"/>
              </w:rPr>
              <w:t>infinitive</w:t>
            </w:r>
            <w:r w:rsidRPr="00E84A2B">
              <w:rPr>
                <w:color w:val="000000"/>
                <w:sz w:val="20"/>
                <w:lang w:val="ru-RU"/>
              </w:rPr>
              <w:t>/вулуар+инфинитив;</w:t>
            </w:r>
            <w:r w:rsidRPr="00E84A2B">
              <w:rPr>
                <w:lang w:val="ru-RU"/>
              </w:rPr>
              <w:br/>
            </w:r>
            <w:r w:rsidRPr="00E84A2B">
              <w:rPr>
                <w:color w:val="000000"/>
                <w:sz w:val="20"/>
                <w:lang w:val="ru-RU"/>
              </w:rPr>
              <w:lastRenderedPageBreak/>
              <w:t xml:space="preserve"> 4.5.16.1 использовать союзы </w:t>
            </w:r>
            <w:r>
              <w:rPr>
                <w:color w:val="000000"/>
                <w:sz w:val="20"/>
              </w:rPr>
              <w:t>et</w:t>
            </w:r>
            <w:r w:rsidRPr="00E84A2B">
              <w:rPr>
                <w:color w:val="000000"/>
                <w:sz w:val="20"/>
                <w:lang w:val="ru-RU"/>
              </w:rPr>
              <w:t xml:space="preserve">/э, </w:t>
            </w:r>
            <w:r>
              <w:rPr>
                <w:color w:val="000000"/>
                <w:sz w:val="20"/>
              </w:rPr>
              <w:t>mais</w:t>
            </w:r>
            <w:r w:rsidRPr="00E84A2B">
              <w:rPr>
                <w:color w:val="000000"/>
                <w:sz w:val="20"/>
                <w:lang w:val="ru-RU"/>
              </w:rPr>
              <w:t xml:space="preserve">/мэ, </w:t>
            </w:r>
            <w:r>
              <w:rPr>
                <w:color w:val="000000"/>
                <w:sz w:val="20"/>
              </w:rPr>
              <w:t>parce</w:t>
            </w:r>
            <w:r w:rsidRPr="00E84A2B">
              <w:rPr>
                <w:color w:val="000000"/>
                <w:sz w:val="20"/>
                <w:lang w:val="ru-RU"/>
              </w:rPr>
              <w:t xml:space="preserve"> </w:t>
            </w:r>
            <w:r>
              <w:rPr>
                <w:color w:val="000000"/>
                <w:sz w:val="20"/>
              </w:rPr>
              <w:t>que</w:t>
            </w:r>
            <w:r w:rsidRPr="00E84A2B">
              <w:rPr>
                <w:color w:val="000000"/>
                <w:sz w:val="20"/>
                <w:lang w:val="ru-RU"/>
              </w:rPr>
              <w:t xml:space="preserve">/парскҰ, </w:t>
            </w:r>
            <w:r>
              <w:rPr>
                <w:color w:val="000000"/>
                <w:sz w:val="20"/>
              </w:rPr>
              <w:t>pourtant</w:t>
            </w:r>
            <w:r w:rsidRPr="00E84A2B">
              <w:rPr>
                <w:color w:val="000000"/>
                <w:sz w:val="20"/>
                <w:lang w:val="ru-RU"/>
              </w:rPr>
              <w:t xml:space="preserve">/пуртан для соединения слов и фраз </w:t>
            </w:r>
          </w:p>
        </w:tc>
        <w:bookmarkEnd w:id="151"/>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День поэзии</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52" w:name="z1789"/>
            <w:r w:rsidRPr="00E84A2B">
              <w:rPr>
                <w:color w:val="000000"/>
                <w:sz w:val="20"/>
                <w:lang w:val="ru-RU"/>
              </w:rPr>
              <w:t>4.2.4.1 отвечать на вопросы в рамках более широкого круга общих и учебных тем;</w:t>
            </w:r>
            <w:r w:rsidRPr="00E84A2B">
              <w:rPr>
                <w:lang w:val="ru-RU"/>
              </w:rPr>
              <w:br/>
            </w:r>
            <w:r w:rsidRPr="00E84A2B">
              <w:rPr>
                <w:color w:val="000000"/>
                <w:sz w:val="20"/>
                <w:lang w:val="ru-RU"/>
              </w:rPr>
              <w:t>4.2.6.1 обмениваться репликами в небольших диалогах на более широкий круг тем;</w:t>
            </w:r>
            <w:r w:rsidRPr="00E84A2B">
              <w:rPr>
                <w:lang w:val="ru-RU"/>
              </w:rPr>
              <w:br/>
            </w:r>
            <w:r w:rsidRPr="00E84A2B">
              <w:rPr>
                <w:color w:val="000000"/>
                <w:sz w:val="20"/>
                <w:lang w:val="ru-RU"/>
              </w:rPr>
              <w:t>4.3.3.1 распознавать мнения в коротких несложных текстах на более широкий круг общих и учебных тем;</w:t>
            </w:r>
            <w:r w:rsidRPr="00E84A2B">
              <w:rPr>
                <w:lang w:val="ru-RU"/>
              </w:rPr>
              <w:br/>
            </w:r>
            <w:r w:rsidRPr="00E84A2B">
              <w:rPr>
                <w:color w:val="000000"/>
                <w:sz w:val="20"/>
                <w:lang w:val="ru-RU"/>
              </w:rPr>
              <w:t xml:space="preserve">4.4.3.1 писать с поддержкой короткие предложения, описывающие людей, места и предметы; </w:t>
            </w:r>
            <w:r w:rsidRPr="00E84A2B">
              <w:rPr>
                <w:lang w:val="ru-RU"/>
              </w:rPr>
              <w:br/>
            </w:r>
            <w:r w:rsidRPr="00E84A2B">
              <w:rPr>
                <w:color w:val="000000"/>
                <w:sz w:val="20"/>
                <w:lang w:val="ru-RU"/>
              </w:rPr>
              <w:t xml:space="preserve">4.5.12.1 использовать наречия времени и частоты </w:t>
            </w:r>
            <w:r>
              <w:rPr>
                <w:color w:val="000000"/>
                <w:sz w:val="20"/>
              </w:rPr>
              <w:t>parfois</w:t>
            </w:r>
            <w:r w:rsidRPr="00E84A2B">
              <w:rPr>
                <w:color w:val="000000"/>
                <w:sz w:val="20"/>
                <w:lang w:val="ru-RU"/>
              </w:rPr>
              <w:t xml:space="preserve">/парфуа, </w:t>
            </w:r>
            <w:r>
              <w:rPr>
                <w:color w:val="000000"/>
                <w:sz w:val="20"/>
              </w:rPr>
              <w:t>toujours</w:t>
            </w:r>
            <w:r w:rsidRPr="00E84A2B">
              <w:rPr>
                <w:color w:val="000000"/>
                <w:sz w:val="20"/>
                <w:lang w:val="ru-RU"/>
              </w:rPr>
              <w:t xml:space="preserve">/тужур, </w:t>
            </w:r>
            <w:r>
              <w:rPr>
                <w:color w:val="000000"/>
                <w:sz w:val="20"/>
              </w:rPr>
              <w:t>souvent</w:t>
            </w:r>
            <w:r w:rsidRPr="00E84A2B">
              <w:rPr>
                <w:color w:val="000000"/>
                <w:sz w:val="20"/>
                <w:lang w:val="ru-RU"/>
              </w:rPr>
              <w:t xml:space="preserve">/суван, </w:t>
            </w:r>
            <w:r>
              <w:rPr>
                <w:color w:val="000000"/>
                <w:sz w:val="20"/>
              </w:rPr>
              <w:t>jamais</w:t>
            </w:r>
            <w:r w:rsidRPr="00E84A2B">
              <w:rPr>
                <w:color w:val="000000"/>
                <w:sz w:val="20"/>
                <w:lang w:val="ru-RU"/>
              </w:rPr>
              <w:t xml:space="preserve">/жамэ для ответа на вопрос когда? и как часто? начать использовать простые наречия образа действия, </w:t>
            </w:r>
            <w:r>
              <w:rPr>
                <w:color w:val="000000"/>
                <w:sz w:val="20"/>
              </w:rPr>
              <w:t>bien</w:t>
            </w:r>
            <w:r w:rsidRPr="00E84A2B">
              <w:rPr>
                <w:color w:val="000000"/>
                <w:sz w:val="20"/>
                <w:lang w:val="ru-RU"/>
              </w:rPr>
              <w:t xml:space="preserve">/бьен, </w:t>
            </w:r>
            <w:r>
              <w:rPr>
                <w:color w:val="000000"/>
                <w:sz w:val="20"/>
              </w:rPr>
              <w:t>tr</w:t>
            </w:r>
            <w:r w:rsidRPr="00E84A2B">
              <w:rPr>
                <w:color w:val="000000"/>
                <w:sz w:val="20"/>
                <w:lang w:val="ru-RU"/>
              </w:rPr>
              <w:t>è</w:t>
            </w:r>
            <w:r>
              <w:rPr>
                <w:color w:val="000000"/>
                <w:sz w:val="20"/>
              </w:rPr>
              <w:t>s</w:t>
            </w:r>
            <w:r w:rsidRPr="00E84A2B">
              <w:rPr>
                <w:color w:val="000000"/>
                <w:sz w:val="20"/>
                <w:lang w:val="ru-RU"/>
              </w:rPr>
              <w:t xml:space="preserve"> </w:t>
            </w:r>
            <w:r>
              <w:rPr>
                <w:color w:val="000000"/>
                <w:sz w:val="20"/>
              </w:rPr>
              <w:t>bien</w:t>
            </w:r>
            <w:r w:rsidRPr="00E84A2B">
              <w:rPr>
                <w:color w:val="000000"/>
                <w:sz w:val="20"/>
                <w:lang w:val="ru-RU"/>
              </w:rPr>
              <w:t xml:space="preserve">/трэ бьен, </w:t>
            </w:r>
            <w:r>
              <w:rPr>
                <w:color w:val="000000"/>
                <w:sz w:val="20"/>
              </w:rPr>
              <w:t>mal</w:t>
            </w:r>
            <w:r w:rsidRPr="00E84A2B">
              <w:rPr>
                <w:color w:val="000000"/>
                <w:sz w:val="20"/>
                <w:lang w:val="ru-RU"/>
              </w:rPr>
              <w:t>/маль;</w:t>
            </w:r>
            <w:r w:rsidRPr="00E84A2B">
              <w:rPr>
                <w:lang w:val="ru-RU"/>
              </w:rPr>
              <w:br/>
            </w:r>
            <w:r w:rsidRPr="00E84A2B">
              <w:rPr>
                <w:color w:val="000000"/>
                <w:sz w:val="20"/>
                <w:lang w:val="ru-RU"/>
              </w:rPr>
              <w:t xml:space="preserve">4.5.15.1 использовать конструкцию </w:t>
            </w:r>
            <w:r>
              <w:rPr>
                <w:color w:val="000000"/>
                <w:sz w:val="20"/>
              </w:rPr>
              <w:t>Voudriez</w:t>
            </w:r>
            <w:r w:rsidRPr="00E84A2B">
              <w:rPr>
                <w:color w:val="000000"/>
                <w:sz w:val="20"/>
                <w:lang w:val="ru-RU"/>
              </w:rPr>
              <w:t xml:space="preserve"> –</w:t>
            </w:r>
            <w:r>
              <w:rPr>
                <w:color w:val="000000"/>
                <w:sz w:val="20"/>
              </w:rPr>
              <w:t>vous</w:t>
            </w:r>
            <w:r w:rsidRPr="00E84A2B">
              <w:rPr>
                <w:color w:val="000000"/>
                <w:sz w:val="20"/>
                <w:lang w:val="ru-RU"/>
              </w:rPr>
              <w:t xml:space="preserve">/Вудрие-ву в приглашениях и ответы на них </w:t>
            </w:r>
            <w:r>
              <w:rPr>
                <w:color w:val="000000"/>
                <w:sz w:val="20"/>
              </w:rPr>
              <w:t>oui</w:t>
            </w:r>
            <w:r w:rsidRPr="00E84A2B">
              <w:rPr>
                <w:color w:val="000000"/>
                <w:sz w:val="20"/>
                <w:lang w:val="ru-RU"/>
              </w:rPr>
              <w:t xml:space="preserve">/уи, </w:t>
            </w:r>
            <w:r>
              <w:rPr>
                <w:color w:val="000000"/>
                <w:sz w:val="20"/>
              </w:rPr>
              <w:t>bien</w:t>
            </w:r>
            <w:r w:rsidRPr="00E84A2B">
              <w:rPr>
                <w:color w:val="000000"/>
                <w:sz w:val="20"/>
                <w:lang w:val="ru-RU"/>
              </w:rPr>
              <w:t xml:space="preserve"> </w:t>
            </w:r>
            <w:r>
              <w:rPr>
                <w:color w:val="000000"/>
                <w:sz w:val="20"/>
              </w:rPr>
              <w:t>sur</w:t>
            </w:r>
            <w:r w:rsidRPr="00E84A2B">
              <w:rPr>
                <w:color w:val="000000"/>
                <w:sz w:val="20"/>
                <w:lang w:val="ru-RU"/>
              </w:rPr>
              <w:t xml:space="preserve">/бьен сюр, </w:t>
            </w:r>
            <w:r>
              <w:rPr>
                <w:color w:val="000000"/>
                <w:sz w:val="20"/>
              </w:rPr>
              <w:t>avec</w:t>
            </w:r>
            <w:r w:rsidRPr="00E84A2B">
              <w:rPr>
                <w:color w:val="000000"/>
                <w:sz w:val="20"/>
                <w:lang w:val="ru-RU"/>
              </w:rPr>
              <w:t xml:space="preserve"> </w:t>
            </w:r>
            <w:r>
              <w:rPr>
                <w:color w:val="000000"/>
                <w:sz w:val="20"/>
              </w:rPr>
              <w:t>plaisir</w:t>
            </w:r>
            <w:r w:rsidRPr="00E84A2B">
              <w:rPr>
                <w:color w:val="000000"/>
                <w:sz w:val="20"/>
                <w:lang w:val="ru-RU"/>
              </w:rPr>
              <w:t xml:space="preserve">/авэк плэзир, </w:t>
            </w:r>
            <w:r>
              <w:rPr>
                <w:color w:val="000000"/>
                <w:sz w:val="20"/>
              </w:rPr>
              <w:t>non</w:t>
            </w:r>
            <w:r w:rsidRPr="00E84A2B">
              <w:rPr>
                <w:color w:val="000000"/>
                <w:sz w:val="20"/>
                <w:lang w:val="ru-RU"/>
              </w:rPr>
              <w:t xml:space="preserve">/нон, </w:t>
            </w:r>
            <w:r>
              <w:rPr>
                <w:color w:val="000000"/>
                <w:sz w:val="20"/>
              </w:rPr>
              <w:t>pas</w:t>
            </w:r>
            <w:r w:rsidRPr="00E84A2B">
              <w:rPr>
                <w:color w:val="000000"/>
                <w:sz w:val="20"/>
                <w:lang w:val="ru-RU"/>
              </w:rPr>
              <w:t xml:space="preserve"> </w:t>
            </w:r>
            <w:r>
              <w:rPr>
                <w:color w:val="000000"/>
                <w:sz w:val="20"/>
              </w:rPr>
              <w:t>du</w:t>
            </w:r>
            <w:r w:rsidRPr="00E84A2B">
              <w:rPr>
                <w:color w:val="000000"/>
                <w:sz w:val="20"/>
                <w:lang w:val="ru-RU"/>
              </w:rPr>
              <w:t xml:space="preserve"> </w:t>
            </w:r>
            <w:r>
              <w:rPr>
                <w:color w:val="000000"/>
                <w:sz w:val="20"/>
              </w:rPr>
              <w:t>tout</w:t>
            </w:r>
            <w:r w:rsidRPr="00E84A2B">
              <w:rPr>
                <w:color w:val="000000"/>
                <w:sz w:val="20"/>
                <w:lang w:val="ru-RU"/>
              </w:rPr>
              <w:t xml:space="preserve">/па дю ту и неопределенную форму глагола в значении намерения для описания простых действий: глагол </w:t>
            </w:r>
            <w:r>
              <w:rPr>
                <w:color w:val="000000"/>
                <w:sz w:val="20"/>
              </w:rPr>
              <w:t>vouloir</w:t>
            </w:r>
            <w:r w:rsidRPr="00E84A2B">
              <w:rPr>
                <w:color w:val="000000"/>
                <w:sz w:val="20"/>
                <w:lang w:val="ru-RU"/>
              </w:rPr>
              <w:t xml:space="preserve"> + </w:t>
            </w:r>
            <w:r>
              <w:rPr>
                <w:color w:val="000000"/>
                <w:sz w:val="20"/>
              </w:rPr>
              <w:t>infinitive</w:t>
            </w:r>
            <w:r w:rsidRPr="00E84A2B">
              <w:rPr>
                <w:color w:val="000000"/>
                <w:sz w:val="20"/>
                <w:lang w:val="ru-RU"/>
              </w:rPr>
              <w:t>/вулуар+инфинитив</w:t>
            </w:r>
          </w:p>
        </w:tc>
        <w:bookmarkEnd w:id="152"/>
      </w:tr>
      <w:tr w:rsidR="00E84A2B"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2 четверть</w:t>
            </w:r>
          </w:p>
        </w:tc>
      </w:tr>
      <w:tr w:rsidR="00E84A2B" w:rsidRPr="00E84A2B" w:rsidTr="00A41477">
        <w:trPr>
          <w:trHeight w:val="30"/>
          <w:tblCellSpacing w:w="0" w:type="auto"/>
        </w:trPr>
        <w:tc>
          <w:tcPr>
            <w:tcW w:w="47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Иностранные друзья </w:t>
            </w: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Представление зарубежных друзей </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53" w:name="z1794"/>
            <w:r w:rsidRPr="00E84A2B">
              <w:rPr>
                <w:color w:val="000000"/>
                <w:sz w:val="20"/>
                <w:lang w:val="ru-RU"/>
              </w:rPr>
              <w:t xml:space="preserve"> 4.2.3.1 описывать людей и предметы простыми словами в рамках ограниченного круга общих и учебных тем; начать описывать прошлый опыт в рамках более широкого круга общих и некоторых учебных тем; </w:t>
            </w:r>
            <w:r w:rsidRPr="00E84A2B">
              <w:rPr>
                <w:lang w:val="ru-RU"/>
              </w:rPr>
              <w:br/>
            </w:r>
            <w:r w:rsidRPr="00E84A2B">
              <w:rPr>
                <w:color w:val="000000"/>
                <w:sz w:val="20"/>
                <w:lang w:val="ru-RU"/>
              </w:rPr>
              <w:t>4.2.6.1 обмениваться репликами в небольших диалогах на более широкий круг тем;</w:t>
            </w:r>
            <w:r w:rsidRPr="00E84A2B">
              <w:rPr>
                <w:lang w:val="ru-RU"/>
              </w:rPr>
              <w:br/>
            </w:r>
            <w:r w:rsidRPr="00E84A2B">
              <w:rPr>
                <w:color w:val="000000"/>
                <w:sz w:val="20"/>
                <w:lang w:val="ru-RU"/>
              </w:rPr>
              <w:t>4.3.4.1 находить с поддержкой учителя книги, рабочие листы и другие печатные материалы в классе или школьной библиотеке согласно классификации;</w:t>
            </w:r>
            <w:r w:rsidRPr="00E84A2B">
              <w:rPr>
                <w:lang w:val="ru-RU"/>
              </w:rPr>
              <w:br/>
            </w:r>
            <w:r w:rsidRPr="00E84A2B">
              <w:rPr>
                <w:color w:val="000000"/>
                <w:sz w:val="20"/>
                <w:lang w:val="ru-RU"/>
              </w:rPr>
              <w:t xml:space="preserve">4.5.1.1 использовать существительные в единственном и множественном числе, в том числе некоторые неправильные формы множественного числа, а также неисчисляемые существительные, притяжательные местоимения </w:t>
            </w:r>
            <w:r>
              <w:rPr>
                <w:color w:val="000000"/>
                <w:sz w:val="20"/>
              </w:rPr>
              <w:t>mon</w:t>
            </w:r>
            <w:r w:rsidRPr="00E84A2B">
              <w:rPr>
                <w:color w:val="000000"/>
                <w:sz w:val="20"/>
                <w:lang w:val="ru-RU"/>
              </w:rPr>
              <w:t xml:space="preserve">/мон, </w:t>
            </w:r>
            <w:r>
              <w:rPr>
                <w:color w:val="000000"/>
                <w:sz w:val="20"/>
              </w:rPr>
              <w:t>ma</w:t>
            </w:r>
            <w:r w:rsidRPr="00E84A2B">
              <w:rPr>
                <w:color w:val="000000"/>
                <w:sz w:val="20"/>
                <w:lang w:val="ru-RU"/>
              </w:rPr>
              <w:t xml:space="preserve">/ма, </w:t>
            </w:r>
            <w:r>
              <w:rPr>
                <w:color w:val="000000"/>
                <w:sz w:val="20"/>
              </w:rPr>
              <w:t>mes</w:t>
            </w:r>
            <w:r w:rsidRPr="00E84A2B">
              <w:rPr>
                <w:color w:val="000000"/>
                <w:sz w:val="20"/>
                <w:lang w:val="ru-RU"/>
              </w:rPr>
              <w:t xml:space="preserve">/мэ, </w:t>
            </w:r>
            <w:r>
              <w:rPr>
                <w:color w:val="000000"/>
                <w:sz w:val="20"/>
              </w:rPr>
              <w:t>ton</w:t>
            </w:r>
            <w:r w:rsidRPr="00E84A2B">
              <w:rPr>
                <w:color w:val="000000"/>
                <w:sz w:val="20"/>
                <w:lang w:val="ru-RU"/>
              </w:rPr>
              <w:t xml:space="preserve">/тон, </w:t>
            </w:r>
            <w:r>
              <w:rPr>
                <w:color w:val="000000"/>
                <w:sz w:val="20"/>
              </w:rPr>
              <w:t>ta</w:t>
            </w:r>
            <w:r w:rsidRPr="00E84A2B">
              <w:rPr>
                <w:color w:val="000000"/>
                <w:sz w:val="20"/>
                <w:lang w:val="ru-RU"/>
              </w:rPr>
              <w:t xml:space="preserve">/та, </w:t>
            </w:r>
            <w:r>
              <w:rPr>
                <w:color w:val="000000"/>
                <w:sz w:val="20"/>
              </w:rPr>
              <w:t>tes</w:t>
            </w:r>
            <w:r w:rsidRPr="00E84A2B">
              <w:rPr>
                <w:color w:val="000000"/>
                <w:sz w:val="20"/>
                <w:lang w:val="ru-RU"/>
              </w:rPr>
              <w:t xml:space="preserve">/тэ, </w:t>
            </w:r>
            <w:r>
              <w:rPr>
                <w:color w:val="000000"/>
                <w:sz w:val="20"/>
              </w:rPr>
              <w:t>son</w:t>
            </w:r>
            <w:r w:rsidRPr="00E84A2B">
              <w:rPr>
                <w:color w:val="000000"/>
                <w:sz w:val="20"/>
                <w:lang w:val="ru-RU"/>
              </w:rPr>
              <w:t xml:space="preserve">/сон, </w:t>
            </w:r>
            <w:r>
              <w:rPr>
                <w:color w:val="000000"/>
                <w:sz w:val="20"/>
              </w:rPr>
              <w:t>sa</w:t>
            </w:r>
            <w:r w:rsidRPr="00E84A2B">
              <w:rPr>
                <w:color w:val="000000"/>
                <w:sz w:val="20"/>
                <w:lang w:val="ru-RU"/>
              </w:rPr>
              <w:t xml:space="preserve">/са, </w:t>
            </w:r>
            <w:r>
              <w:rPr>
                <w:color w:val="000000"/>
                <w:sz w:val="20"/>
              </w:rPr>
              <w:t>ses</w:t>
            </w:r>
            <w:r w:rsidRPr="00E84A2B">
              <w:rPr>
                <w:color w:val="000000"/>
                <w:sz w:val="20"/>
                <w:lang w:val="ru-RU"/>
              </w:rPr>
              <w:t xml:space="preserve">/сэ, </w:t>
            </w:r>
            <w:r>
              <w:rPr>
                <w:color w:val="000000"/>
                <w:sz w:val="20"/>
              </w:rPr>
              <w:t>notre</w:t>
            </w:r>
            <w:r w:rsidRPr="00E84A2B">
              <w:rPr>
                <w:color w:val="000000"/>
                <w:sz w:val="20"/>
                <w:lang w:val="ru-RU"/>
              </w:rPr>
              <w:t xml:space="preserve">/нотрҰ, </w:t>
            </w:r>
            <w:r>
              <w:rPr>
                <w:color w:val="000000"/>
                <w:sz w:val="20"/>
              </w:rPr>
              <w:t>votre</w:t>
            </w:r>
            <w:r w:rsidRPr="00E84A2B">
              <w:rPr>
                <w:color w:val="000000"/>
                <w:sz w:val="20"/>
                <w:lang w:val="ru-RU"/>
              </w:rPr>
              <w:t xml:space="preserve">/вотрҰ, </w:t>
            </w:r>
            <w:r>
              <w:rPr>
                <w:color w:val="000000"/>
                <w:sz w:val="20"/>
              </w:rPr>
              <w:t>leur</w:t>
            </w:r>
            <w:r w:rsidRPr="00E84A2B">
              <w:rPr>
                <w:color w:val="000000"/>
                <w:sz w:val="20"/>
                <w:lang w:val="ru-RU"/>
              </w:rPr>
              <w:t xml:space="preserve">/лҰр, </w:t>
            </w:r>
            <w:r>
              <w:rPr>
                <w:color w:val="000000"/>
                <w:sz w:val="20"/>
              </w:rPr>
              <w:t>nos</w:t>
            </w:r>
            <w:r w:rsidRPr="00E84A2B">
              <w:rPr>
                <w:color w:val="000000"/>
                <w:sz w:val="20"/>
                <w:lang w:val="ru-RU"/>
              </w:rPr>
              <w:t xml:space="preserve">/но, </w:t>
            </w:r>
            <w:r>
              <w:rPr>
                <w:color w:val="000000"/>
                <w:sz w:val="20"/>
              </w:rPr>
              <w:t>vos</w:t>
            </w:r>
            <w:r w:rsidRPr="00E84A2B">
              <w:rPr>
                <w:color w:val="000000"/>
                <w:sz w:val="20"/>
                <w:lang w:val="ru-RU"/>
              </w:rPr>
              <w:t xml:space="preserve">/во, </w:t>
            </w:r>
            <w:r>
              <w:rPr>
                <w:color w:val="000000"/>
                <w:sz w:val="20"/>
              </w:rPr>
              <w:t>leurs</w:t>
            </w:r>
            <w:r w:rsidRPr="00E84A2B">
              <w:rPr>
                <w:color w:val="000000"/>
                <w:sz w:val="20"/>
                <w:lang w:val="ru-RU"/>
              </w:rPr>
              <w:t>/лҰр при указании и описании предметов;</w:t>
            </w:r>
            <w:r w:rsidRPr="00E84A2B">
              <w:rPr>
                <w:lang w:val="ru-RU"/>
              </w:rPr>
              <w:br/>
            </w:r>
            <w:r w:rsidRPr="00E84A2B">
              <w:rPr>
                <w:color w:val="000000"/>
                <w:sz w:val="20"/>
                <w:lang w:val="ru-RU"/>
              </w:rPr>
              <w:t>4.5.4.1 использовать все виды артиклей (</w:t>
            </w:r>
            <w:r>
              <w:rPr>
                <w:color w:val="000000"/>
                <w:sz w:val="20"/>
              </w:rPr>
              <w:t>un</w:t>
            </w:r>
            <w:r w:rsidRPr="00E84A2B">
              <w:rPr>
                <w:color w:val="000000"/>
                <w:sz w:val="20"/>
                <w:lang w:val="ru-RU"/>
              </w:rPr>
              <w:t xml:space="preserve">/эн, </w:t>
            </w:r>
            <w:r>
              <w:rPr>
                <w:color w:val="000000"/>
                <w:sz w:val="20"/>
              </w:rPr>
              <w:t>une</w:t>
            </w:r>
            <w:r w:rsidRPr="00E84A2B">
              <w:rPr>
                <w:color w:val="000000"/>
                <w:sz w:val="20"/>
                <w:lang w:val="ru-RU"/>
              </w:rPr>
              <w:t xml:space="preserve">/юн, </w:t>
            </w:r>
            <w:r>
              <w:rPr>
                <w:color w:val="000000"/>
                <w:sz w:val="20"/>
              </w:rPr>
              <w:t>des</w:t>
            </w:r>
            <w:r w:rsidRPr="00E84A2B">
              <w:rPr>
                <w:color w:val="000000"/>
                <w:sz w:val="20"/>
                <w:lang w:val="ru-RU"/>
              </w:rPr>
              <w:t xml:space="preserve">/дэ, </w:t>
            </w:r>
            <w:r>
              <w:rPr>
                <w:color w:val="000000"/>
                <w:sz w:val="20"/>
              </w:rPr>
              <w:t>le</w:t>
            </w:r>
            <w:r w:rsidRPr="00E84A2B">
              <w:rPr>
                <w:color w:val="000000"/>
                <w:sz w:val="20"/>
                <w:lang w:val="ru-RU"/>
              </w:rPr>
              <w:t xml:space="preserve">/лҰ, </w:t>
            </w:r>
            <w:r>
              <w:rPr>
                <w:color w:val="000000"/>
                <w:sz w:val="20"/>
              </w:rPr>
              <w:t>la</w:t>
            </w:r>
            <w:r w:rsidRPr="00E84A2B">
              <w:rPr>
                <w:color w:val="000000"/>
                <w:sz w:val="20"/>
                <w:lang w:val="ru-RU"/>
              </w:rPr>
              <w:t xml:space="preserve">/ла, </w:t>
            </w:r>
            <w:r>
              <w:rPr>
                <w:color w:val="000000"/>
                <w:sz w:val="20"/>
              </w:rPr>
              <w:t>les</w:t>
            </w:r>
            <w:r w:rsidRPr="00E84A2B">
              <w:rPr>
                <w:color w:val="000000"/>
                <w:sz w:val="20"/>
                <w:lang w:val="ru-RU"/>
              </w:rPr>
              <w:t xml:space="preserve">/лэ, </w:t>
            </w:r>
            <w:r>
              <w:rPr>
                <w:color w:val="000000"/>
                <w:sz w:val="20"/>
              </w:rPr>
              <w:t>du</w:t>
            </w:r>
            <w:r w:rsidRPr="00E84A2B">
              <w:rPr>
                <w:color w:val="000000"/>
                <w:sz w:val="20"/>
                <w:lang w:val="ru-RU"/>
              </w:rPr>
              <w:t xml:space="preserve">/дю, </w:t>
            </w:r>
            <w:r>
              <w:rPr>
                <w:color w:val="000000"/>
                <w:sz w:val="20"/>
              </w:rPr>
              <w:t>de</w:t>
            </w:r>
            <w:r w:rsidRPr="00E84A2B">
              <w:rPr>
                <w:color w:val="000000"/>
                <w:sz w:val="20"/>
                <w:lang w:val="ru-RU"/>
              </w:rPr>
              <w:t xml:space="preserve"> </w:t>
            </w:r>
            <w:r>
              <w:rPr>
                <w:color w:val="000000"/>
                <w:sz w:val="20"/>
              </w:rPr>
              <w:t>la</w:t>
            </w:r>
            <w:r w:rsidRPr="00E84A2B">
              <w:rPr>
                <w:color w:val="000000"/>
                <w:sz w:val="20"/>
                <w:lang w:val="ru-RU"/>
              </w:rPr>
              <w:t xml:space="preserve">/дҰ ла , </w:t>
            </w:r>
            <w:r>
              <w:rPr>
                <w:color w:val="000000"/>
                <w:sz w:val="20"/>
              </w:rPr>
              <w:t>de</w:t>
            </w:r>
            <w:r w:rsidRPr="00E84A2B">
              <w:rPr>
                <w:color w:val="000000"/>
                <w:sz w:val="20"/>
                <w:lang w:val="ru-RU"/>
              </w:rPr>
              <w:t xml:space="preserve"> </w:t>
            </w:r>
            <w:r>
              <w:rPr>
                <w:color w:val="000000"/>
                <w:sz w:val="20"/>
              </w:rPr>
              <w:t>l</w:t>
            </w:r>
            <w:r w:rsidRPr="00E84A2B">
              <w:rPr>
                <w:color w:val="000000"/>
                <w:sz w:val="20"/>
                <w:lang w:val="ru-RU"/>
              </w:rPr>
              <w:t>’/дҰ эль для обозначения предметов в рамках более широкого круга общих и учебных тем;</w:t>
            </w:r>
            <w:r w:rsidRPr="00E84A2B">
              <w:rPr>
                <w:lang w:val="ru-RU"/>
              </w:rPr>
              <w:br/>
            </w:r>
            <w:r w:rsidRPr="00E84A2B">
              <w:rPr>
                <w:color w:val="000000"/>
                <w:sz w:val="20"/>
                <w:lang w:val="ru-RU"/>
              </w:rPr>
              <w:t xml:space="preserve">4.5.8.1 использовать повелительное наклонение (утвердительные и отрицательные формы </w:t>
            </w:r>
            <w:r>
              <w:rPr>
                <w:color w:val="000000"/>
                <w:sz w:val="20"/>
              </w:rPr>
              <w:t>Lis</w:t>
            </w:r>
            <w:r w:rsidRPr="00E84A2B">
              <w:rPr>
                <w:color w:val="000000"/>
                <w:sz w:val="20"/>
                <w:lang w:val="ru-RU"/>
              </w:rPr>
              <w:t xml:space="preserve">!/Ли! </w:t>
            </w:r>
            <w:r>
              <w:rPr>
                <w:color w:val="000000"/>
                <w:sz w:val="20"/>
              </w:rPr>
              <w:t>Ecoutez</w:t>
            </w:r>
            <w:r w:rsidRPr="00E84A2B">
              <w:rPr>
                <w:color w:val="000000"/>
                <w:sz w:val="20"/>
                <w:lang w:val="ru-RU"/>
              </w:rPr>
              <w:t>!/Экутэ!) для составления коротких инструкций на более широкий круг знакомых тем</w:t>
            </w:r>
          </w:p>
        </w:tc>
        <w:bookmarkEnd w:id="153"/>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Экскурсия по городу </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54" w:name="z1799"/>
            <w:r w:rsidRPr="00E84A2B">
              <w:rPr>
                <w:color w:val="000000"/>
                <w:sz w:val="20"/>
                <w:lang w:val="ru-RU"/>
              </w:rPr>
              <w:t>4.1.3.1 понимать основные моменты небольших диалогов на более широкий круг общих и учебных тем;</w:t>
            </w:r>
            <w:r w:rsidRPr="00E84A2B">
              <w:rPr>
                <w:lang w:val="ru-RU"/>
              </w:rPr>
              <w:br/>
            </w:r>
            <w:r w:rsidRPr="00E84A2B">
              <w:rPr>
                <w:color w:val="000000"/>
                <w:sz w:val="20"/>
                <w:lang w:val="ru-RU"/>
              </w:rPr>
              <w:t xml:space="preserve">4.2.4.1 отвечать на вопросы в рамках более широкого круга общих и учебных тем; </w:t>
            </w:r>
            <w:r w:rsidRPr="00E84A2B">
              <w:rPr>
                <w:lang w:val="ru-RU"/>
              </w:rPr>
              <w:br/>
            </w:r>
            <w:r w:rsidRPr="00E84A2B">
              <w:rPr>
                <w:color w:val="000000"/>
                <w:sz w:val="20"/>
                <w:lang w:val="ru-RU"/>
              </w:rPr>
              <w:t>4.4.1.1 составлять, записывать и проверять с поддержкой предложения на ряд личных, общих и учебных тем;</w:t>
            </w:r>
            <w:r w:rsidRPr="00E84A2B">
              <w:rPr>
                <w:lang w:val="ru-RU"/>
              </w:rPr>
              <w:br/>
            </w:r>
            <w:r w:rsidRPr="00E84A2B">
              <w:rPr>
                <w:color w:val="000000"/>
                <w:sz w:val="20"/>
                <w:lang w:val="ru-RU"/>
              </w:rPr>
              <w:t xml:space="preserve">4.5.8.1 использовать повелительное наклонение (утвердительные и отрицательные формы </w:t>
            </w:r>
            <w:r>
              <w:rPr>
                <w:color w:val="000000"/>
                <w:sz w:val="20"/>
              </w:rPr>
              <w:t>Lis</w:t>
            </w:r>
            <w:r w:rsidRPr="00E84A2B">
              <w:rPr>
                <w:color w:val="000000"/>
                <w:sz w:val="20"/>
                <w:lang w:val="ru-RU"/>
              </w:rPr>
              <w:t xml:space="preserve">!/Ли! </w:t>
            </w:r>
            <w:r>
              <w:rPr>
                <w:color w:val="000000"/>
                <w:sz w:val="20"/>
              </w:rPr>
              <w:t>Ecoutez</w:t>
            </w:r>
            <w:r w:rsidRPr="00E84A2B">
              <w:rPr>
                <w:color w:val="000000"/>
                <w:sz w:val="20"/>
                <w:lang w:val="ru-RU"/>
              </w:rPr>
              <w:t>!/Экутэ!) для составления коротких инструкций на более широкий круг знакомых тем;</w:t>
            </w:r>
            <w:r w:rsidRPr="00E84A2B">
              <w:rPr>
                <w:lang w:val="ru-RU"/>
              </w:rPr>
              <w:br/>
            </w:r>
            <w:r w:rsidRPr="00E84A2B">
              <w:rPr>
                <w:color w:val="000000"/>
                <w:sz w:val="20"/>
                <w:lang w:val="ru-RU"/>
              </w:rPr>
              <w:t xml:space="preserve">4.5.11.1 использовать конструкции </w:t>
            </w:r>
            <w:r>
              <w:rPr>
                <w:color w:val="000000"/>
                <w:sz w:val="20"/>
              </w:rPr>
              <w:t>Il</w:t>
            </w:r>
            <w:r w:rsidRPr="00E84A2B">
              <w:rPr>
                <w:color w:val="000000"/>
                <w:sz w:val="20"/>
                <w:lang w:val="ru-RU"/>
              </w:rPr>
              <w:t xml:space="preserve"> </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 xml:space="preserve">/Иль я, </w:t>
            </w:r>
            <w:r>
              <w:rPr>
                <w:color w:val="000000"/>
                <w:sz w:val="20"/>
              </w:rPr>
              <w:t>Il</w:t>
            </w:r>
            <w:r w:rsidRPr="00E84A2B">
              <w:rPr>
                <w:color w:val="000000"/>
                <w:sz w:val="20"/>
                <w:lang w:val="ru-RU"/>
              </w:rPr>
              <w:t xml:space="preserve"> </w:t>
            </w:r>
            <w:r>
              <w:rPr>
                <w:color w:val="000000"/>
                <w:sz w:val="20"/>
              </w:rPr>
              <w:t>n</w:t>
            </w:r>
            <w:r w:rsidRPr="00E84A2B">
              <w:rPr>
                <w:color w:val="000000"/>
                <w:sz w:val="20"/>
                <w:lang w:val="ru-RU"/>
              </w:rPr>
              <w:t>’</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 xml:space="preserve"> </w:t>
            </w:r>
            <w:r>
              <w:rPr>
                <w:color w:val="000000"/>
                <w:sz w:val="20"/>
              </w:rPr>
              <w:t>pas</w:t>
            </w:r>
            <w:r w:rsidRPr="00E84A2B">
              <w:rPr>
                <w:color w:val="000000"/>
                <w:sz w:val="20"/>
                <w:lang w:val="ru-RU"/>
              </w:rPr>
              <w:t xml:space="preserve">/Иль нь я па, </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w:t>
            </w:r>
            <w:r>
              <w:rPr>
                <w:color w:val="000000"/>
                <w:sz w:val="20"/>
              </w:rPr>
              <w:t>t</w:t>
            </w:r>
            <w:r w:rsidRPr="00E84A2B">
              <w:rPr>
                <w:color w:val="000000"/>
                <w:sz w:val="20"/>
                <w:lang w:val="ru-RU"/>
              </w:rPr>
              <w:t>-</w:t>
            </w:r>
            <w:r>
              <w:rPr>
                <w:color w:val="000000"/>
                <w:sz w:val="20"/>
              </w:rPr>
              <w:t>il</w:t>
            </w:r>
            <w:r w:rsidRPr="00E84A2B">
              <w:rPr>
                <w:color w:val="000000"/>
                <w:sz w:val="20"/>
                <w:lang w:val="ru-RU"/>
              </w:rPr>
              <w:t>/йя тиль в утвердительной, отрицательной и вопросительной формах;</w:t>
            </w:r>
            <w:r w:rsidRPr="00E84A2B">
              <w:rPr>
                <w:lang w:val="ru-RU"/>
              </w:rPr>
              <w:br/>
            </w:r>
            <w:r w:rsidRPr="00E84A2B">
              <w:rPr>
                <w:color w:val="000000"/>
                <w:sz w:val="20"/>
                <w:lang w:val="ru-RU"/>
              </w:rPr>
              <w:lastRenderedPageBreak/>
              <w:t xml:space="preserve">4.5.14.1 использовать предлоги места, положения и направления: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 xml:space="preserve">/дан, </w:t>
            </w:r>
            <w:r>
              <w:rPr>
                <w:color w:val="000000"/>
                <w:sz w:val="20"/>
              </w:rPr>
              <w:t>derri</w:t>
            </w:r>
            <w:r w:rsidRPr="00E84A2B">
              <w:rPr>
                <w:color w:val="000000"/>
                <w:sz w:val="20"/>
                <w:lang w:val="ru-RU"/>
              </w:rPr>
              <w:t>è</w:t>
            </w:r>
            <w:r>
              <w:rPr>
                <w:color w:val="000000"/>
                <w:sz w:val="20"/>
              </w:rPr>
              <w:t>re</w:t>
            </w:r>
            <w:r w:rsidRPr="00E84A2B">
              <w:rPr>
                <w:color w:val="000000"/>
                <w:sz w:val="20"/>
                <w:lang w:val="ru-RU"/>
              </w:rPr>
              <w:t xml:space="preserve">/дэрьер, </w:t>
            </w:r>
            <w:r>
              <w:rPr>
                <w:color w:val="000000"/>
                <w:sz w:val="20"/>
              </w:rPr>
              <w:t>devant</w:t>
            </w:r>
            <w:r w:rsidRPr="00E84A2B">
              <w:rPr>
                <w:color w:val="000000"/>
                <w:sz w:val="20"/>
                <w:lang w:val="ru-RU"/>
              </w:rPr>
              <w:t xml:space="preserve">/дҰван, à </w:t>
            </w:r>
            <w:r>
              <w:rPr>
                <w:color w:val="000000"/>
                <w:sz w:val="20"/>
              </w:rPr>
              <w:t>cot</w:t>
            </w:r>
            <w:r w:rsidRPr="00E84A2B">
              <w:rPr>
                <w:color w:val="000000"/>
                <w:sz w:val="20"/>
                <w:lang w:val="ru-RU"/>
              </w:rPr>
              <w:t xml:space="preserve">é </w:t>
            </w:r>
            <w:r>
              <w:rPr>
                <w:color w:val="000000"/>
                <w:sz w:val="20"/>
              </w:rPr>
              <w:t>de</w:t>
            </w:r>
            <w:r w:rsidRPr="00E84A2B">
              <w:rPr>
                <w:color w:val="000000"/>
                <w:sz w:val="20"/>
                <w:lang w:val="ru-RU"/>
              </w:rPr>
              <w:t xml:space="preserve">/а котэ дҰ, </w:t>
            </w:r>
            <w:r>
              <w:rPr>
                <w:color w:val="000000"/>
                <w:sz w:val="20"/>
              </w:rPr>
              <w:t>en</w:t>
            </w:r>
            <w:r w:rsidRPr="00E84A2B">
              <w:rPr>
                <w:color w:val="000000"/>
                <w:sz w:val="20"/>
                <w:lang w:val="ru-RU"/>
              </w:rPr>
              <w:t xml:space="preserve"> </w:t>
            </w:r>
            <w:r>
              <w:rPr>
                <w:color w:val="000000"/>
                <w:sz w:val="20"/>
              </w:rPr>
              <w:t>face</w:t>
            </w:r>
            <w:r w:rsidRPr="00E84A2B">
              <w:rPr>
                <w:color w:val="000000"/>
                <w:sz w:val="20"/>
                <w:lang w:val="ru-RU"/>
              </w:rPr>
              <w:t xml:space="preserve"> </w:t>
            </w:r>
            <w:r>
              <w:rPr>
                <w:color w:val="000000"/>
                <w:sz w:val="20"/>
              </w:rPr>
              <w:t>de</w:t>
            </w:r>
            <w:r w:rsidRPr="00E84A2B">
              <w:rPr>
                <w:color w:val="000000"/>
                <w:sz w:val="20"/>
                <w:lang w:val="ru-RU"/>
              </w:rPr>
              <w:t xml:space="preserve">/ан фас дҰ, </w:t>
            </w:r>
            <w:r>
              <w:rPr>
                <w:color w:val="000000"/>
                <w:sz w:val="20"/>
              </w:rPr>
              <w:t>au</w:t>
            </w:r>
            <w:r w:rsidRPr="00E84A2B">
              <w:rPr>
                <w:color w:val="000000"/>
                <w:sz w:val="20"/>
                <w:lang w:val="ru-RU"/>
              </w:rPr>
              <w:t xml:space="preserve"> </w:t>
            </w:r>
            <w:r>
              <w:rPr>
                <w:color w:val="000000"/>
                <w:sz w:val="20"/>
              </w:rPr>
              <w:t>milieu</w:t>
            </w:r>
            <w:r w:rsidRPr="00E84A2B">
              <w:rPr>
                <w:color w:val="000000"/>
                <w:sz w:val="20"/>
                <w:lang w:val="ru-RU"/>
              </w:rPr>
              <w:t xml:space="preserve"> </w:t>
            </w:r>
            <w:r>
              <w:rPr>
                <w:color w:val="000000"/>
                <w:sz w:val="20"/>
              </w:rPr>
              <w:t>de</w:t>
            </w:r>
            <w:r w:rsidRPr="00E84A2B">
              <w:rPr>
                <w:color w:val="000000"/>
                <w:sz w:val="20"/>
                <w:lang w:val="ru-RU"/>
              </w:rPr>
              <w:t xml:space="preserve">/о мильҰ дҰ для указания местоположения предметов, использовать предлоги времени: </w:t>
            </w:r>
            <w:r>
              <w:rPr>
                <w:color w:val="000000"/>
                <w:sz w:val="20"/>
              </w:rPr>
              <w:t>en</w:t>
            </w:r>
            <w:r w:rsidRPr="00E84A2B">
              <w:rPr>
                <w:color w:val="000000"/>
                <w:sz w:val="20"/>
                <w:lang w:val="ru-RU"/>
              </w:rPr>
              <w:t xml:space="preserve">/ан, à/а, </w:t>
            </w:r>
            <w:r>
              <w:rPr>
                <w:color w:val="000000"/>
                <w:sz w:val="20"/>
              </w:rPr>
              <w:t>au</w:t>
            </w:r>
            <w:r w:rsidRPr="00E84A2B">
              <w:rPr>
                <w:color w:val="000000"/>
                <w:sz w:val="20"/>
                <w:lang w:val="ru-RU"/>
              </w:rPr>
              <w:t xml:space="preserve">/о, </w:t>
            </w:r>
            <w:r>
              <w:rPr>
                <w:color w:val="000000"/>
                <w:sz w:val="20"/>
              </w:rPr>
              <w:t>apr</w:t>
            </w:r>
            <w:r w:rsidRPr="00E84A2B">
              <w:rPr>
                <w:color w:val="000000"/>
                <w:sz w:val="20"/>
                <w:lang w:val="ru-RU"/>
              </w:rPr>
              <w:t>è</w:t>
            </w:r>
            <w:r>
              <w:rPr>
                <w:color w:val="000000"/>
                <w:sz w:val="20"/>
              </w:rPr>
              <w:t>s</w:t>
            </w:r>
            <w:r w:rsidRPr="00E84A2B">
              <w:rPr>
                <w:color w:val="000000"/>
                <w:sz w:val="20"/>
                <w:lang w:val="ru-RU"/>
              </w:rPr>
              <w:t xml:space="preserve">/апрэ, </w:t>
            </w:r>
            <w:r>
              <w:rPr>
                <w:color w:val="000000"/>
                <w:sz w:val="20"/>
              </w:rPr>
              <w:t>avant</w:t>
            </w:r>
            <w:r w:rsidRPr="00E84A2B">
              <w:rPr>
                <w:color w:val="000000"/>
                <w:sz w:val="20"/>
                <w:lang w:val="ru-RU"/>
              </w:rPr>
              <w:t xml:space="preserve">/аван для указания времени, использовать </w:t>
            </w:r>
            <w:r>
              <w:rPr>
                <w:color w:val="000000"/>
                <w:sz w:val="20"/>
              </w:rPr>
              <w:t>avec</w:t>
            </w:r>
            <w:r w:rsidRPr="00E84A2B">
              <w:rPr>
                <w:color w:val="000000"/>
                <w:sz w:val="20"/>
                <w:lang w:val="ru-RU"/>
              </w:rPr>
              <w:t xml:space="preserve">/авэк, </w:t>
            </w:r>
            <w:r>
              <w:rPr>
                <w:color w:val="000000"/>
                <w:sz w:val="20"/>
              </w:rPr>
              <w:t>sans</w:t>
            </w:r>
            <w:r w:rsidRPr="00E84A2B">
              <w:rPr>
                <w:color w:val="000000"/>
                <w:sz w:val="20"/>
                <w:lang w:val="ru-RU"/>
              </w:rPr>
              <w:t xml:space="preserve">/сан для обозначения используемого средства и </w:t>
            </w:r>
            <w:r>
              <w:rPr>
                <w:color w:val="000000"/>
                <w:sz w:val="20"/>
              </w:rPr>
              <w:t>pour</w:t>
            </w:r>
            <w:r w:rsidRPr="00E84A2B">
              <w:rPr>
                <w:color w:val="000000"/>
                <w:sz w:val="20"/>
                <w:lang w:val="ru-RU"/>
              </w:rPr>
              <w:t>/пур для указания получателя</w:t>
            </w:r>
          </w:p>
        </w:tc>
        <w:bookmarkEnd w:id="154"/>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Иностранные друзья у меня в гостях </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55" w:name="z1804"/>
            <w:r w:rsidRPr="00E84A2B">
              <w:rPr>
                <w:color w:val="000000"/>
                <w:sz w:val="20"/>
                <w:lang w:val="ru-RU"/>
              </w:rPr>
              <w:t xml:space="preserve"> 4.1.3.1 понимать основные моменты небольших диалогов на более широкий круг общих и учебных тем; </w:t>
            </w:r>
            <w:r w:rsidRPr="00E84A2B">
              <w:rPr>
                <w:lang w:val="ru-RU"/>
              </w:rPr>
              <w:br/>
            </w:r>
            <w:r w:rsidRPr="00E84A2B">
              <w:rPr>
                <w:color w:val="000000"/>
                <w:sz w:val="20"/>
                <w:lang w:val="ru-RU"/>
              </w:rPr>
              <w:t>4.3.3.1 распознавать мнения в коротких несложных текстах на более широкий круг общих и учебных тем;</w:t>
            </w:r>
            <w:r w:rsidRPr="00E84A2B">
              <w:rPr>
                <w:lang w:val="ru-RU"/>
              </w:rPr>
              <w:br/>
            </w:r>
            <w:r w:rsidRPr="00E84A2B">
              <w:rPr>
                <w:color w:val="000000"/>
                <w:sz w:val="20"/>
                <w:lang w:val="ru-RU"/>
              </w:rPr>
              <w:t>4.4.1.1 составлять, записывать и проверять с поддержкой предложения на ряд личных, общих и учебных тем;</w:t>
            </w:r>
            <w:r w:rsidRPr="00E84A2B">
              <w:rPr>
                <w:lang w:val="ru-RU"/>
              </w:rPr>
              <w:br/>
            </w:r>
            <w:r w:rsidRPr="00E84A2B">
              <w:rPr>
                <w:color w:val="000000"/>
                <w:sz w:val="20"/>
                <w:lang w:val="ru-RU"/>
              </w:rPr>
              <w:t>4.5.2.1 использовать количественные числительные от 1 до 1000, а также порядковые числительные от 1 до 100;</w:t>
            </w:r>
            <w:r w:rsidRPr="00E84A2B">
              <w:rPr>
                <w:lang w:val="ru-RU"/>
              </w:rPr>
              <w:br/>
            </w:r>
            <w:r w:rsidRPr="00E84A2B">
              <w:rPr>
                <w:color w:val="000000"/>
                <w:sz w:val="20"/>
                <w:lang w:val="ru-RU"/>
              </w:rPr>
              <w:t xml:space="preserve">4.5.11.1 использовать конструкции </w:t>
            </w:r>
            <w:r>
              <w:rPr>
                <w:color w:val="000000"/>
                <w:sz w:val="20"/>
              </w:rPr>
              <w:t>Il</w:t>
            </w:r>
            <w:r w:rsidRPr="00E84A2B">
              <w:rPr>
                <w:color w:val="000000"/>
                <w:sz w:val="20"/>
                <w:lang w:val="ru-RU"/>
              </w:rPr>
              <w:t xml:space="preserve"> </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 xml:space="preserve">/Иль я, </w:t>
            </w:r>
            <w:r>
              <w:rPr>
                <w:color w:val="000000"/>
                <w:sz w:val="20"/>
              </w:rPr>
              <w:t>Il</w:t>
            </w:r>
            <w:r w:rsidRPr="00E84A2B">
              <w:rPr>
                <w:color w:val="000000"/>
                <w:sz w:val="20"/>
                <w:lang w:val="ru-RU"/>
              </w:rPr>
              <w:t xml:space="preserve"> </w:t>
            </w:r>
            <w:r>
              <w:rPr>
                <w:color w:val="000000"/>
                <w:sz w:val="20"/>
              </w:rPr>
              <w:t>n</w:t>
            </w:r>
            <w:r w:rsidRPr="00E84A2B">
              <w:rPr>
                <w:color w:val="000000"/>
                <w:sz w:val="20"/>
                <w:lang w:val="ru-RU"/>
              </w:rPr>
              <w:t>’</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 xml:space="preserve"> </w:t>
            </w:r>
            <w:r>
              <w:rPr>
                <w:color w:val="000000"/>
                <w:sz w:val="20"/>
              </w:rPr>
              <w:t>pas</w:t>
            </w:r>
            <w:r w:rsidRPr="00E84A2B">
              <w:rPr>
                <w:color w:val="000000"/>
                <w:sz w:val="20"/>
                <w:lang w:val="ru-RU"/>
              </w:rPr>
              <w:t xml:space="preserve">/Иль нь я па, </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w:t>
            </w:r>
            <w:r>
              <w:rPr>
                <w:color w:val="000000"/>
                <w:sz w:val="20"/>
              </w:rPr>
              <w:t>t</w:t>
            </w:r>
            <w:r w:rsidRPr="00E84A2B">
              <w:rPr>
                <w:color w:val="000000"/>
                <w:sz w:val="20"/>
                <w:lang w:val="ru-RU"/>
              </w:rPr>
              <w:t>-</w:t>
            </w:r>
            <w:r>
              <w:rPr>
                <w:color w:val="000000"/>
                <w:sz w:val="20"/>
              </w:rPr>
              <w:t>il</w:t>
            </w:r>
            <w:r w:rsidRPr="00E84A2B">
              <w:rPr>
                <w:color w:val="000000"/>
                <w:sz w:val="20"/>
                <w:lang w:val="ru-RU"/>
              </w:rPr>
              <w:t>/йя тиль в утвердительной, отрицательной и вопросительной формах</w:t>
            </w:r>
          </w:p>
        </w:tc>
        <w:bookmarkEnd w:id="155"/>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Поговорим об учебе</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56" w:name="z1808"/>
            <w:r w:rsidRPr="00E84A2B">
              <w:rPr>
                <w:color w:val="000000"/>
                <w:sz w:val="20"/>
                <w:lang w:val="ru-RU"/>
              </w:rPr>
              <w:t>4.1.4.1 понимать более широкий круг коротких стандартных вопросов на общие и учебные темы с поддержкой учителя;</w:t>
            </w:r>
            <w:r w:rsidRPr="00E84A2B">
              <w:rPr>
                <w:lang w:val="ru-RU"/>
              </w:rPr>
              <w:br/>
            </w:r>
            <w:r w:rsidRPr="00E84A2B">
              <w:rPr>
                <w:color w:val="000000"/>
                <w:sz w:val="20"/>
                <w:lang w:val="ru-RU"/>
              </w:rPr>
              <w:t>4.2.5.1 отчетливо произносить большее количество слов, короткие фразы и простые предложения;</w:t>
            </w:r>
            <w:r w:rsidRPr="00E84A2B">
              <w:rPr>
                <w:lang w:val="ru-RU"/>
              </w:rPr>
              <w:br/>
            </w:r>
            <w:r w:rsidRPr="00E84A2B">
              <w:rPr>
                <w:color w:val="000000"/>
                <w:sz w:val="20"/>
                <w:lang w:val="ru-RU"/>
              </w:rPr>
              <w:t>4.4.2.1 начать использовать непрерывное письмо при выполнении ограниченного диапазона письменных заданий;</w:t>
            </w:r>
            <w:r w:rsidRPr="00E84A2B">
              <w:rPr>
                <w:lang w:val="ru-RU"/>
              </w:rPr>
              <w:br/>
            </w:r>
            <w:r w:rsidRPr="00E84A2B">
              <w:rPr>
                <w:color w:val="000000"/>
                <w:sz w:val="20"/>
                <w:lang w:val="ru-RU"/>
              </w:rPr>
              <w:t xml:space="preserve">4.5.5.1 использовать вопросительные местоимения </w:t>
            </w:r>
            <w:r>
              <w:rPr>
                <w:color w:val="000000"/>
                <w:sz w:val="20"/>
              </w:rPr>
              <w:t>qui</w:t>
            </w:r>
            <w:r w:rsidRPr="00E84A2B">
              <w:rPr>
                <w:color w:val="000000"/>
                <w:sz w:val="20"/>
                <w:lang w:val="ru-RU"/>
              </w:rPr>
              <w:t xml:space="preserve">/ки, </w:t>
            </w:r>
            <w:r>
              <w:rPr>
                <w:color w:val="000000"/>
                <w:sz w:val="20"/>
              </w:rPr>
              <w:t>que</w:t>
            </w:r>
            <w:r w:rsidRPr="00E84A2B">
              <w:rPr>
                <w:color w:val="000000"/>
                <w:sz w:val="20"/>
                <w:lang w:val="ru-RU"/>
              </w:rPr>
              <w:t xml:space="preserve">/кҰ, </w:t>
            </w:r>
            <w:r>
              <w:rPr>
                <w:color w:val="000000"/>
                <w:sz w:val="20"/>
              </w:rPr>
              <w:t>ou</w:t>
            </w:r>
            <w:r w:rsidRPr="00E84A2B">
              <w:rPr>
                <w:color w:val="000000"/>
                <w:sz w:val="20"/>
                <w:lang w:val="ru-RU"/>
              </w:rPr>
              <w:t xml:space="preserve">/у , </w:t>
            </w:r>
            <w:r>
              <w:rPr>
                <w:color w:val="000000"/>
                <w:sz w:val="20"/>
              </w:rPr>
              <w:t>de</w:t>
            </w:r>
            <w:r w:rsidRPr="00E84A2B">
              <w:rPr>
                <w:color w:val="000000"/>
                <w:sz w:val="20"/>
                <w:lang w:val="ru-RU"/>
              </w:rPr>
              <w:t xml:space="preserve"> </w:t>
            </w:r>
            <w:r>
              <w:rPr>
                <w:color w:val="000000"/>
                <w:sz w:val="20"/>
              </w:rPr>
              <w:t>quelle</w:t>
            </w:r>
            <w:r w:rsidRPr="00E84A2B">
              <w:rPr>
                <w:color w:val="000000"/>
                <w:sz w:val="20"/>
                <w:lang w:val="ru-RU"/>
              </w:rPr>
              <w:t xml:space="preserve"> </w:t>
            </w:r>
            <w:r>
              <w:rPr>
                <w:color w:val="000000"/>
                <w:sz w:val="20"/>
              </w:rPr>
              <w:t>couleur</w:t>
            </w:r>
            <w:r w:rsidRPr="00E84A2B">
              <w:rPr>
                <w:color w:val="000000"/>
                <w:sz w:val="20"/>
                <w:lang w:val="ru-RU"/>
              </w:rPr>
              <w:t xml:space="preserve">/дҰ кэль кулҰр, </w:t>
            </w:r>
            <w:r>
              <w:rPr>
                <w:color w:val="000000"/>
                <w:sz w:val="20"/>
              </w:rPr>
              <w:t>quand</w:t>
            </w:r>
            <w:r w:rsidRPr="00E84A2B">
              <w:rPr>
                <w:color w:val="000000"/>
                <w:sz w:val="20"/>
                <w:lang w:val="ru-RU"/>
              </w:rPr>
              <w:t>/кан при составлении вопросов на более широкий круг знакомых тем</w:t>
            </w:r>
          </w:p>
        </w:tc>
        <w:bookmarkEnd w:id="156"/>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Наши традиции</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57" w:name="z1811"/>
            <w:r w:rsidRPr="00E84A2B">
              <w:rPr>
                <w:color w:val="000000"/>
                <w:sz w:val="20"/>
                <w:lang w:val="ru-RU"/>
              </w:rPr>
              <w:t xml:space="preserve"> 4.1.3.1 понимать основные моменты небольших диалогов более широкий круг общих и учебных тем; </w:t>
            </w:r>
            <w:r w:rsidRPr="00E84A2B">
              <w:rPr>
                <w:lang w:val="ru-RU"/>
              </w:rPr>
              <w:br/>
            </w:r>
            <w:r w:rsidRPr="00E84A2B">
              <w:rPr>
                <w:color w:val="000000"/>
                <w:sz w:val="20"/>
                <w:lang w:val="ru-RU"/>
              </w:rPr>
              <w:t xml:space="preserve">4.2.3.1 описывать людей и предметы простыми словами в рамках ограниченного круга общих и учебных тем, начать описывать прошлый опыт в рамках более широкого круга общих и некоторых учебных тем; </w:t>
            </w:r>
            <w:r w:rsidRPr="00E84A2B">
              <w:rPr>
                <w:lang w:val="ru-RU"/>
              </w:rPr>
              <w:br/>
            </w:r>
            <w:r w:rsidRPr="00E84A2B">
              <w:rPr>
                <w:color w:val="000000"/>
                <w:sz w:val="20"/>
                <w:lang w:val="ru-RU"/>
              </w:rPr>
              <w:t xml:space="preserve">4.3.3.1 распознавать мнения в коротких несложных текстах на более широкий круг общих и учебных тем; </w:t>
            </w:r>
            <w:r w:rsidRPr="00E84A2B">
              <w:rPr>
                <w:lang w:val="ru-RU"/>
              </w:rPr>
              <w:br/>
            </w:r>
            <w:r w:rsidRPr="00E84A2B">
              <w:rPr>
                <w:color w:val="000000"/>
                <w:sz w:val="20"/>
                <w:lang w:val="ru-RU"/>
              </w:rPr>
              <w:t xml:space="preserve"> 4.4.4.1 писать с поддержкой последовательность предложений для предоставления личной информации </w:t>
            </w:r>
          </w:p>
        </w:tc>
        <w:bookmarkEnd w:id="157"/>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Вместе с друзьями</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58" w:name="z1814"/>
            <w:r w:rsidRPr="00E84A2B">
              <w:rPr>
                <w:color w:val="000000"/>
                <w:sz w:val="20"/>
                <w:lang w:val="ru-RU"/>
              </w:rPr>
              <w:t xml:space="preserve"> 4.1.8.1 понимать небольшие рассказы с поддержкой учителя на более широкий круг общих и учебных тем; </w:t>
            </w:r>
            <w:r w:rsidRPr="00E84A2B">
              <w:rPr>
                <w:lang w:val="ru-RU"/>
              </w:rPr>
              <w:br/>
            </w:r>
            <w:r w:rsidRPr="00E84A2B">
              <w:rPr>
                <w:color w:val="000000"/>
                <w:sz w:val="20"/>
                <w:lang w:val="ru-RU"/>
              </w:rPr>
              <w:t xml:space="preserve">4.2.6.1 обмениваться репликами в небольших диалогах на более широкий круг тем; </w:t>
            </w:r>
            <w:r w:rsidRPr="00E84A2B">
              <w:rPr>
                <w:lang w:val="ru-RU"/>
              </w:rPr>
              <w:br/>
            </w:r>
            <w:r w:rsidRPr="00E84A2B">
              <w:rPr>
                <w:color w:val="000000"/>
                <w:sz w:val="20"/>
                <w:lang w:val="ru-RU"/>
              </w:rPr>
              <w:t>4.2.8.1 говорить о том, что нравится и что не нравится, пересказывать короткие несложные рассказы и события в рамках ограниченного круга общих и учебных тем;</w:t>
            </w:r>
            <w:r w:rsidRPr="00E84A2B">
              <w:rPr>
                <w:lang w:val="ru-RU"/>
              </w:rPr>
              <w:br/>
            </w:r>
            <w:r w:rsidRPr="00E84A2B">
              <w:rPr>
                <w:color w:val="000000"/>
                <w:sz w:val="20"/>
                <w:lang w:val="ru-RU"/>
              </w:rPr>
              <w:t>4.3.5.1 понимать основные моменты коротких стандартных текстов в рамках более широкого диапазона общих и учебных тем с помощью контекстных подсказок</w:t>
            </w:r>
          </w:p>
        </w:tc>
        <w:bookmarkEnd w:id="158"/>
      </w:tr>
      <w:tr w:rsidR="00E84A2B" w:rsidRPr="00E84A2B" w:rsidTr="00A41477">
        <w:trPr>
          <w:trHeight w:val="30"/>
          <w:tblCellSpacing w:w="0" w:type="auto"/>
        </w:trPr>
        <w:tc>
          <w:tcPr>
            <w:tcW w:w="47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Мир профессий </w:t>
            </w: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О профессиях </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59" w:name="z1817"/>
            <w:r w:rsidRPr="00E84A2B">
              <w:rPr>
                <w:color w:val="000000"/>
                <w:sz w:val="20"/>
                <w:lang w:val="ru-RU"/>
              </w:rPr>
              <w:t>4.1.1.1 понимать более широкий диапазон инструкций по выполнению видов деятельности на уроке;</w:t>
            </w:r>
            <w:r w:rsidRPr="00E84A2B">
              <w:rPr>
                <w:lang w:val="ru-RU"/>
              </w:rPr>
              <w:br/>
            </w:r>
            <w:r w:rsidRPr="00E84A2B">
              <w:rPr>
                <w:color w:val="000000"/>
                <w:sz w:val="20"/>
                <w:lang w:val="ru-RU"/>
              </w:rPr>
              <w:t>4.2.1.1 составлять простые высказывания о себе в рамках более широкого круга общих и учебных тем;</w:t>
            </w:r>
            <w:r w:rsidRPr="00E84A2B">
              <w:rPr>
                <w:lang w:val="ru-RU"/>
              </w:rPr>
              <w:br/>
            </w:r>
            <w:r w:rsidRPr="00E84A2B">
              <w:rPr>
                <w:color w:val="000000"/>
                <w:sz w:val="20"/>
                <w:lang w:val="ru-RU"/>
              </w:rPr>
              <w:t>4.3.1.1 распознать, определять и произносить с поддержкой большее количество слов в тексте;</w:t>
            </w:r>
            <w:r w:rsidRPr="00E84A2B">
              <w:rPr>
                <w:lang w:val="ru-RU"/>
              </w:rPr>
              <w:br/>
            </w:r>
            <w:r w:rsidRPr="00E84A2B">
              <w:rPr>
                <w:color w:val="000000"/>
                <w:sz w:val="20"/>
                <w:lang w:val="ru-RU"/>
              </w:rPr>
              <w:lastRenderedPageBreak/>
              <w:t xml:space="preserve">4.4.2.1 начать использовать непрерывное письмо при выполнении ограниченного диапазона письменных заданий; </w:t>
            </w:r>
            <w:r w:rsidRPr="00E84A2B">
              <w:rPr>
                <w:lang w:val="ru-RU"/>
              </w:rPr>
              <w:br/>
            </w:r>
            <w:r w:rsidRPr="00E84A2B">
              <w:rPr>
                <w:color w:val="000000"/>
                <w:sz w:val="20"/>
                <w:lang w:val="ru-RU"/>
              </w:rPr>
              <w:t xml:space="preserve">4.5.1.1 использовать существительные в единственном и множественном числе, в том числе некоторые неправильные формы множественного числа, а также неисчисляемые существительные, притяжательные местоимения </w:t>
            </w:r>
            <w:r>
              <w:rPr>
                <w:color w:val="000000"/>
                <w:sz w:val="20"/>
              </w:rPr>
              <w:t>mon</w:t>
            </w:r>
            <w:r w:rsidRPr="00E84A2B">
              <w:rPr>
                <w:color w:val="000000"/>
                <w:sz w:val="20"/>
                <w:lang w:val="ru-RU"/>
              </w:rPr>
              <w:t xml:space="preserve">/мон, </w:t>
            </w:r>
            <w:r>
              <w:rPr>
                <w:color w:val="000000"/>
                <w:sz w:val="20"/>
              </w:rPr>
              <w:t>ma</w:t>
            </w:r>
            <w:r w:rsidRPr="00E84A2B">
              <w:rPr>
                <w:color w:val="000000"/>
                <w:sz w:val="20"/>
                <w:lang w:val="ru-RU"/>
              </w:rPr>
              <w:t xml:space="preserve">/ма, </w:t>
            </w:r>
            <w:r>
              <w:rPr>
                <w:color w:val="000000"/>
                <w:sz w:val="20"/>
              </w:rPr>
              <w:t>mes</w:t>
            </w:r>
            <w:r w:rsidRPr="00E84A2B">
              <w:rPr>
                <w:color w:val="000000"/>
                <w:sz w:val="20"/>
                <w:lang w:val="ru-RU"/>
              </w:rPr>
              <w:t xml:space="preserve">/мэ, </w:t>
            </w:r>
            <w:r>
              <w:rPr>
                <w:color w:val="000000"/>
                <w:sz w:val="20"/>
              </w:rPr>
              <w:t>ton</w:t>
            </w:r>
            <w:r w:rsidRPr="00E84A2B">
              <w:rPr>
                <w:color w:val="000000"/>
                <w:sz w:val="20"/>
                <w:lang w:val="ru-RU"/>
              </w:rPr>
              <w:t xml:space="preserve">/тон, </w:t>
            </w:r>
            <w:r>
              <w:rPr>
                <w:color w:val="000000"/>
                <w:sz w:val="20"/>
              </w:rPr>
              <w:t>ta</w:t>
            </w:r>
            <w:r w:rsidRPr="00E84A2B">
              <w:rPr>
                <w:color w:val="000000"/>
                <w:sz w:val="20"/>
                <w:lang w:val="ru-RU"/>
              </w:rPr>
              <w:t xml:space="preserve">/та, </w:t>
            </w:r>
            <w:r>
              <w:rPr>
                <w:color w:val="000000"/>
                <w:sz w:val="20"/>
              </w:rPr>
              <w:t>tes</w:t>
            </w:r>
            <w:r w:rsidRPr="00E84A2B">
              <w:rPr>
                <w:color w:val="000000"/>
                <w:sz w:val="20"/>
                <w:lang w:val="ru-RU"/>
              </w:rPr>
              <w:t xml:space="preserve">/тэ, </w:t>
            </w:r>
            <w:r>
              <w:rPr>
                <w:color w:val="000000"/>
                <w:sz w:val="20"/>
              </w:rPr>
              <w:t>son</w:t>
            </w:r>
            <w:r w:rsidRPr="00E84A2B">
              <w:rPr>
                <w:color w:val="000000"/>
                <w:sz w:val="20"/>
                <w:lang w:val="ru-RU"/>
              </w:rPr>
              <w:t xml:space="preserve">/сон, </w:t>
            </w:r>
            <w:r>
              <w:rPr>
                <w:color w:val="000000"/>
                <w:sz w:val="20"/>
              </w:rPr>
              <w:t>sa</w:t>
            </w:r>
            <w:r w:rsidRPr="00E84A2B">
              <w:rPr>
                <w:color w:val="000000"/>
                <w:sz w:val="20"/>
                <w:lang w:val="ru-RU"/>
              </w:rPr>
              <w:t xml:space="preserve">/са, </w:t>
            </w:r>
            <w:r>
              <w:rPr>
                <w:color w:val="000000"/>
                <w:sz w:val="20"/>
              </w:rPr>
              <w:t>ses</w:t>
            </w:r>
            <w:r w:rsidRPr="00E84A2B">
              <w:rPr>
                <w:color w:val="000000"/>
                <w:sz w:val="20"/>
                <w:lang w:val="ru-RU"/>
              </w:rPr>
              <w:t xml:space="preserve">/сэ, </w:t>
            </w:r>
            <w:r>
              <w:rPr>
                <w:color w:val="000000"/>
                <w:sz w:val="20"/>
              </w:rPr>
              <w:t>notre</w:t>
            </w:r>
            <w:r w:rsidRPr="00E84A2B">
              <w:rPr>
                <w:color w:val="000000"/>
                <w:sz w:val="20"/>
                <w:lang w:val="ru-RU"/>
              </w:rPr>
              <w:t xml:space="preserve">/нотрҰ, </w:t>
            </w:r>
            <w:r>
              <w:rPr>
                <w:color w:val="000000"/>
                <w:sz w:val="20"/>
              </w:rPr>
              <w:t>votre</w:t>
            </w:r>
            <w:r w:rsidRPr="00E84A2B">
              <w:rPr>
                <w:color w:val="000000"/>
                <w:sz w:val="20"/>
                <w:lang w:val="ru-RU"/>
              </w:rPr>
              <w:t xml:space="preserve">/вотрҰ, </w:t>
            </w:r>
            <w:r>
              <w:rPr>
                <w:color w:val="000000"/>
                <w:sz w:val="20"/>
              </w:rPr>
              <w:t>leur</w:t>
            </w:r>
            <w:r w:rsidRPr="00E84A2B">
              <w:rPr>
                <w:color w:val="000000"/>
                <w:sz w:val="20"/>
                <w:lang w:val="ru-RU"/>
              </w:rPr>
              <w:t xml:space="preserve">/лҰр, </w:t>
            </w:r>
            <w:r>
              <w:rPr>
                <w:color w:val="000000"/>
                <w:sz w:val="20"/>
              </w:rPr>
              <w:t>nos</w:t>
            </w:r>
            <w:r w:rsidRPr="00E84A2B">
              <w:rPr>
                <w:color w:val="000000"/>
                <w:sz w:val="20"/>
                <w:lang w:val="ru-RU"/>
              </w:rPr>
              <w:t xml:space="preserve">/но, </w:t>
            </w:r>
            <w:r>
              <w:rPr>
                <w:color w:val="000000"/>
                <w:sz w:val="20"/>
              </w:rPr>
              <w:t>vos</w:t>
            </w:r>
            <w:r w:rsidRPr="00E84A2B">
              <w:rPr>
                <w:color w:val="000000"/>
                <w:sz w:val="20"/>
                <w:lang w:val="ru-RU"/>
              </w:rPr>
              <w:t xml:space="preserve">/во, </w:t>
            </w:r>
            <w:r>
              <w:rPr>
                <w:color w:val="000000"/>
                <w:sz w:val="20"/>
              </w:rPr>
              <w:t>leurs</w:t>
            </w:r>
            <w:r w:rsidRPr="00E84A2B">
              <w:rPr>
                <w:color w:val="000000"/>
                <w:sz w:val="20"/>
                <w:lang w:val="ru-RU"/>
              </w:rPr>
              <w:t>/лҰр при указании и описании предметов;</w:t>
            </w:r>
            <w:r w:rsidRPr="00E84A2B">
              <w:rPr>
                <w:lang w:val="ru-RU"/>
              </w:rPr>
              <w:br/>
            </w:r>
            <w:r w:rsidRPr="00E84A2B">
              <w:rPr>
                <w:color w:val="000000"/>
                <w:sz w:val="20"/>
                <w:lang w:val="ru-RU"/>
              </w:rPr>
              <w:t xml:space="preserve">4.5.6.1 использовать указательные местоимения </w:t>
            </w:r>
            <w:r>
              <w:rPr>
                <w:color w:val="000000"/>
                <w:sz w:val="20"/>
              </w:rPr>
              <w:t>ce</w:t>
            </w:r>
            <w:r w:rsidRPr="00E84A2B">
              <w:rPr>
                <w:color w:val="000000"/>
                <w:sz w:val="20"/>
                <w:lang w:val="ru-RU"/>
              </w:rPr>
              <w:t xml:space="preserve">/сҰ, </w:t>
            </w:r>
            <w:r>
              <w:rPr>
                <w:color w:val="000000"/>
                <w:sz w:val="20"/>
              </w:rPr>
              <w:t>cet</w:t>
            </w:r>
            <w:r w:rsidRPr="00E84A2B">
              <w:rPr>
                <w:color w:val="000000"/>
                <w:sz w:val="20"/>
                <w:lang w:val="ru-RU"/>
              </w:rPr>
              <w:t xml:space="preserve">/сэ, </w:t>
            </w:r>
            <w:r>
              <w:rPr>
                <w:color w:val="000000"/>
                <w:sz w:val="20"/>
              </w:rPr>
              <w:t>cette</w:t>
            </w:r>
            <w:r w:rsidRPr="00E84A2B">
              <w:rPr>
                <w:color w:val="000000"/>
                <w:sz w:val="20"/>
                <w:lang w:val="ru-RU"/>
              </w:rPr>
              <w:t xml:space="preserve">/сэт, </w:t>
            </w:r>
            <w:r>
              <w:rPr>
                <w:color w:val="000000"/>
                <w:sz w:val="20"/>
              </w:rPr>
              <w:t>ces</w:t>
            </w:r>
            <w:r w:rsidRPr="00E84A2B">
              <w:rPr>
                <w:color w:val="000000"/>
                <w:sz w:val="20"/>
                <w:lang w:val="ru-RU"/>
              </w:rPr>
              <w:t>/сэ в вопросах и ответах</w:t>
            </w:r>
          </w:p>
        </w:tc>
        <w:bookmarkEnd w:id="159"/>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Кем ты хочешь быть?</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60" w:name="z1822"/>
            <w:r w:rsidRPr="00E84A2B">
              <w:rPr>
                <w:color w:val="000000"/>
                <w:sz w:val="20"/>
                <w:lang w:val="ru-RU"/>
              </w:rPr>
              <w:t>4.1.1.1 понимать более широкий диапазон инструкций по выполнению видов деятельности на уроке;</w:t>
            </w:r>
            <w:r w:rsidRPr="00E84A2B">
              <w:rPr>
                <w:lang w:val="ru-RU"/>
              </w:rPr>
              <w:br/>
            </w:r>
            <w:r w:rsidRPr="00E84A2B">
              <w:rPr>
                <w:color w:val="000000"/>
                <w:sz w:val="20"/>
                <w:lang w:val="ru-RU"/>
              </w:rPr>
              <w:t>4.1.3.1 понимать основные моменты небольших диалогов на более широкий круг общих и учебных тем;</w:t>
            </w:r>
            <w:r w:rsidRPr="00E84A2B">
              <w:rPr>
                <w:lang w:val="ru-RU"/>
              </w:rPr>
              <w:br/>
            </w:r>
            <w:r w:rsidRPr="00E84A2B">
              <w:rPr>
                <w:color w:val="000000"/>
                <w:sz w:val="20"/>
                <w:lang w:val="ru-RU"/>
              </w:rPr>
              <w:t>4.2.1.1 составлять простые высказывания о себе в рамках более широкого круга общих и учебных тем;</w:t>
            </w:r>
            <w:r w:rsidRPr="00E84A2B">
              <w:rPr>
                <w:lang w:val="ru-RU"/>
              </w:rPr>
              <w:br/>
            </w:r>
            <w:r w:rsidRPr="00E84A2B">
              <w:rPr>
                <w:color w:val="000000"/>
                <w:sz w:val="20"/>
                <w:lang w:val="ru-RU"/>
              </w:rPr>
              <w:t>4.3.1.1 распознать, определять и произносить с поддержкой большее количество слов в тексте;</w:t>
            </w:r>
            <w:r w:rsidRPr="00E84A2B">
              <w:rPr>
                <w:lang w:val="ru-RU"/>
              </w:rPr>
              <w:br/>
            </w:r>
            <w:r w:rsidRPr="00E84A2B">
              <w:rPr>
                <w:color w:val="000000"/>
                <w:sz w:val="20"/>
                <w:lang w:val="ru-RU"/>
              </w:rPr>
              <w:t>4.4.6.1 правильно использовать прописные и строчные буквы при написании имен, названий мест и коротких предложений при самостоятельной письменной работе</w:t>
            </w:r>
          </w:p>
        </w:tc>
        <w:bookmarkEnd w:id="160"/>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Почему я хочу стать ... </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61" w:name="z1826"/>
            <w:r w:rsidRPr="00E84A2B">
              <w:rPr>
                <w:color w:val="000000"/>
                <w:sz w:val="20"/>
                <w:lang w:val="ru-RU"/>
              </w:rPr>
              <w:t>4.1.2.1 понимать с поддержкой учителя более широкий круг личных вопросов;</w:t>
            </w:r>
            <w:r w:rsidRPr="00E84A2B">
              <w:rPr>
                <w:lang w:val="ru-RU"/>
              </w:rPr>
              <w:br/>
            </w:r>
            <w:r w:rsidRPr="00E84A2B">
              <w:rPr>
                <w:color w:val="000000"/>
                <w:sz w:val="20"/>
                <w:lang w:val="ru-RU"/>
              </w:rPr>
              <w:t xml:space="preserve">4.2.3.1 описывать людей и предметы простыми словами в рамках ограниченного круга общих и учебных тем, начать описывать прошлый опыт в рамках более широкого круга общих и некоторых учебных тем; </w:t>
            </w:r>
            <w:r w:rsidRPr="00E84A2B">
              <w:rPr>
                <w:lang w:val="ru-RU"/>
              </w:rPr>
              <w:br/>
            </w:r>
            <w:r w:rsidRPr="00E84A2B">
              <w:rPr>
                <w:color w:val="000000"/>
                <w:sz w:val="20"/>
                <w:lang w:val="ru-RU"/>
              </w:rPr>
              <w:t>4.4.4.1 писать с поддержкой последовательность предложений для предоставления личной информации;</w:t>
            </w:r>
            <w:r w:rsidRPr="00E84A2B">
              <w:rPr>
                <w:lang w:val="ru-RU"/>
              </w:rPr>
              <w:br/>
            </w:r>
            <w:r w:rsidRPr="00E84A2B">
              <w:rPr>
                <w:color w:val="000000"/>
                <w:sz w:val="20"/>
                <w:lang w:val="ru-RU"/>
              </w:rPr>
              <w:t>4.5.3.1 использовать прилагательные, в том числе притяжательные прилагательные, при описании, использовать простые односложные и некоторые двусложные прилагательные (сравнительная и превосходная форма) при сравнении предметов в рамках более широкого круга общих и учебных тем;</w:t>
            </w:r>
            <w:r w:rsidRPr="00E84A2B">
              <w:rPr>
                <w:lang w:val="ru-RU"/>
              </w:rPr>
              <w:br/>
            </w:r>
            <w:r w:rsidRPr="00E84A2B">
              <w:rPr>
                <w:color w:val="000000"/>
                <w:sz w:val="20"/>
                <w:lang w:val="ru-RU"/>
              </w:rPr>
              <w:t xml:space="preserve">4.5.11.1 использовать конструкции </w:t>
            </w:r>
            <w:r>
              <w:rPr>
                <w:color w:val="000000"/>
                <w:sz w:val="20"/>
              </w:rPr>
              <w:t>Il</w:t>
            </w:r>
            <w:r w:rsidRPr="00E84A2B">
              <w:rPr>
                <w:color w:val="000000"/>
                <w:sz w:val="20"/>
                <w:lang w:val="ru-RU"/>
              </w:rPr>
              <w:t xml:space="preserve"> </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 xml:space="preserve">/Иль я, </w:t>
            </w:r>
            <w:r>
              <w:rPr>
                <w:color w:val="000000"/>
                <w:sz w:val="20"/>
              </w:rPr>
              <w:t>Il</w:t>
            </w:r>
            <w:r w:rsidRPr="00E84A2B">
              <w:rPr>
                <w:color w:val="000000"/>
                <w:sz w:val="20"/>
                <w:lang w:val="ru-RU"/>
              </w:rPr>
              <w:t xml:space="preserve"> </w:t>
            </w:r>
            <w:r>
              <w:rPr>
                <w:color w:val="000000"/>
                <w:sz w:val="20"/>
              </w:rPr>
              <w:t>n</w:t>
            </w:r>
            <w:r w:rsidRPr="00E84A2B">
              <w:rPr>
                <w:color w:val="000000"/>
                <w:sz w:val="20"/>
                <w:lang w:val="ru-RU"/>
              </w:rPr>
              <w:t>’</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 xml:space="preserve"> </w:t>
            </w:r>
            <w:r>
              <w:rPr>
                <w:color w:val="000000"/>
                <w:sz w:val="20"/>
              </w:rPr>
              <w:t>pas</w:t>
            </w:r>
            <w:r w:rsidRPr="00E84A2B">
              <w:rPr>
                <w:color w:val="000000"/>
                <w:sz w:val="20"/>
                <w:lang w:val="ru-RU"/>
              </w:rPr>
              <w:t xml:space="preserve">/Иль нь я па, </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w:t>
            </w:r>
            <w:r>
              <w:rPr>
                <w:color w:val="000000"/>
                <w:sz w:val="20"/>
              </w:rPr>
              <w:t>t</w:t>
            </w:r>
            <w:r w:rsidRPr="00E84A2B">
              <w:rPr>
                <w:color w:val="000000"/>
                <w:sz w:val="20"/>
                <w:lang w:val="ru-RU"/>
              </w:rPr>
              <w:t>-</w:t>
            </w:r>
            <w:r>
              <w:rPr>
                <w:color w:val="000000"/>
                <w:sz w:val="20"/>
              </w:rPr>
              <w:t>il</w:t>
            </w:r>
            <w:r w:rsidRPr="00E84A2B">
              <w:rPr>
                <w:color w:val="000000"/>
                <w:sz w:val="20"/>
                <w:lang w:val="ru-RU"/>
              </w:rPr>
              <w:t>/йя тиль в утвердительной, отрицательной и вопросительной формах;</w:t>
            </w:r>
            <w:r w:rsidRPr="00E84A2B">
              <w:rPr>
                <w:lang w:val="ru-RU"/>
              </w:rPr>
              <w:br/>
            </w:r>
            <w:r w:rsidRPr="00E84A2B">
              <w:rPr>
                <w:color w:val="000000"/>
                <w:sz w:val="20"/>
                <w:lang w:val="ru-RU"/>
              </w:rPr>
              <w:t xml:space="preserve"> 4.5.16.1 использовать союзы </w:t>
            </w:r>
            <w:r>
              <w:rPr>
                <w:color w:val="000000"/>
                <w:sz w:val="20"/>
              </w:rPr>
              <w:t>et</w:t>
            </w:r>
            <w:r w:rsidRPr="00E84A2B">
              <w:rPr>
                <w:color w:val="000000"/>
                <w:sz w:val="20"/>
                <w:lang w:val="ru-RU"/>
              </w:rPr>
              <w:t xml:space="preserve">/э, </w:t>
            </w:r>
            <w:r>
              <w:rPr>
                <w:color w:val="000000"/>
                <w:sz w:val="20"/>
              </w:rPr>
              <w:t>mais</w:t>
            </w:r>
            <w:r w:rsidRPr="00E84A2B">
              <w:rPr>
                <w:color w:val="000000"/>
                <w:sz w:val="20"/>
                <w:lang w:val="ru-RU"/>
              </w:rPr>
              <w:t xml:space="preserve">/мэ, </w:t>
            </w:r>
            <w:r>
              <w:rPr>
                <w:color w:val="000000"/>
                <w:sz w:val="20"/>
              </w:rPr>
              <w:t>parce</w:t>
            </w:r>
            <w:r w:rsidRPr="00E84A2B">
              <w:rPr>
                <w:color w:val="000000"/>
                <w:sz w:val="20"/>
                <w:lang w:val="ru-RU"/>
              </w:rPr>
              <w:t xml:space="preserve"> </w:t>
            </w:r>
            <w:r>
              <w:rPr>
                <w:color w:val="000000"/>
                <w:sz w:val="20"/>
              </w:rPr>
              <w:t>que</w:t>
            </w:r>
            <w:r w:rsidRPr="00E84A2B">
              <w:rPr>
                <w:color w:val="000000"/>
                <w:sz w:val="20"/>
                <w:lang w:val="ru-RU"/>
              </w:rPr>
              <w:t xml:space="preserve">/парскҰ, </w:t>
            </w:r>
            <w:r>
              <w:rPr>
                <w:color w:val="000000"/>
                <w:sz w:val="20"/>
              </w:rPr>
              <w:t>pourtant</w:t>
            </w:r>
            <w:r w:rsidRPr="00E84A2B">
              <w:rPr>
                <w:color w:val="000000"/>
                <w:sz w:val="20"/>
                <w:lang w:val="ru-RU"/>
              </w:rPr>
              <w:t xml:space="preserve">/пуртан для соединения слов и фраз </w:t>
            </w:r>
          </w:p>
        </w:tc>
        <w:bookmarkEnd w:id="161"/>
      </w:tr>
      <w:tr w:rsidR="00E84A2B"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3 четверть </w:t>
            </w:r>
          </w:p>
        </w:tc>
      </w:tr>
      <w:tr w:rsidR="00E84A2B" w:rsidRPr="00E84A2B" w:rsidTr="00A41477">
        <w:trPr>
          <w:trHeight w:val="30"/>
          <w:tblCellSpacing w:w="0" w:type="auto"/>
        </w:trPr>
        <w:tc>
          <w:tcPr>
            <w:tcW w:w="47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Природные явления </w:t>
            </w: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Пейзажи </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62" w:name="z1831"/>
            <w:r w:rsidRPr="00E84A2B">
              <w:rPr>
                <w:color w:val="000000"/>
                <w:sz w:val="20"/>
                <w:lang w:val="ru-RU"/>
              </w:rPr>
              <w:t>4.1.9.1 распознавать продиктованные слова в рамках ограниченного круга общих и учебных тем;</w:t>
            </w:r>
            <w:r w:rsidRPr="00E84A2B">
              <w:rPr>
                <w:lang w:val="ru-RU"/>
              </w:rPr>
              <w:br/>
            </w:r>
            <w:r w:rsidRPr="00E84A2B">
              <w:rPr>
                <w:color w:val="000000"/>
                <w:sz w:val="20"/>
                <w:lang w:val="ru-RU"/>
              </w:rPr>
              <w:t>4.2.1.1 составлять простые высказывания о себе в рамках более широкого круга общих и учебных тем;</w:t>
            </w:r>
            <w:r w:rsidRPr="00E84A2B">
              <w:rPr>
                <w:lang w:val="ru-RU"/>
              </w:rPr>
              <w:br/>
            </w:r>
            <w:r w:rsidRPr="00E84A2B">
              <w:rPr>
                <w:color w:val="000000"/>
                <w:sz w:val="20"/>
                <w:lang w:val="ru-RU"/>
              </w:rPr>
              <w:t>4.3.5.1 понимать основные моменты коротких стандартных текстов в рамках более широкого диапазона общих и учебных тем с помощью контекстных подсказок;</w:t>
            </w:r>
            <w:r w:rsidRPr="00E84A2B">
              <w:rPr>
                <w:lang w:val="ru-RU"/>
              </w:rPr>
              <w:br/>
            </w:r>
            <w:r w:rsidRPr="00E84A2B">
              <w:rPr>
                <w:color w:val="000000"/>
                <w:sz w:val="20"/>
                <w:lang w:val="ru-RU"/>
              </w:rPr>
              <w:t>4.4.5.1 соединять предложения с помощью основных союзов с некоторой поддержкой учителя;</w:t>
            </w:r>
            <w:r w:rsidRPr="00E84A2B">
              <w:rPr>
                <w:lang w:val="ru-RU"/>
              </w:rPr>
              <w:br/>
            </w:r>
            <w:r w:rsidRPr="00E84A2B">
              <w:rPr>
                <w:color w:val="000000"/>
                <w:sz w:val="20"/>
                <w:lang w:val="ru-RU"/>
              </w:rPr>
              <w:t>4.4.8.1 правильно ставить знаки препинания в предложениях при самостоятельной письменной работе;</w:t>
            </w:r>
            <w:r w:rsidRPr="00E84A2B">
              <w:rPr>
                <w:lang w:val="ru-RU"/>
              </w:rPr>
              <w:br/>
            </w:r>
            <w:r w:rsidRPr="00E84A2B">
              <w:rPr>
                <w:color w:val="000000"/>
                <w:sz w:val="20"/>
                <w:lang w:val="ru-RU"/>
              </w:rPr>
              <w:t xml:space="preserve"> 4.5.16.1 использовать союзы </w:t>
            </w:r>
            <w:r>
              <w:rPr>
                <w:color w:val="000000"/>
                <w:sz w:val="20"/>
              </w:rPr>
              <w:t>et</w:t>
            </w:r>
            <w:r w:rsidRPr="00E84A2B">
              <w:rPr>
                <w:color w:val="000000"/>
                <w:sz w:val="20"/>
                <w:lang w:val="ru-RU"/>
              </w:rPr>
              <w:t xml:space="preserve">/э, </w:t>
            </w:r>
            <w:r>
              <w:rPr>
                <w:color w:val="000000"/>
                <w:sz w:val="20"/>
              </w:rPr>
              <w:t>mais</w:t>
            </w:r>
            <w:r w:rsidRPr="00E84A2B">
              <w:rPr>
                <w:color w:val="000000"/>
                <w:sz w:val="20"/>
                <w:lang w:val="ru-RU"/>
              </w:rPr>
              <w:t xml:space="preserve">/мэ, </w:t>
            </w:r>
            <w:r>
              <w:rPr>
                <w:color w:val="000000"/>
                <w:sz w:val="20"/>
              </w:rPr>
              <w:t>parce</w:t>
            </w:r>
            <w:r w:rsidRPr="00E84A2B">
              <w:rPr>
                <w:color w:val="000000"/>
                <w:sz w:val="20"/>
                <w:lang w:val="ru-RU"/>
              </w:rPr>
              <w:t xml:space="preserve"> </w:t>
            </w:r>
            <w:r>
              <w:rPr>
                <w:color w:val="000000"/>
                <w:sz w:val="20"/>
              </w:rPr>
              <w:t>que</w:t>
            </w:r>
            <w:r w:rsidRPr="00E84A2B">
              <w:rPr>
                <w:color w:val="000000"/>
                <w:sz w:val="20"/>
                <w:lang w:val="ru-RU"/>
              </w:rPr>
              <w:t xml:space="preserve">/парскҰ, </w:t>
            </w:r>
            <w:r>
              <w:rPr>
                <w:color w:val="000000"/>
                <w:sz w:val="20"/>
              </w:rPr>
              <w:t>pourtant</w:t>
            </w:r>
            <w:r w:rsidRPr="00E84A2B">
              <w:rPr>
                <w:color w:val="000000"/>
                <w:sz w:val="20"/>
                <w:lang w:val="ru-RU"/>
              </w:rPr>
              <w:t xml:space="preserve">/пуртан для соединения слов и фраз </w:t>
            </w:r>
          </w:p>
        </w:tc>
        <w:bookmarkEnd w:id="162"/>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Учимся защищать окружающую среду </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63" w:name="z1836"/>
            <w:r w:rsidRPr="00E84A2B">
              <w:rPr>
                <w:color w:val="000000"/>
                <w:sz w:val="20"/>
                <w:lang w:val="ru-RU"/>
              </w:rPr>
              <w:t>4.1.4.1 понимать более широкий круг коротких стандартных вопросов на общие и учебные темы с поддержкой учителя;</w:t>
            </w:r>
            <w:r w:rsidRPr="00E84A2B">
              <w:rPr>
                <w:lang w:val="ru-RU"/>
              </w:rPr>
              <w:br/>
            </w:r>
            <w:r w:rsidRPr="00E84A2B">
              <w:rPr>
                <w:color w:val="000000"/>
                <w:sz w:val="20"/>
                <w:lang w:val="ru-RU"/>
              </w:rPr>
              <w:t>4.2.2.1 задавать вопросы для выявления имеющегося и прошлого опыта в рамках более широкого круга общих и учебных тем;</w:t>
            </w:r>
            <w:r w:rsidRPr="00E84A2B">
              <w:rPr>
                <w:lang w:val="ru-RU"/>
              </w:rPr>
              <w:br/>
            </w:r>
            <w:r w:rsidRPr="00E84A2B">
              <w:rPr>
                <w:color w:val="000000"/>
                <w:sz w:val="20"/>
                <w:lang w:val="ru-RU"/>
              </w:rPr>
              <w:t>4.2.4.1 отвечать на вопросы в рамках более широкого круга общих и учебных тем;</w:t>
            </w:r>
            <w:r w:rsidRPr="00E84A2B">
              <w:rPr>
                <w:lang w:val="ru-RU"/>
              </w:rPr>
              <w:br/>
            </w:r>
            <w:r w:rsidRPr="00E84A2B">
              <w:rPr>
                <w:color w:val="000000"/>
                <w:sz w:val="20"/>
                <w:lang w:val="ru-RU"/>
              </w:rPr>
              <w:t>4.2.7.1 использовать большее количество слов, фраз и предложений при обсуждении в парах, группах и всем классом;</w:t>
            </w:r>
            <w:r w:rsidRPr="00E84A2B">
              <w:rPr>
                <w:lang w:val="ru-RU"/>
              </w:rPr>
              <w:br/>
            </w:r>
            <w:r w:rsidRPr="00E84A2B">
              <w:rPr>
                <w:color w:val="000000"/>
                <w:sz w:val="20"/>
                <w:lang w:val="ru-RU"/>
              </w:rPr>
              <w:t>4.3.6.1 понимать с некоторой поддержкой фактическую информацию и детали в коротких несложных текстах на более широкий круг общих и учебных тем;</w:t>
            </w:r>
            <w:r w:rsidRPr="00E84A2B">
              <w:rPr>
                <w:lang w:val="ru-RU"/>
              </w:rPr>
              <w:br/>
            </w:r>
            <w:r w:rsidRPr="00E84A2B">
              <w:rPr>
                <w:color w:val="000000"/>
                <w:sz w:val="20"/>
                <w:lang w:val="ru-RU"/>
              </w:rPr>
              <w:t>4.4.7.1 правильно записывать большинство часто используемых слов при самостоятельной письменной работе</w:t>
            </w:r>
          </w:p>
        </w:tc>
        <w:bookmarkEnd w:id="163"/>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Чистота родного края</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64" w:name="z1841"/>
            <w:r w:rsidRPr="00E84A2B">
              <w:rPr>
                <w:color w:val="000000"/>
                <w:sz w:val="20"/>
                <w:lang w:val="ru-RU"/>
              </w:rPr>
              <w:t>4.1.3.1 понимать основные моменты небольших диалогов на более широкий круг общих и учебных тем;</w:t>
            </w:r>
            <w:r w:rsidRPr="00E84A2B">
              <w:rPr>
                <w:lang w:val="ru-RU"/>
              </w:rPr>
              <w:br/>
            </w:r>
            <w:r w:rsidRPr="00E84A2B">
              <w:rPr>
                <w:color w:val="000000"/>
                <w:sz w:val="20"/>
                <w:lang w:val="ru-RU"/>
              </w:rPr>
              <w:t>4.1.6.1 понимать поддержкой учителя некоторую фактическую информацию в небольших отрывках текста или диалогах на более широкий круг общих и учебных тем;</w:t>
            </w:r>
            <w:r w:rsidRPr="00E84A2B">
              <w:rPr>
                <w:lang w:val="ru-RU"/>
              </w:rPr>
              <w:br/>
            </w:r>
            <w:r w:rsidRPr="00E84A2B">
              <w:rPr>
                <w:color w:val="000000"/>
                <w:sz w:val="20"/>
                <w:lang w:val="ru-RU"/>
              </w:rPr>
              <w:t>4.1.7.1 использовать контекстные подсказки для прогнозирования содержания и смысла небольших диалогов с поддержкой на более широкий круг общих и учебных тем;</w:t>
            </w:r>
            <w:r w:rsidRPr="00E84A2B">
              <w:rPr>
                <w:lang w:val="ru-RU"/>
              </w:rPr>
              <w:br/>
            </w:r>
            <w:r w:rsidRPr="00E84A2B">
              <w:rPr>
                <w:color w:val="000000"/>
                <w:sz w:val="20"/>
                <w:lang w:val="ru-RU"/>
              </w:rPr>
              <w:t>4.2.6.1 обмениваться репликами в небольших диалогах на более широкий круг тем;</w:t>
            </w:r>
            <w:r w:rsidRPr="00E84A2B">
              <w:rPr>
                <w:lang w:val="ru-RU"/>
              </w:rPr>
              <w:br/>
            </w:r>
            <w:r w:rsidRPr="00E84A2B">
              <w:rPr>
                <w:color w:val="000000"/>
                <w:sz w:val="20"/>
                <w:lang w:val="ru-RU"/>
              </w:rPr>
              <w:t>4.3.3.1 распознавать мнения в коротких несложных текстах на более широкий круг общих и учебных тем;</w:t>
            </w:r>
            <w:r w:rsidRPr="00E84A2B">
              <w:rPr>
                <w:lang w:val="ru-RU"/>
              </w:rPr>
              <w:br/>
            </w:r>
            <w:r w:rsidRPr="00E84A2B">
              <w:rPr>
                <w:color w:val="000000"/>
                <w:sz w:val="20"/>
                <w:lang w:val="ru-RU"/>
              </w:rPr>
              <w:t>4.4.2.1 начать использовать непрерывное письмо при выполнении ограниченного диапазона письменных заданий</w:t>
            </w:r>
          </w:p>
        </w:tc>
        <w:bookmarkEnd w:id="164"/>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Погода </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65" w:name="z1846"/>
            <w:r w:rsidRPr="00E84A2B">
              <w:rPr>
                <w:color w:val="000000"/>
                <w:sz w:val="20"/>
                <w:lang w:val="ru-RU"/>
              </w:rPr>
              <w:t>4.3.6.1 понимать с некоторой поддержкой фактическую информацию и детали в коротких несложных текстах на более широкий круг общих и учебных тем;</w:t>
            </w:r>
            <w:r w:rsidRPr="00E84A2B">
              <w:rPr>
                <w:lang w:val="ru-RU"/>
              </w:rPr>
              <w:br/>
            </w:r>
            <w:r w:rsidRPr="00E84A2B">
              <w:rPr>
                <w:color w:val="000000"/>
                <w:sz w:val="20"/>
                <w:lang w:val="ru-RU"/>
              </w:rPr>
              <w:t xml:space="preserve">4.5.13.1 использовать модальные глаголы </w:t>
            </w:r>
            <w:r>
              <w:rPr>
                <w:color w:val="000000"/>
                <w:sz w:val="20"/>
              </w:rPr>
              <w:t>pouvoir</w:t>
            </w:r>
            <w:r w:rsidRPr="00E84A2B">
              <w:rPr>
                <w:color w:val="000000"/>
                <w:sz w:val="20"/>
                <w:lang w:val="ru-RU"/>
              </w:rPr>
              <w:t xml:space="preserve">/пувуар, </w:t>
            </w:r>
            <w:r>
              <w:rPr>
                <w:color w:val="000000"/>
                <w:sz w:val="20"/>
              </w:rPr>
              <w:t>vouloir</w:t>
            </w:r>
            <w:r w:rsidRPr="00E84A2B">
              <w:rPr>
                <w:color w:val="000000"/>
                <w:sz w:val="20"/>
                <w:lang w:val="ru-RU"/>
              </w:rPr>
              <w:t xml:space="preserve">/вулуар, </w:t>
            </w:r>
            <w:r>
              <w:rPr>
                <w:color w:val="000000"/>
                <w:sz w:val="20"/>
              </w:rPr>
              <w:t>savoir</w:t>
            </w:r>
            <w:r w:rsidRPr="00E84A2B">
              <w:rPr>
                <w:color w:val="000000"/>
                <w:sz w:val="20"/>
                <w:lang w:val="ru-RU"/>
              </w:rPr>
              <w:t xml:space="preserve">/савуар) при обращении с просьбой и за разрешением, использовать модальные глаголы </w:t>
            </w:r>
            <w:r>
              <w:rPr>
                <w:color w:val="000000"/>
                <w:sz w:val="20"/>
              </w:rPr>
              <w:t>devoir</w:t>
            </w:r>
            <w:r w:rsidRPr="00E84A2B">
              <w:rPr>
                <w:color w:val="000000"/>
                <w:sz w:val="20"/>
                <w:lang w:val="ru-RU"/>
              </w:rPr>
              <w:t>/дҰвуар для обозначения обязательности;</w:t>
            </w:r>
            <w:r w:rsidRPr="00E84A2B">
              <w:rPr>
                <w:lang w:val="ru-RU"/>
              </w:rPr>
              <w:br/>
            </w:r>
            <w:r w:rsidRPr="00E84A2B">
              <w:rPr>
                <w:color w:val="000000"/>
                <w:sz w:val="20"/>
                <w:lang w:val="ru-RU"/>
              </w:rPr>
              <w:t xml:space="preserve">4.5.14.1 использовать предлоги места, положения и направления: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 xml:space="preserve">/дан, </w:t>
            </w:r>
            <w:r>
              <w:rPr>
                <w:color w:val="000000"/>
                <w:sz w:val="20"/>
              </w:rPr>
              <w:t>derri</w:t>
            </w:r>
            <w:r w:rsidRPr="00E84A2B">
              <w:rPr>
                <w:color w:val="000000"/>
                <w:sz w:val="20"/>
                <w:lang w:val="ru-RU"/>
              </w:rPr>
              <w:t>è</w:t>
            </w:r>
            <w:r>
              <w:rPr>
                <w:color w:val="000000"/>
                <w:sz w:val="20"/>
              </w:rPr>
              <w:t>re</w:t>
            </w:r>
            <w:r w:rsidRPr="00E84A2B">
              <w:rPr>
                <w:color w:val="000000"/>
                <w:sz w:val="20"/>
                <w:lang w:val="ru-RU"/>
              </w:rPr>
              <w:t xml:space="preserve">/дэрьер, </w:t>
            </w:r>
            <w:r>
              <w:rPr>
                <w:color w:val="000000"/>
                <w:sz w:val="20"/>
              </w:rPr>
              <w:t>devant</w:t>
            </w:r>
            <w:r w:rsidRPr="00E84A2B">
              <w:rPr>
                <w:color w:val="000000"/>
                <w:sz w:val="20"/>
                <w:lang w:val="ru-RU"/>
              </w:rPr>
              <w:t xml:space="preserve">/дҰван, à </w:t>
            </w:r>
            <w:r>
              <w:rPr>
                <w:color w:val="000000"/>
                <w:sz w:val="20"/>
              </w:rPr>
              <w:t>cot</w:t>
            </w:r>
            <w:r w:rsidRPr="00E84A2B">
              <w:rPr>
                <w:color w:val="000000"/>
                <w:sz w:val="20"/>
                <w:lang w:val="ru-RU"/>
              </w:rPr>
              <w:t xml:space="preserve">é </w:t>
            </w:r>
            <w:r>
              <w:rPr>
                <w:color w:val="000000"/>
                <w:sz w:val="20"/>
              </w:rPr>
              <w:t>de</w:t>
            </w:r>
            <w:r w:rsidRPr="00E84A2B">
              <w:rPr>
                <w:color w:val="000000"/>
                <w:sz w:val="20"/>
                <w:lang w:val="ru-RU"/>
              </w:rPr>
              <w:t xml:space="preserve">/а котэ дҰ, </w:t>
            </w:r>
            <w:r>
              <w:rPr>
                <w:color w:val="000000"/>
                <w:sz w:val="20"/>
              </w:rPr>
              <w:t>en</w:t>
            </w:r>
            <w:r w:rsidRPr="00E84A2B">
              <w:rPr>
                <w:color w:val="000000"/>
                <w:sz w:val="20"/>
                <w:lang w:val="ru-RU"/>
              </w:rPr>
              <w:t xml:space="preserve"> </w:t>
            </w:r>
            <w:r>
              <w:rPr>
                <w:color w:val="000000"/>
                <w:sz w:val="20"/>
              </w:rPr>
              <w:t>face</w:t>
            </w:r>
            <w:r w:rsidRPr="00E84A2B">
              <w:rPr>
                <w:color w:val="000000"/>
                <w:sz w:val="20"/>
                <w:lang w:val="ru-RU"/>
              </w:rPr>
              <w:t xml:space="preserve"> </w:t>
            </w:r>
            <w:r>
              <w:rPr>
                <w:color w:val="000000"/>
                <w:sz w:val="20"/>
              </w:rPr>
              <w:t>de</w:t>
            </w:r>
            <w:r w:rsidRPr="00E84A2B">
              <w:rPr>
                <w:color w:val="000000"/>
                <w:sz w:val="20"/>
                <w:lang w:val="ru-RU"/>
              </w:rPr>
              <w:t xml:space="preserve">/ан фас дҰ, </w:t>
            </w:r>
            <w:r>
              <w:rPr>
                <w:color w:val="000000"/>
                <w:sz w:val="20"/>
              </w:rPr>
              <w:t>au</w:t>
            </w:r>
            <w:r w:rsidRPr="00E84A2B">
              <w:rPr>
                <w:color w:val="000000"/>
                <w:sz w:val="20"/>
                <w:lang w:val="ru-RU"/>
              </w:rPr>
              <w:t xml:space="preserve"> </w:t>
            </w:r>
            <w:r>
              <w:rPr>
                <w:color w:val="000000"/>
                <w:sz w:val="20"/>
              </w:rPr>
              <w:t>milieu</w:t>
            </w:r>
            <w:r w:rsidRPr="00E84A2B">
              <w:rPr>
                <w:color w:val="000000"/>
                <w:sz w:val="20"/>
                <w:lang w:val="ru-RU"/>
              </w:rPr>
              <w:t xml:space="preserve"> </w:t>
            </w:r>
            <w:r>
              <w:rPr>
                <w:color w:val="000000"/>
                <w:sz w:val="20"/>
              </w:rPr>
              <w:t>de</w:t>
            </w:r>
            <w:r w:rsidRPr="00E84A2B">
              <w:rPr>
                <w:color w:val="000000"/>
                <w:sz w:val="20"/>
                <w:lang w:val="ru-RU"/>
              </w:rPr>
              <w:t xml:space="preserve">/о мильҰ дҰ для указания местоположения предметов, использовать предлоги времени: </w:t>
            </w:r>
            <w:r>
              <w:rPr>
                <w:color w:val="000000"/>
                <w:sz w:val="20"/>
              </w:rPr>
              <w:t>en</w:t>
            </w:r>
            <w:r w:rsidRPr="00E84A2B">
              <w:rPr>
                <w:color w:val="000000"/>
                <w:sz w:val="20"/>
                <w:lang w:val="ru-RU"/>
              </w:rPr>
              <w:t xml:space="preserve">/ан, à/а, </w:t>
            </w:r>
            <w:r>
              <w:rPr>
                <w:color w:val="000000"/>
                <w:sz w:val="20"/>
              </w:rPr>
              <w:t>au</w:t>
            </w:r>
            <w:r w:rsidRPr="00E84A2B">
              <w:rPr>
                <w:color w:val="000000"/>
                <w:sz w:val="20"/>
                <w:lang w:val="ru-RU"/>
              </w:rPr>
              <w:t xml:space="preserve">/о, </w:t>
            </w:r>
            <w:r>
              <w:rPr>
                <w:color w:val="000000"/>
                <w:sz w:val="20"/>
              </w:rPr>
              <w:t>apr</w:t>
            </w:r>
            <w:r w:rsidRPr="00E84A2B">
              <w:rPr>
                <w:color w:val="000000"/>
                <w:sz w:val="20"/>
                <w:lang w:val="ru-RU"/>
              </w:rPr>
              <w:t>è</w:t>
            </w:r>
            <w:r>
              <w:rPr>
                <w:color w:val="000000"/>
                <w:sz w:val="20"/>
              </w:rPr>
              <w:t>s</w:t>
            </w:r>
            <w:r w:rsidRPr="00E84A2B">
              <w:rPr>
                <w:color w:val="000000"/>
                <w:sz w:val="20"/>
                <w:lang w:val="ru-RU"/>
              </w:rPr>
              <w:t xml:space="preserve">/апрэ, </w:t>
            </w:r>
            <w:r>
              <w:rPr>
                <w:color w:val="000000"/>
                <w:sz w:val="20"/>
              </w:rPr>
              <w:t>avant</w:t>
            </w:r>
            <w:r w:rsidRPr="00E84A2B">
              <w:rPr>
                <w:color w:val="000000"/>
                <w:sz w:val="20"/>
                <w:lang w:val="ru-RU"/>
              </w:rPr>
              <w:t xml:space="preserve">/аван для указания времени, использовать </w:t>
            </w:r>
            <w:r>
              <w:rPr>
                <w:color w:val="000000"/>
                <w:sz w:val="20"/>
              </w:rPr>
              <w:t>avec</w:t>
            </w:r>
            <w:r w:rsidRPr="00E84A2B">
              <w:rPr>
                <w:color w:val="000000"/>
                <w:sz w:val="20"/>
                <w:lang w:val="ru-RU"/>
              </w:rPr>
              <w:t xml:space="preserve">/авэк, </w:t>
            </w:r>
            <w:r>
              <w:rPr>
                <w:color w:val="000000"/>
                <w:sz w:val="20"/>
              </w:rPr>
              <w:t>sans</w:t>
            </w:r>
            <w:r w:rsidRPr="00E84A2B">
              <w:rPr>
                <w:color w:val="000000"/>
                <w:sz w:val="20"/>
                <w:lang w:val="ru-RU"/>
              </w:rPr>
              <w:t xml:space="preserve">/сан для обозначения используемого средства и </w:t>
            </w:r>
            <w:r>
              <w:rPr>
                <w:color w:val="000000"/>
                <w:sz w:val="20"/>
              </w:rPr>
              <w:t>pour</w:t>
            </w:r>
            <w:r w:rsidRPr="00E84A2B">
              <w:rPr>
                <w:color w:val="000000"/>
                <w:sz w:val="20"/>
                <w:lang w:val="ru-RU"/>
              </w:rPr>
              <w:t>/пур для указания получателя;</w:t>
            </w:r>
            <w:r w:rsidRPr="00E84A2B">
              <w:rPr>
                <w:lang w:val="ru-RU"/>
              </w:rPr>
              <w:br/>
            </w:r>
            <w:r w:rsidRPr="00E84A2B">
              <w:rPr>
                <w:color w:val="000000"/>
                <w:sz w:val="20"/>
                <w:lang w:val="ru-RU"/>
              </w:rPr>
              <w:t xml:space="preserve">4.5.16.1 использовать союзы </w:t>
            </w:r>
            <w:r>
              <w:rPr>
                <w:color w:val="000000"/>
                <w:sz w:val="20"/>
              </w:rPr>
              <w:t>et</w:t>
            </w:r>
            <w:r w:rsidRPr="00E84A2B">
              <w:rPr>
                <w:color w:val="000000"/>
                <w:sz w:val="20"/>
                <w:lang w:val="ru-RU"/>
              </w:rPr>
              <w:t xml:space="preserve">/э, </w:t>
            </w:r>
            <w:r>
              <w:rPr>
                <w:color w:val="000000"/>
                <w:sz w:val="20"/>
              </w:rPr>
              <w:t>mais</w:t>
            </w:r>
            <w:r w:rsidRPr="00E84A2B">
              <w:rPr>
                <w:color w:val="000000"/>
                <w:sz w:val="20"/>
                <w:lang w:val="ru-RU"/>
              </w:rPr>
              <w:t xml:space="preserve">/мэ, </w:t>
            </w:r>
            <w:r>
              <w:rPr>
                <w:color w:val="000000"/>
                <w:sz w:val="20"/>
              </w:rPr>
              <w:t>parce</w:t>
            </w:r>
            <w:r w:rsidRPr="00E84A2B">
              <w:rPr>
                <w:color w:val="000000"/>
                <w:sz w:val="20"/>
                <w:lang w:val="ru-RU"/>
              </w:rPr>
              <w:t xml:space="preserve"> </w:t>
            </w:r>
            <w:r>
              <w:rPr>
                <w:color w:val="000000"/>
                <w:sz w:val="20"/>
              </w:rPr>
              <w:t>que</w:t>
            </w:r>
            <w:r w:rsidRPr="00E84A2B">
              <w:rPr>
                <w:color w:val="000000"/>
                <w:sz w:val="20"/>
                <w:lang w:val="ru-RU"/>
              </w:rPr>
              <w:t xml:space="preserve">/парскҰ, </w:t>
            </w:r>
            <w:r>
              <w:rPr>
                <w:color w:val="000000"/>
                <w:sz w:val="20"/>
              </w:rPr>
              <w:t>pourtant</w:t>
            </w:r>
            <w:r w:rsidRPr="00E84A2B">
              <w:rPr>
                <w:color w:val="000000"/>
                <w:sz w:val="20"/>
                <w:lang w:val="ru-RU"/>
              </w:rPr>
              <w:t>/пуртан для соединения слов и фраз</w:t>
            </w:r>
          </w:p>
        </w:tc>
        <w:bookmarkEnd w:id="165"/>
      </w:tr>
      <w:tr w:rsidR="00E84A2B" w:rsidRPr="00E84A2B" w:rsidTr="00A41477">
        <w:trPr>
          <w:trHeight w:val="30"/>
          <w:tblCellSpacing w:w="0" w:type="auto"/>
        </w:trPr>
        <w:tc>
          <w:tcPr>
            <w:tcW w:w="47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r w:rsidRPr="00E84A2B">
              <w:rPr>
                <w:color w:val="000000"/>
                <w:sz w:val="20"/>
                <w:lang w:val="ru-RU"/>
              </w:rPr>
              <w:t xml:space="preserve"> В здоровом теле – здоровый дух! </w:t>
            </w: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Спорт – залог здоровья</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66" w:name="z1849"/>
            <w:r w:rsidRPr="00E84A2B">
              <w:rPr>
                <w:color w:val="000000"/>
                <w:sz w:val="20"/>
                <w:lang w:val="ru-RU"/>
              </w:rPr>
              <w:t>4.2.5.1 отчетливо произносить большее количество слов, короткие фразы и простые предложения;</w:t>
            </w:r>
            <w:r w:rsidRPr="00E84A2B">
              <w:rPr>
                <w:lang w:val="ru-RU"/>
              </w:rPr>
              <w:br/>
            </w:r>
            <w:r w:rsidRPr="00E84A2B">
              <w:rPr>
                <w:color w:val="000000"/>
                <w:sz w:val="20"/>
                <w:lang w:val="ru-RU"/>
              </w:rPr>
              <w:t>4.4.7.1 правильно записывать большинство часто используемых слов при самостоятельной письменной работе;</w:t>
            </w:r>
            <w:r w:rsidRPr="00E84A2B">
              <w:rPr>
                <w:lang w:val="ru-RU"/>
              </w:rPr>
              <w:br/>
            </w:r>
            <w:r w:rsidRPr="00E84A2B">
              <w:rPr>
                <w:color w:val="000000"/>
                <w:sz w:val="20"/>
                <w:lang w:val="ru-RU"/>
              </w:rPr>
              <w:t xml:space="preserve">4.5.9.1 использовать формы простого будущего </w:t>
            </w:r>
            <w:r>
              <w:rPr>
                <w:color w:val="000000"/>
                <w:sz w:val="20"/>
              </w:rPr>
              <w:t>Futur</w:t>
            </w:r>
            <w:r w:rsidRPr="00E84A2B">
              <w:rPr>
                <w:color w:val="000000"/>
                <w:sz w:val="20"/>
                <w:lang w:val="ru-RU"/>
              </w:rPr>
              <w:t xml:space="preserve"> </w:t>
            </w:r>
            <w:r>
              <w:rPr>
                <w:color w:val="000000"/>
                <w:sz w:val="20"/>
              </w:rPr>
              <w:t>Simple</w:t>
            </w:r>
            <w:r w:rsidRPr="00E84A2B">
              <w:rPr>
                <w:color w:val="000000"/>
                <w:sz w:val="20"/>
                <w:lang w:val="ru-RU"/>
              </w:rPr>
              <w:t xml:space="preserve">/Фютюр СэнплҰ и прошедшего времен </w:t>
            </w:r>
            <w:r>
              <w:rPr>
                <w:color w:val="000000"/>
                <w:sz w:val="20"/>
              </w:rPr>
              <w:t>Pass</w:t>
            </w:r>
            <w:r w:rsidRPr="00E84A2B">
              <w:rPr>
                <w:color w:val="000000"/>
                <w:sz w:val="20"/>
                <w:lang w:val="ru-RU"/>
              </w:rPr>
              <w:t xml:space="preserve">é </w:t>
            </w:r>
            <w:r>
              <w:rPr>
                <w:color w:val="000000"/>
                <w:sz w:val="20"/>
              </w:rPr>
              <w:t>compos</w:t>
            </w:r>
            <w:r w:rsidRPr="00E84A2B">
              <w:rPr>
                <w:color w:val="000000"/>
                <w:sz w:val="20"/>
                <w:lang w:val="ru-RU"/>
              </w:rPr>
              <w:t>é/Пасэ конпозэ для предоставления информации о себе, своих желаний и привычек действий, чувств, а также событий по ограниченному количеству знакомых тем;</w:t>
            </w:r>
            <w:r w:rsidRPr="00E84A2B">
              <w:rPr>
                <w:lang w:val="ru-RU"/>
              </w:rPr>
              <w:br/>
            </w:r>
            <w:r w:rsidRPr="00E84A2B">
              <w:rPr>
                <w:color w:val="000000"/>
                <w:sz w:val="20"/>
                <w:lang w:val="ru-RU"/>
              </w:rPr>
              <w:t xml:space="preserve">4.5.12.1 использовать наречия времени и частоты </w:t>
            </w:r>
            <w:r>
              <w:rPr>
                <w:color w:val="000000"/>
                <w:sz w:val="20"/>
              </w:rPr>
              <w:t>parfois</w:t>
            </w:r>
            <w:r w:rsidRPr="00E84A2B">
              <w:rPr>
                <w:color w:val="000000"/>
                <w:sz w:val="20"/>
                <w:lang w:val="ru-RU"/>
              </w:rPr>
              <w:t xml:space="preserve">/парфуа, </w:t>
            </w:r>
            <w:r>
              <w:rPr>
                <w:color w:val="000000"/>
                <w:sz w:val="20"/>
              </w:rPr>
              <w:t>toujours</w:t>
            </w:r>
            <w:r w:rsidRPr="00E84A2B">
              <w:rPr>
                <w:color w:val="000000"/>
                <w:sz w:val="20"/>
                <w:lang w:val="ru-RU"/>
              </w:rPr>
              <w:t xml:space="preserve">/тужур, </w:t>
            </w:r>
            <w:r>
              <w:rPr>
                <w:color w:val="000000"/>
                <w:sz w:val="20"/>
              </w:rPr>
              <w:t>souvent</w:t>
            </w:r>
            <w:r w:rsidRPr="00E84A2B">
              <w:rPr>
                <w:color w:val="000000"/>
                <w:sz w:val="20"/>
                <w:lang w:val="ru-RU"/>
              </w:rPr>
              <w:t xml:space="preserve">/суван, </w:t>
            </w:r>
            <w:r>
              <w:rPr>
                <w:color w:val="000000"/>
                <w:sz w:val="20"/>
              </w:rPr>
              <w:t>jamais</w:t>
            </w:r>
            <w:r w:rsidRPr="00E84A2B">
              <w:rPr>
                <w:color w:val="000000"/>
                <w:sz w:val="20"/>
                <w:lang w:val="ru-RU"/>
              </w:rPr>
              <w:t xml:space="preserve">/жамэ для ответа на вопрос </w:t>
            </w:r>
            <w:r w:rsidRPr="00E84A2B">
              <w:rPr>
                <w:color w:val="000000"/>
                <w:sz w:val="20"/>
                <w:lang w:val="ru-RU"/>
              </w:rPr>
              <w:lastRenderedPageBreak/>
              <w:t xml:space="preserve">когда? и как часто? начать использовать простые наречия образа действия, </w:t>
            </w:r>
            <w:r>
              <w:rPr>
                <w:color w:val="000000"/>
                <w:sz w:val="20"/>
              </w:rPr>
              <w:t>bien</w:t>
            </w:r>
            <w:r w:rsidRPr="00E84A2B">
              <w:rPr>
                <w:color w:val="000000"/>
                <w:sz w:val="20"/>
                <w:lang w:val="ru-RU"/>
              </w:rPr>
              <w:t xml:space="preserve">/бьен, </w:t>
            </w:r>
            <w:r>
              <w:rPr>
                <w:color w:val="000000"/>
                <w:sz w:val="20"/>
              </w:rPr>
              <w:t>tr</w:t>
            </w:r>
            <w:r w:rsidRPr="00E84A2B">
              <w:rPr>
                <w:color w:val="000000"/>
                <w:sz w:val="20"/>
                <w:lang w:val="ru-RU"/>
              </w:rPr>
              <w:t>è</w:t>
            </w:r>
            <w:r>
              <w:rPr>
                <w:color w:val="000000"/>
                <w:sz w:val="20"/>
              </w:rPr>
              <w:t>s</w:t>
            </w:r>
            <w:r w:rsidRPr="00E84A2B">
              <w:rPr>
                <w:color w:val="000000"/>
                <w:sz w:val="20"/>
                <w:lang w:val="ru-RU"/>
              </w:rPr>
              <w:t xml:space="preserve"> </w:t>
            </w:r>
            <w:r>
              <w:rPr>
                <w:color w:val="000000"/>
                <w:sz w:val="20"/>
              </w:rPr>
              <w:t>bien</w:t>
            </w:r>
            <w:r w:rsidRPr="00E84A2B">
              <w:rPr>
                <w:color w:val="000000"/>
                <w:sz w:val="20"/>
                <w:lang w:val="ru-RU"/>
              </w:rPr>
              <w:t xml:space="preserve">/трэ бьен, </w:t>
            </w:r>
            <w:r>
              <w:rPr>
                <w:color w:val="000000"/>
                <w:sz w:val="20"/>
              </w:rPr>
              <w:t>mal</w:t>
            </w:r>
            <w:r w:rsidRPr="00E84A2B">
              <w:rPr>
                <w:color w:val="000000"/>
                <w:sz w:val="20"/>
                <w:lang w:val="ru-RU"/>
              </w:rPr>
              <w:t>/маль</w:t>
            </w:r>
          </w:p>
        </w:tc>
        <w:bookmarkEnd w:id="166"/>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Быстрее, выше, сильнее </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67" w:name="z1852"/>
            <w:r w:rsidRPr="00E84A2B">
              <w:rPr>
                <w:color w:val="000000"/>
                <w:sz w:val="20"/>
                <w:lang w:val="ru-RU"/>
              </w:rPr>
              <w:t>4.1.10.1 распознавать слова схожие со словами в родном языке обучающихся;</w:t>
            </w:r>
            <w:r w:rsidRPr="00E84A2B">
              <w:rPr>
                <w:lang w:val="ru-RU"/>
              </w:rPr>
              <w:br/>
            </w:r>
            <w:r w:rsidRPr="00E84A2B">
              <w:rPr>
                <w:color w:val="000000"/>
                <w:sz w:val="20"/>
                <w:lang w:val="ru-RU"/>
              </w:rPr>
              <w:t>4.2.6.1 обмениваться репликами в небольших диалогах на более широкий круг тем;</w:t>
            </w:r>
            <w:r w:rsidRPr="00E84A2B">
              <w:rPr>
                <w:lang w:val="ru-RU"/>
              </w:rPr>
              <w:br/>
            </w:r>
            <w:r w:rsidRPr="00E84A2B">
              <w:rPr>
                <w:color w:val="000000"/>
                <w:sz w:val="20"/>
                <w:lang w:val="ru-RU"/>
              </w:rPr>
              <w:t>4.4.2.1 начать использовать непрерывное письмо при выполнении ограниченного диапазона письменных заданий;</w:t>
            </w:r>
            <w:r w:rsidRPr="00E84A2B">
              <w:rPr>
                <w:lang w:val="ru-RU"/>
              </w:rPr>
              <w:br/>
            </w:r>
            <w:r w:rsidRPr="00E84A2B">
              <w:rPr>
                <w:color w:val="000000"/>
                <w:sz w:val="20"/>
                <w:lang w:val="ru-RU"/>
              </w:rPr>
              <w:t>4.4.7.1 правильно записывать большинство часто используемых слов при самостоятельной письменной работе;</w:t>
            </w:r>
            <w:r w:rsidRPr="00E84A2B">
              <w:rPr>
                <w:lang w:val="ru-RU"/>
              </w:rPr>
              <w:br/>
            </w:r>
            <w:r w:rsidRPr="00E84A2B">
              <w:rPr>
                <w:color w:val="000000"/>
                <w:sz w:val="20"/>
                <w:lang w:val="ru-RU"/>
              </w:rPr>
              <w:t>4.5.3.1 использовать прилагательные, в том числе притяжательные прилагательные, при описании, использовать простые односложные и некоторые двусложные прилагательные (сравнительная и превосходная форма) при сравнении предметов в рамках более широкого круга общих и учебных тем</w:t>
            </w:r>
          </w:p>
        </w:tc>
        <w:bookmarkEnd w:id="167"/>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Здоровая пища </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68" w:name="z1856"/>
            <w:r w:rsidRPr="00E84A2B">
              <w:rPr>
                <w:color w:val="000000"/>
                <w:sz w:val="20"/>
                <w:lang w:val="ru-RU"/>
              </w:rPr>
              <w:t>4.2.7.1 использовать большее количество слов, фраз и предложений при обсуждении в парах, группах и всем классом;</w:t>
            </w:r>
            <w:r w:rsidRPr="00E84A2B">
              <w:rPr>
                <w:lang w:val="ru-RU"/>
              </w:rPr>
              <w:br/>
            </w:r>
            <w:r w:rsidRPr="00E84A2B">
              <w:rPr>
                <w:color w:val="000000"/>
                <w:sz w:val="20"/>
                <w:lang w:val="ru-RU"/>
              </w:rPr>
              <w:t>4.4.1.1 составлять, записывать и проверять с поддержкой предложения на ряд личных, общих и учебных тем;</w:t>
            </w:r>
            <w:r w:rsidRPr="00E84A2B">
              <w:rPr>
                <w:lang w:val="ru-RU"/>
              </w:rPr>
              <w:br/>
            </w:r>
            <w:r w:rsidRPr="00E84A2B">
              <w:rPr>
                <w:color w:val="000000"/>
                <w:sz w:val="20"/>
                <w:lang w:val="ru-RU"/>
              </w:rPr>
              <w:t>4.4.2.1 начать использовать непрерывное письмо при выполнении ограниченного диапазона письменных заданий;</w:t>
            </w:r>
            <w:r w:rsidRPr="00E84A2B">
              <w:rPr>
                <w:lang w:val="ru-RU"/>
              </w:rPr>
              <w:br/>
            </w:r>
            <w:r w:rsidRPr="00E84A2B">
              <w:rPr>
                <w:color w:val="000000"/>
                <w:sz w:val="20"/>
                <w:lang w:val="ru-RU"/>
              </w:rPr>
              <w:t xml:space="preserve">4.5.1.1 использовать существительные в единственном и множественном числе, в том числе некоторые неправильные формы множественного числа, а также неисчисляемые существительные, притяжательные местоимения </w:t>
            </w:r>
            <w:r>
              <w:rPr>
                <w:color w:val="000000"/>
                <w:sz w:val="20"/>
              </w:rPr>
              <w:t>mon</w:t>
            </w:r>
            <w:r w:rsidRPr="00E84A2B">
              <w:rPr>
                <w:color w:val="000000"/>
                <w:sz w:val="20"/>
                <w:lang w:val="ru-RU"/>
              </w:rPr>
              <w:t xml:space="preserve">/мон, </w:t>
            </w:r>
            <w:r>
              <w:rPr>
                <w:color w:val="000000"/>
                <w:sz w:val="20"/>
              </w:rPr>
              <w:t>ma</w:t>
            </w:r>
            <w:r w:rsidRPr="00E84A2B">
              <w:rPr>
                <w:color w:val="000000"/>
                <w:sz w:val="20"/>
                <w:lang w:val="ru-RU"/>
              </w:rPr>
              <w:t xml:space="preserve">/ма, </w:t>
            </w:r>
            <w:r>
              <w:rPr>
                <w:color w:val="000000"/>
                <w:sz w:val="20"/>
              </w:rPr>
              <w:t>mes</w:t>
            </w:r>
            <w:r w:rsidRPr="00E84A2B">
              <w:rPr>
                <w:color w:val="000000"/>
                <w:sz w:val="20"/>
                <w:lang w:val="ru-RU"/>
              </w:rPr>
              <w:t xml:space="preserve">/мэ, </w:t>
            </w:r>
            <w:r>
              <w:rPr>
                <w:color w:val="000000"/>
                <w:sz w:val="20"/>
              </w:rPr>
              <w:t>ton</w:t>
            </w:r>
            <w:r w:rsidRPr="00E84A2B">
              <w:rPr>
                <w:color w:val="000000"/>
                <w:sz w:val="20"/>
                <w:lang w:val="ru-RU"/>
              </w:rPr>
              <w:t xml:space="preserve">/тон, </w:t>
            </w:r>
            <w:r>
              <w:rPr>
                <w:color w:val="000000"/>
                <w:sz w:val="20"/>
              </w:rPr>
              <w:t>ta</w:t>
            </w:r>
            <w:r w:rsidRPr="00E84A2B">
              <w:rPr>
                <w:color w:val="000000"/>
                <w:sz w:val="20"/>
                <w:lang w:val="ru-RU"/>
              </w:rPr>
              <w:t xml:space="preserve">/та, </w:t>
            </w:r>
            <w:r>
              <w:rPr>
                <w:color w:val="000000"/>
                <w:sz w:val="20"/>
              </w:rPr>
              <w:t>tes</w:t>
            </w:r>
            <w:r w:rsidRPr="00E84A2B">
              <w:rPr>
                <w:color w:val="000000"/>
                <w:sz w:val="20"/>
                <w:lang w:val="ru-RU"/>
              </w:rPr>
              <w:t xml:space="preserve">/тэ, </w:t>
            </w:r>
            <w:r>
              <w:rPr>
                <w:color w:val="000000"/>
                <w:sz w:val="20"/>
              </w:rPr>
              <w:t>son</w:t>
            </w:r>
            <w:r w:rsidRPr="00E84A2B">
              <w:rPr>
                <w:color w:val="000000"/>
                <w:sz w:val="20"/>
                <w:lang w:val="ru-RU"/>
              </w:rPr>
              <w:t xml:space="preserve">/сон, </w:t>
            </w:r>
            <w:r>
              <w:rPr>
                <w:color w:val="000000"/>
                <w:sz w:val="20"/>
              </w:rPr>
              <w:t>sa</w:t>
            </w:r>
            <w:r w:rsidRPr="00E84A2B">
              <w:rPr>
                <w:color w:val="000000"/>
                <w:sz w:val="20"/>
                <w:lang w:val="ru-RU"/>
              </w:rPr>
              <w:t xml:space="preserve">/са, </w:t>
            </w:r>
            <w:r>
              <w:rPr>
                <w:color w:val="000000"/>
                <w:sz w:val="20"/>
              </w:rPr>
              <w:t>ses</w:t>
            </w:r>
            <w:r w:rsidRPr="00E84A2B">
              <w:rPr>
                <w:color w:val="000000"/>
                <w:sz w:val="20"/>
                <w:lang w:val="ru-RU"/>
              </w:rPr>
              <w:t xml:space="preserve">/сэ, </w:t>
            </w:r>
            <w:r>
              <w:rPr>
                <w:color w:val="000000"/>
                <w:sz w:val="20"/>
              </w:rPr>
              <w:t>notre</w:t>
            </w:r>
            <w:r w:rsidRPr="00E84A2B">
              <w:rPr>
                <w:color w:val="000000"/>
                <w:sz w:val="20"/>
                <w:lang w:val="ru-RU"/>
              </w:rPr>
              <w:t xml:space="preserve">/нотрҰ, </w:t>
            </w:r>
            <w:r>
              <w:rPr>
                <w:color w:val="000000"/>
                <w:sz w:val="20"/>
              </w:rPr>
              <w:t>votre</w:t>
            </w:r>
            <w:r w:rsidRPr="00E84A2B">
              <w:rPr>
                <w:color w:val="000000"/>
                <w:sz w:val="20"/>
                <w:lang w:val="ru-RU"/>
              </w:rPr>
              <w:t xml:space="preserve">/вотрҰ, </w:t>
            </w:r>
            <w:r>
              <w:rPr>
                <w:color w:val="000000"/>
                <w:sz w:val="20"/>
              </w:rPr>
              <w:t>leur</w:t>
            </w:r>
            <w:r w:rsidRPr="00E84A2B">
              <w:rPr>
                <w:color w:val="000000"/>
                <w:sz w:val="20"/>
                <w:lang w:val="ru-RU"/>
              </w:rPr>
              <w:t xml:space="preserve">/лҰр, </w:t>
            </w:r>
            <w:r>
              <w:rPr>
                <w:color w:val="000000"/>
                <w:sz w:val="20"/>
              </w:rPr>
              <w:t>nos</w:t>
            </w:r>
            <w:r w:rsidRPr="00E84A2B">
              <w:rPr>
                <w:color w:val="000000"/>
                <w:sz w:val="20"/>
                <w:lang w:val="ru-RU"/>
              </w:rPr>
              <w:t xml:space="preserve">/но, </w:t>
            </w:r>
            <w:r>
              <w:rPr>
                <w:color w:val="000000"/>
                <w:sz w:val="20"/>
              </w:rPr>
              <w:t>vos</w:t>
            </w:r>
            <w:r w:rsidRPr="00E84A2B">
              <w:rPr>
                <w:color w:val="000000"/>
                <w:sz w:val="20"/>
                <w:lang w:val="ru-RU"/>
              </w:rPr>
              <w:t xml:space="preserve">/во, </w:t>
            </w:r>
            <w:r>
              <w:rPr>
                <w:color w:val="000000"/>
                <w:sz w:val="20"/>
              </w:rPr>
              <w:t>leurs</w:t>
            </w:r>
            <w:r w:rsidRPr="00E84A2B">
              <w:rPr>
                <w:color w:val="000000"/>
                <w:sz w:val="20"/>
                <w:lang w:val="ru-RU"/>
              </w:rPr>
              <w:t>/лҰр при указании и описании предметов;</w:t>
            </w:r>
            <w:r w:rsidRPr="00E84A2B">
              <w:rPr>
                <w:lang w:val="ru-RU"/>
              </w:rPr>
              <w:br/>
            </w:r>
            <w:r w:rsidRPr="00E84A2B">
              <w:rPr>
                <w:color w:val="000000"/>
                <w:sz w:val="20"/>
                <w:lang w:val="ru-RU"/>
              </w:rPr>
              <w:t xml:space="preserve">4.5.5.1 использовать вопросительные местоимения </w:t>
            </w:r>
            <w:r>
              <w:rPr>
                <w:color w:val="000000"/>
                <w:sz w:val="20"/>
              </w:rPr>
              <w:t>qui</w:t>
            </w:r>
            <w:r w:rsidRPr="00E84A2B">
              <w:rPr>
                <w:color w:val="000000"/>
                <w:sz w:val="20"/>
                <w:lang w:val="ru-RU"/>
              </w:rPr>
              <w:t xml:space="preserve">/ки, </w:t>
            </w:r>
            <w:r>
              <w:rPr>
                <w:color w:val="000000"/>
                <w:sz w:val="20"/>
              </w:rPr>
              <w:t>que</w:t>
            </w:r>
            <w:r w:rsidRPr="00E84A2B">
              <w:rPr>
                <w:color w:val="000000"/>
                <w:sz w:val="20"/>
                <w:lang w:val="ru-RU"/>
              </w:rPr>
              <w:t xml:space="preserve">/кҰ, </w:t>
            </w:r>
            <w:r>
              <w:rPr>
                <w:color w:val="000000"/>
                <w:sz w:val="20"/>
              </w:rPr>
              <w:t>ou</w:t>
            </w:r>
            <w:r w:rsidRPr="00E84A2B">
              <w:rPr>
                <w:color w:val="000000"/>
                <w:sz w:val="20"/>
                <w:lang w:val="ru-RU"/>
              </w:rPr>
              <w:t xml:space="preserve">/у , </w:t>
            </w:r>
            <w:r>
              <w:rPr>
                <w:color w:val="000000"/>
                <w:sz w:val="20"/>
              </w:rPr>
              <w:t>de</w:t>
            </w:r>
            <w:r w:rsidRPr="00E84A2B">
              <w:rPr>
                <w:color w:val="000000"/>
                <w:sz w:val="20"/>
                <w:lang w:val="ru-RU"/>
              </w:rPr>
              <w:t xml:space="preserve"> </w:t>
            </w:r>
            <w:r>
              <w:rPr>
                <w:color w:val="000000"/>
                <w:sz w:val="20"/>
              </w:rPr>
              <w:t>quelle</w:t>
            </w:r>
            <w:r w:rsidRPr="00E84A2B">
              <w:rPr>
                <w:color w:val="000000"/>
                <w:sz w:val="20"/>
                <w:lang w:val="ru-RU"/>
              </w:rPr>
              <w:t xml:space="preserve"> </w:t>
            </w:r>
            <w:r>
              <w:rPr>
                <w:color w:val="000000"/>
                <w:sz w:val="20"/>
              </w:rPr>
              <w:t>couleur</w:t>
            </w:r>
            <w:r w:rsidRPr="00E84A2B">
              <w:rPr>
                <w:color w:val="000000"/>
                <w:sz w:val="20"/>
                <w:lang w:val="ru-RU"/>
              </w:rPr>
              <w:t xml:space="preserve">/дҰ кэль кулҰр, </w:t>
            </w:r>
            <w:r>
              <w:rPr>
                <w:color w:val="000000"/>
                <w:sz w:val="20"/>
              </w:rPr>
              <w:t>quand</w:t>
            </w:r>
            <w:r w:rsidRPr="00E84A2B">
              <w:rPr>
                <w:color w:val="000000"/>
                <w:sz w:val="20"/>
                <w:lang w:val="ru-RU"/>
              </w:rPr>
              <w:t>/кан при составлении вопросов на более широкий круг знакомых тем</w:t>
            </w:r>
          </w:p>
        </w:tc>
        <w:bookmarkEnd w:id="168"/>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На свежем воздухе </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69" w:name="z1860"/>
            <w:r w:rsidRPr="00E84A2B">
              <w:rPr>
                <w:color w:val="000000"/>
                <w:sz w:val="20"/>
                <w:lang w:val="ru-RU"/>
              </w:rPr>
              <w:t xml:space="preserve"> 4.1.3.1 понимать основные моменты небольших диалогов на более широкий круг общих и учебных тем; </w:t>
            </w:r>
            <w:r w:rsidRPr="00E84A2B">
              <w:rPr>
                <w:lang w:val="ru-RU"/>
              </w:rPr>
              <w:br/>
            </w:r>
            <w:r w:rsidRPr="00E84A2B">
              <w:rPr>
                <w:color w:val="000000"/>
                <w:sz w:val="20"/>
                <w:lang w:val="ru-RU"/>
              </w:rPr>
              <w:t xml:space="preserve">4.2.3.1 описывать людей и предметы простыми словами в рамках ограниченного круга общих и учебных тем, начать описывать прошлый опыт в рамках более широкого круга общих и некоторых учебных тем; </w:t>
            </w:r>
            <w:r w:rsidRPr="00E84A2B">
              <w:rPr>
                <w:lang w:val="ru-RU"/>
              </w:rPr>
              <w:br/>
            </w:r>
            <w:r w:rsidRPr="00E84A2B">
              <w:rPr>
                <w:color w:val="000000"/>
                <w:sz w:val="20"/>
                <w:lang w:val="ru-RU"/>
              </w:rPr>
              <w:t>4.3.2.1 читать и понимать с некоторой поддержкой короткие несложные тексты;</w:t>
            </w:r>
            <w:r w:rsidRPr="00E84A2B">
              <w:rPr>
                <w:lang w:val="ru-RU"/>
              </w:rPr>
              <w:br/>
            </w:r>
            <w:r w:rsidRPr="00E84A2B">
              <w:rPr>
                <w:color w:val="000000"/>
                <w:sz w:val="20"/>
                <w:lang w:val="ru-RU"/>
              </w:rPr>
              <w:t>4.4.5.1 соединять предложения с помощью основных союзов с некоторой поддержкой учителя</w:t>
            </w:r>
          </w:p>
        </w:tc>
        <w:bookmarkEnd w:id="169"/>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Природа – наше общее богатство </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70" w:name="z1863"/>
            <w:r w:rsidRPr="00E84A2B">
              <w:rPr>
                <w:color w:val="000000"/>
                <w:sz w:val="20"/>
                <w:lang w:val="ru-RU"/>
              </w:rPr>
              <w:t>4.1.3.1 понимать основные моменты небольших диалогов на более широкий круг общих и учебных тем;</w:t>
            </w:r>
            <w:r w:rsidRPr="00E84A2B">
              <w:rPr>
                <w:lang w:val="ru-RU"/>
              </w:rPr>
              <w:br/>
            </w:r>
            <w:r w:rsidRPr="00E84A2B">
              <w:rPr>
                <w:color w:val="000000"/>
                <w:sz w:val="20"/>
                <w:lang w:val="ru-RU"/>
              </w:rPr>
              <w:t>4.1.4.1 понимать более широкий круг коротких стандартных вопросов на общие и учебные темы с поддержкой учителя;</w:t>
            </w:r>
            <w:r w:rsidRPr="00E84A2B">
              <w:rPr>
                <w:lang w:val="ru-RU"/>
              </w:rPr>
              <w:br/>
            </w:r>
            <w:r w:rsidRPr="00E84A2B">
              <w:rPr>
                <w:color w:val="000000"/>
                <w:sz w:val="20"/>
                <w:lang w:val="ru-RU"/>
              </w:rPr>
              <w:t>4.2.6.1 обмениваться репликами в небольших диалогах на более широкий круг тем;</w:t>
            </w:r>
            <w:r w:rsidRPr="00E84A2B">
              <w:rPr>
                <w:lang w:val="ru-RU"/>
              </w:rPr>
              <w:br/>
            </w:r>
            <w:r w:rsidRPr="00E84A2B">
              <w:rPr>
                <w:color w:val="000000"/>
                <w:sz w:val="20"/>
                <w:lang w:val="ru-RU"/>
              </w:rPr>
              <w:t>4.3.2.1 читать и понимать с некоторой поддержкой короткие несложные тексты;</w:t>
            </w:r>
            <w:r w:rsidRPr="00E84A2B">
              <w:rPr>
                <w:lang w:val="ru-RU"/>
              </w:rPr>
              <w:br/>
            </w:r>
            <w:r w:rsidRPr="00E84A2B">
              <w:rPr>
                <w:color w:val="000000"/>
                <w:sz w:val="20"/>
                <w:lang w:val="ru-RU"/>
              </w:rPr>
              <w:t xml:space="preserve"> 4.5.10.1 продолжать использовать формы будущего и прошедшег</w:t>
            </w:r>
            <w:r>
              <w:rPr>
                <w:color w:val="000000"/>
                <w:sz w:val="20"/>
              </w:rPr>
              <w:t>o</w:t>
            </w:r>
            <w:r w:rsidRPr="00E84A2B">
              <w:rPr>
                <w:color w:val="000000"/>
                <w:sz w:val="20"/>
                <w:lang w:val="ru-RU"/>
              </w:rPr>
              <w:t xml:space="preserve"> времени (</w:t>
            </w:r>
            <w:r>
              <w:rPr>
                <w:color w:val="000000"/>
                <w:sz w:val="20"/>
              </w:rPr>
              <w:t>Futur</w:t>
            </w:r>
            <w:r w:rsidRPr="00E84A2B">
              <w:rPr>
                <w:color w:val="000000"/>
                <w:sz w:val="20"/>
                <w:lang w:val="ru-RU"/>
              </w:rPr>
              <w:t xml:space="preserve"> </w:t>
            </w:r>
            <w:r>
              <w:rPr>
                <w:color w:val="000000"/>
                <w:sz w:val="20"/>
              </w:rPr>
              <w:t>simple</w:t>
            </w:r>
            <w:r w:rsidRPr="00E84A2B">
              <w:rPr>
                <w:color w:val="000000"/>
                <w:sz w:val="20"/>
                <w:lang w:val="ru-RU"/>
              </w:rPr>
              <w:t xml:space="preserve">/Фютюр СэнплҰ и </w:t>
            </w:r>
            <w:r>
              <w:rPr>
                <w:color w:val="000000"/>
                <w:sz w:val="20"/>
              </w:rPr>
              <w:t>Passe</w:t>
            </w:r>
            <w:r w:rsidRPr="00E84A2B">
              <w:rPr>
                <w:color w:val="000000"/>
                <w:sz w:val="20"/>
                <w:lang w:val="ru-RU"/>
              </w:rPr>
              <w:t xml:space="preserve"> </w:t>
            </w:r>
            <w:r>
              <w:rPr>
                <w:color w:val="000000"/>
                <w:sz w:val="20"/>
              </w:rPr>
              <w:t>compos</w:t>
            </w:r>
            <w:r w:rsidRPr="00E84A2B">
              <w:rPr>
                <w:color w:val="000000"/>
                <w:sz w:val="20"/>
                <w:lang w:val="ru-RU"/>
              </w:rPr>
              <w:t xml:space="preserve">é/Пасэ конпозэ) для описания того, что произошло в прошедшем времени и будет происходить в будущем времени </w:t>
            </w:r>
          </w:p>
        </w:tc>
        <w:bookmarkEnd w:id="170"/>
      </w:tr>
      <w:tr w:rsidR="00E84A2B" w:rsidRPr="00E84A2B" w:rsidTr="00A41477">
        <w:trPr>
          <w:trHeight w:val="30"/>
          <w:tblCellSpacing w:w="0" w:type="auto"/>
        </w:trPr>
        <w:tc>
          <w:tcPr>
            <w:tcW w:w="4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0"/>
              <w:jc w:val="both"/>
              <w:rPr>
                <w:lang w:val="ru-RU"/>
              </w:rPr>
            </w:pPr>
            <w:r w:rsidRPr="00E84A2B">
              <w:rPr>
                <w:lang w:val="ru-RU"/>
              </w:rPr>
              <w:br/>
            </w: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lastRenderedPageBreak/>
              <w:t xml:space="preserve">Сохраним планету и </w:t>
            </w:r>
            <w:r>
              <w:rPr>
                <w:color w:val="000000"/>
                <w:sz w:val="20"/>
              </w:rPr>
              <w:lastRenderedPageBreak/>
              <w:t>животных</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71" w:name="z1867"/>
            <w:r w:rsidRPr="00E84A2B">
              <w:rPr>
                <w:color w:val="000000"/>
                <w:sz w:val="20"/>
                <w:lang w:val="ru-RU"/>
              </w:rPr>
              <w:lastRenderedPageBreak/>
              <w:t xml:space="preserve">4.1.5.1 определять начальные, средние и конечные фонемы, а также </w:t>
            </w:r>
            <w:r w:rsidRPr="00E84A2B">
              <w:rPr>
                <w:color w:val="000000"/>
                <w:sz w:val="20"/>
                <w:lang w:val="ru-RU"/>
              </w:rPr>
              <w:lastRenderedPageBreak/>
              <w:t>их сочетания;</w:t>
            </w:r>
            <w:r w:rsidRPr="00E84A2B">
              <w:rPr>
                <w:lang w:val="ru-RU"/>
              </w:rPr>
              <w:br/>
            </w:r>
            <w:r w:rsidRPr="00E84A2B">
              <w:rPr>
                <w:color w:val="000000"/>
                <w:sz w:val="20"/>
                <w:lang w:val="ru-RU"/>
              </w:rPr>
              <w:t>4.2.4.1 отвечать на вопросы в рамках более широкого круга общих и учебных тем;</w:t>
            </w:r>
            <w:r w:rsidRPr="00E84A2B">
              <w:rPr>
                <w:lang w:val="ru-RU"/>
              </w:rPr>
              <w:br/>
            </w:r>
            <w:r w:rsidRPr="00E84A2B">
              <w:rPr>
                <w:color w:val="000000"/>
                <w:sz w:val="20"/>
                <w:lang w:val="ru-RU"/>
              </w:rPr>
              <w:t xml:space="preserve">4.2.8.1 говорить о том, что нравится и что не нравится; </w:t>
            </w:r>
            <w:r w:rsidRPr="00E84A2B">
              <w:rPr>
                <w:lang w:val="ru-RU"/>
              </w:rPr>
              <w:br/>
            </w:r>
            <w:r w:rsidRPr="00E84A2B">
              <w:rPr>
                <w:color w:val="000000"/>
                <w:sz w:val="20"/>
                <w:lang w:val="ru-RU"/>
              </w:rPr>
              <w:t>4.3.5.1 понимать основные моменты коротких стандартных текстов в рамках более широкого диапазона общих и учебных тем с помощью контекстных подсказок;</w:t>
            </w:r>
            <w:r w:rsidRPr="00E84A2B">
              <w:rPr>
                <w:lang w:val="ru-RU"/>
              </w:rPr>
              <w:br/>
            </w:r>
            <w:r w:rsidRPr="00E84A2B">
              <w:rPr>
                <w:color w:val="000000"/>
                <w:sz w:val="20"/>
                <w:lang w:val="ru-RU"/>
              </w:rPr>
              <w:t xml:space="preserve">4.5.8.1 использовать повелительное наклонение (утвердительные и отрицательные формы </w:t>
            </w:r>
            <w:r>
              <w:rPr>
                <w:color w:val="000000"/>
                <w:sz w:val="20"/>
              </w:rPr>
              <w:t>Lis</w:t>
            </w:r>
            <w:r w:rsidRPr="00E84A2B">
              <w:rPr>
                <w:color w:val="000000"/>
                <w:sz w:val="20"/>
                <w:lang w:val="ru-RU"/>
              </w:rPr>
              <w:t xml:space="preserve">!/Ли! </w:t>
            </w:r>
            <w:r>
              <w:rPr>
                <w:color w:val="000000"/>
                <w:sz w:val="20"/>
              </w:rPr>
              <w:t>Ecoutez</w:t>
            </w:r>
            <w:r w:rsidRPr="00E84A2B">
              <w:rPr>
                <w:color w:val="000000"/>
                <w:sz w:val="20"/>
                <w:lang w:val="ru-RU"/>
              </w:rPr>
              <w:t>!/Экутэ!) для составления коротких инструкций на более широкий круг знакомых тем</w:t>
            </w:r>
          </w:p>
        </w:tc>
        <w:bookmarkEnd w:id="171"/>
      </w:tr>
      <w:tr w:rsidR="00E84A2B"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lastRenderedPageBreak/>
              <w:t xml:space="preserve"> </w:t>
            </w:r>
            <w:r>
              <w:rPr>
                <w:color w:val="000000"/>
                <w:sz w:val="20"/>
              </w:rPr>
              <w:t xml:space="preserve">4 четверть </w:t>
            </w:r>
          </w:p>
        </w:tc>
      </w:tr>
      <w:tr w:rsidR="00E84A2B" w:rsidRPr="00E84A2B" w:rsidTr="00A41477">
        <w:trPr>
          <w:trHeight w:val="30"/>
          <w:tblCellSpacing w:w="0" w:type="auto"/>
        </w:trPr>
        <w:tc>
          <w:tcPr>
            <w:tcW w:w="47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Мой досуг</w:t>
            </w: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Интернет и социальные сети </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72" w:name="z1871"/>
            <w:r w:rsidRPr="00E84A2B">
              <w:rPr>
                <w:color w:val="000000"/>
                <w:sz w:val="20"/>
                <w:lang w:val="ru-RU"/>
              </w:rPr>
              <w:t>4.3.3.1 распознавать мнения в коротких несложных текстах на более широкий круг общих и учебных тем;</w:t>
            </w:r>
            <w:r w:rsidRPr="00E84A2B">
              <w:rPr>
                <w:lang w:val="ru-RU"/>
              </w:rPr>
              <w:br/>
            </w:r>
            <w:r w:rsidRPr="00E84A2B">
              <w:rPr>
                <w:color w:val="000000"/>
                <w:sz w:val="20"/>
                <w:lang w:val="ru-RU"/>
              </w:rPr>
              <w:t>4.4.7.1 правильно записывать большинство часто используемых слов при самостоятельной письменной работе;</w:t>
            </w:r>
            <w:r w:rsidRPr="00E84A2B">
              <w:rPr>
                <w:lang w:val="ru-RU"/>
              </w:rPr>
              <w:br/>
            </w:r>
            <w:r w:rsidRPr="00E84A2B">
              <w:rPr>
                <w:color w:val="000000"/>
                <w:sz w:val="20"/>
                <w:lang w:val="ru-RU"/>
              </w:rPr>
              <w:t>4.5.3.1 использовать прилагательные, в том числе притяжательные прилагательные, при описании, использовать простые односложные и некоторые двусложные прилагательные (сравнительная и превосходная форма) при сравнении предметов в рамках более широкого круга общих и учебных тем;</w:t>
            </w:r>
            <w:r w:rsidRPr="00E84A2B">
              <w:rPr>
                <w:lang w:val="ru-RU"/>
              </w:rPr>
              <w:br/>
            </w:r>
            <w:r w:rsidRPr="00E84A2B">
              <w:rPr>
                <w:color w:val="000000"/>
                <w:sz w:val="20"/>
                <w:lang w:val="ru-RU"/>
              </w:rPr>
              <w:t xml:space="preserve">4.5.5.1 использовать вопросительные местоимения </w:t>
            </w:r>
            <w:r>
              <w:rPr>
                <w:color w:val="000000"/>
                <w:sz w:val="20"/>
              </w:rPr>
              <w:t>qui</w:t>
            </w:r>
            <w:r w:rsidRPr="00E84A2B">
              <w:rPr>
                <w:color w:val="000000"/>
                <w:sz w:val="20"/>
                <w:lang w:val="ru-RU"/>
              </w:rPr>
              <w:t xml:space="preserve">/ки, </w:t>
            </w:r>
            <w:r>
              <w:rPr>
                <w:color w:val="000000"/>
                <w:sz w:val="20"/>
              </w:rPr>
              <w:t>que</w:t>
            </w:r>
            <w:r w:rsidRPr="00E84A2B">
              <w:rPr>
                <w:color w:val="000000"/>
                <w:sz w:val="20"/>
                <w:lang w:val="ru-RU"/>
              </w:rPr>
              <w:t xml:space="preserve">/кҰ, </w:t>
            </w:r>
            <w:r>
              <w:rPr>
                <w:color w:val="000000"/>
                <w:sz w:val="20"/>
              </w:rPr>
              <w:t>ou</w:t>
            </w:r>
            <w:r w:rsidRPr="00E84A2B">
              <w:rPr>
                <w:color w:val="000000"/>
                <w:sz w:val="20"/>
                <w:lang w:val="ru-RU"/>
              </w:rPr>
              <w:t xml:space="preserve">/у , </w:t>
            </w:r>
            <w:r>
              <w:rPr>
                <w:color w:val="000000"/>
                <w:sz w:val="20"/>
              </w:rPr>
              <w:t>de</w:t>
            </w:r>
            <w:r w:rsidRPr="00E84A2B">
              <w:rPr>
                <w:color w:val="000000"/>
                <w:sz w:val="20"/>
                <w:lang w:val="ru-RU"/>
              </w:rPr>
              <w:t xml:space="preserve"> </w:t>
            </w:r>
            <w:r>
              <w:rPr>
                <w:color w:val="000000"/>
                <w:sz w:val="20"/>
              </w:rPr>
              <w:t>quelle</w:t>
            </w:r>
            <w:r w:rsidRPr="00E84A2B">
              <w:rPr>
                <w:color w:val="000000"/>
                <w:sz w:val="20"/>
                <w:lang w:val="ru-RU"/>
              </w:rPr>
              <w:t xml:space="preserve"> </w:t>
            </w:r>
            <w:r>
              <w:rPr>
                <w:color w:val="000000"/>
                <w:sz w:val="20"/>
              </w:rPr>
              <w:t>couleur</w:t>
            </w:r>
            <w:r w:rsidRPr="00E84A2B">
              <w:rPr>
                <w:color w:val="000000"/>
                <w:sz w:val="20"/>
                <w:lang w:val="ru-RU"/>
              </w:rPr>
              <w:t xml:space="preserve">/дҰ кэль кулҰр, </w:t>
            </w:r>
            <w:r>
              <w:rPr>
                <w:color w:val="000000"/>
                <w:sz w:val="20"/>
              </w:rPr>
              <w:t>quand</w:t>
            </w:r>
            <w:r w:rsidRPr="00E84A2B">
              <w:rPr>
                <w:color w:val="000000"/>
                <w:sz w:val="20"/>
                <w:lang w:val="ru-RU"/>
              </w:rPr>
              <w:t>/кан при составлении вопросов на более широкий круг знакомых тем;</w:t>
            </w:r>
            <w:r w:rsidRPr="00E84A2B">
              <w:rPr>
                <w:lang w:val="ru-RU"/>
              </w:rPr>
              <w:br/>
            </w:r>
            <w:r w:rsidRPr="00E84A2B">
              <w:rPr>
                <w:color w:val="000000"/>
                <w:sz w:val="20"/>
                <w:lang w:val="ru-RU"/>
              </w:rPr>
              <w:t>4.5.13.1 использовать модальные глаголы (</w:t>
            </w:r>
            <w:r>
              <w:rPr>
                <w:color w:val="000000"/>
                <w:sz w:val="20"/>
              </w:rPr>
              <w:t>pouvoir</w:t>
            </w:r>
            <w:r w:rsidRPr="00E84A2B">
              <w:rPr>
                <w:color w:val="000000"/>
                <w:sz w:val="20"/>
                <w:lang w:val="ru-RU"/>
              </w:rPr>
              <w:t xml:space="preserve">/пувуар, </w:t>
            </w:r>
            <w:r>
              <w:rPr>
                <w:color w:val="000000"/>
                <w:sz w:val="20"/>
              </w:rPr>
              <w:t>vouloir</w:t>
            </w:r>
            <w:r w:rsidRPr="00E84A2B">
              <w:rPr>
                <w:color w:val="000000"/>
                <w:sz w:val="20"/>
                <w:lang w:val="ru-RU"/>
              </w:rPr>
              <w:t xml:space="preserve">/вулуар, </w:t>
            </w:r>
            <w:r>
              <w:rPr>
                <w:color w:val="000000"/>
                <w:sz w:val="20"/>
              </w:rPr>
              <w:t>savoir</w:t>
            </w:r>
            <w:r w:rsidRPr="00E84A2B">
              <w:rPr>
                <w:color w:val="000000"/>
                <w:sz w:val="20"/>
                <w:lang w:val="ru-RU"/>
              </w:rPr>
              <w:t xml:space="preserve">/савуар) при обращении с просьбой и за разрешением, использовать модальные глаголы </w:t>
            </w:r>
            <w:r>
              <w:rPr>
                <w:color w:val="000000"/>
                <w:sz w:val="20"/>
              </w:rPr>
              <w:t>devoir</w:t>
            </w:r>
            <w:r w:rsidRPr="00E84A2B">
              <w:rPr>
                <w:color w:val="000000"/>
                <w:sz w:val="20"/>
                <w:lang w:val="ru-RU"/>
              </w:rPr>
              <w:t>/дҰвуар для обозначения обязательности</w:t>
            </w:r>
          </w:p>
        </w:tc>
        <w:bookmarkEnd w:id="172"/>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Кино </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73" w:name="z1875"/>
            <w:r w:rsidRPr="00E84A2B">
              <w:rPr>
                <w:color w:val="000000"/>
                <w:sz w:val="20"/>
                <w:lang w:val="ru-RU"/>
              </w:rPr>
              <w:t>4.2.6.1 обмениваться репликами в небольших диалогах на более широкий круг тем;</w:t>
            </w:r>
            <w:r w:rsidRPr="00E84A2B">
              <w:rPr>
                <w:lang w:val="ru-RU"/>
              </w:rPr>
              <w:br/>
            </w:r>
            <w:r w:rsidRPr="00E84A2B">
              <w:rPr>
                <w:color w:val="000000"/>
                <w:sz w:val="20"/>
                <w:lang w:val="ru-RU"/>
              </w:rPr>
              <w:t>4.3.6.1 понимать с некоторой поддержкой фактическую информацию и детали в коротких несложных текстах на более широкий круг общих и учебных тем;</w:t>
            </w:r>
            <w:r w:rsidRPr="00E84A2B">
              <w:rPr>
                <w:lang w:val="ru-RU"/>
              </w:rPr>
              <w:br/>
            </w:r>
            <w:r w:rsidRPr="00E84A2B">
              <w:rPr>
                <w:color w:val="000000"/>
                <w:sz w:val="20"/>
                <w:lang w:val="ru-RU"/>
              </w:rPr>
              <w:t>4.4.4.1 писать с поддержкой последовательность предложений для предоставления личной информации;</w:t>
            </w:r>
            <w:r w:rsidRPr="00E84A2B">
              <w:rPr>
                <w:lang w:val="ru-RU"/>
              </w:rPr>
              <w:br/>
            </w:r>
            <w:r w:rsidRPr="00E84A2B">
              <w:rPr>
                <w:color w:val="000000"/>
                <w:sz w:val="20"/>
                <w:lang w:val="ru-RU"/>
              </w:rPr>
              <w:t>4.4.7.1 правильно записывать большинство часто используемых слов при самостоятельной письменной работе</w:t>
            </w:r>
          </w:p>
        </w:tc>
        <w:bookmarkEnd w:id="173"/>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В библиотеке </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74" w:name="z1878"/>
            <w:r w:rsidRPr="00E84A2B">
              <w:rPr>
                <w:color w:val="000000"/>
                <w:sz w:val="20"/>
                <w:lang w:val="ru-RU"/>
              </w:rPr>
              <w:t>4.1.6.1 понимать поддержкой учителя некоторую фактическую информацию в небольших отрывках текста или диалогах на более широкий круг общих и учебных тем;</w:t>
            </w:r>
            <w:r w:rsidRPr="00E84A2B">
              <w:rPr>
                <w:lang w:val="ru-RU"/>
              </w:rPr>
              <w:br/>
            </w:r>
            <w:r w:rsidRPr="00E84A2B">
              <w:rPr>
                <w:color w:val="000000"/>
                <w:sz w:val="20"/>
                <w:lang w:val="ru-RU"/>
              </w:rPr>
              <w:t>4.3.1.1 распознать, определять и произносить с поддержкой большее количество слов в тексте;</w:t>
            </w:r>
            <w:r w:rsidRPr="00E84A2B">
              <w:rPr>
                <w:lang w:val="ru-RU"/>
              </w:rPr>
              <w:br/>
            </w:r>
            <w:r w:rsidRPr="00E84A2B">
              <w:rPr>
                <w:color w:val="000000"/>
                <w:sz w:val="20"/>
                <w:lang w:val="ru-RU"/>
              </w:rPr>
              <w:t>4.3.4.1 находить с поддержкой учителя книги, рабочие листы и другие печатные материалы в классе или школьной библиотеке согласно классификации;</w:t>
            </w:r>
            <w:r w:rsidRPr="00E84A2B">
              <w:rPr>
                <w:lang w:val="ru-RU"/>
              </w:rPr>
              <w:br/>
            </w:r>
            <w:r w:rsidRPr="00E84A2B">
              <w:rPr>
                <w:color w:val="000000"/>
                <w:sz w:val="20"/>
                <w:lang w:val="ru-RU"/>
              </w:rPr>
              <w:t>4.4.4.1 писать с поддержкой последовательность предложений для предоставления личной информации;</w:t>
            </w:r>
            <w:r w:rsidRPr="00E84A2B">
              <w:rPr>
                <w:lang w:val="ru-RU"/>
              </w:rPr>
              <w:br/>
            </w:r>
            <w:r w:rsidRPr="00E84A2B">
              <w:rPr>
                <w:color w:val="000000"/>
                <w:sz w:val="20"/>
                <w:lang w:val="ru-RU"/>
              </w:rPr>
              <w:t xml:space="preserve"> 4.5.17.1 использовать конструкцию </w:t>
            </w:r>
            <w:r>
              <w:rPr>
                <w:color w:val="000000"/>
                <w:sz w:val="20"/>
              </w:rPr>
              <w:t>Moi</w:t>
            </w:r>
            <w:r w:rsidRPr="00E84A2B">
              <w:rPr>
                <w:color w:val="000000"/>
                <w:sz w:val="20"/>
                <w:lang w:val="ru-RU"/>
              </w:rPr>
              <w:t xml:space="preserve"> </w:t>
            </w:r>
            <w:r>
              <w:rPr>
                <w:color w:val="000000"/>
                <w:sz w:val="20"/>
              </w:rPr>
              <w:t>aussi</w:t>
            </w:r>
            <w:r w:rsidRPr="00E84A2B">
              <w:rPr>
                <w:color w:val="000000"/>
                <w:sz w:val="20"/>
                <w:lang w:val="ru-RU"/>
              </w:rPr>
              <w:t xml:space="preserve">/Муа оси, </w:t>
            </w:r>
            <w:r>
              <w:rPr>
                <w:color w:val="000000"/>
                <w:sz w:val="20"/>
              </w:rPr>
              <w:t>merci</w:t>
            </w:r>
            <w:r w:rsidRPr="00E84A2B">
              <w:rPr>
                <w:color w:val="000000"/>
                <w:sz w:val="20"/>
                <w:lang w:val="ru-RU"/>
              </w:rPr>
              <w:t xml:space="preserve"> </w:t>
            </w:r>
            <w:r>
              <w:rPr>
                <w:color w:val="000000"/>
                <w:sz w:val="20"/>
              </w:rPr>
              <w:t>oui</w:t>
            </w:r>
            <w:r w:rsidRPr="00E84A2B">
              <w:rPr>
                <w:color w:val="000000"/>
                <w:sz w:val="20"/>
                <w:lang w:val="ru-RU"/>
              </w:rPr>
              <w:t xml:space="preserve">/мэрси уи, </w:t>
            </w:r>
            <w:r>
              <w:rPr>
                <w:color w:val="000000"/>
                <w:sz w:val="20"/>
              </w:rPr>
              <w:t>merci</w:t>
            </w:r>
            <w:r w:rsidRPr="00E84A2B">
              <w:rPr>
                <w:color w:val="000000"/>
                <w:sz w:val="20"/>
                <w:lang w:val="ru-RU"/>
              </w:rPr>
              <w:t xml:space="preserve"> </w:t>
            </w:r>
            <w:r>
              <w:rPr>
                <w:color w:val="000000"/>
                <w:sz w:val="20"/>
              </w:rPr>
              <w:t>non</w:t>
            </w:r>
            <w:r w:rsidRPr="00E84A2B">
              <w:rPr>
                <w:color w:val="000000"/>
                <w:sz w:val="20"/>
                <w:lang w:val="ru-RU"/>
              </w:rPr>
              <w:t xml:space="preserve">/мэрси нон в сокращенных ответах на вопросы </w:t>
            </w:r>
          </w:p>
        </w:tc>
        <w:bookmarkEnd w:id="174"/>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На лоне природы </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75" w:name="z1882"/>
            <w:r w:rsidRPr="00E84A2B">
              <w:rPr>
                <w:color w:val="000000"/>
                <w:sz w:val="20"/>
                <w:lang w:val="ru-RU"/>
              </w:rPr>
              <w:t>4.1.4.1 понимать более широкий круг коротких стандартных вопросов на общие и учебные темы с поддержкой учителя;</w:t>
            </w:r>
            <w:r w:rsidRPr="00E84A2B">
              <w:rPr>
                <w:lang w:val="ru-RU"/>
              </w:rPr>
              <w:br/>
            </w:r>
            <w:r w:rsidRPr="00E84A2B">
              <w:rPr>
                <w:color w:val="000000"/>
                <w:sz w:val="20"/>
                <w:lang w:val="ru-RU"/>
              </w:rPr>
              <w:t>4.2.4.1 отвечать на вопросы в рамках более широкого круга общих и учебных тем;</w:t>
            </w:r>
            <w:r w:rsidRPr="00E84A2B">
              <w:rPr>
                <w:lang w:val="ru-RU"/>
              </w:rPr>
              <w:br/>
            </w:r>
            <w:r w:rsidRPr="00E84A2B">
              <w:rPr>
                <w:color w:val="000000"/>
                <w:sz w:val="20"/>
                <w:lang w:val="ru-RU"/>
              </w:rPr>
              <w:lastRenderedPageBreak/>
              <w:t>4.3.5.1 понимать основные моменты коротких стандартных текстов в рамках более широкого диапазона общих и учебных тем с помощью контекстных подсказок;</w:t>
            </w:r>
            <w:r w:rsidRPr="00E84A2B">
              <w:rPr>
                <w:lang w:val="ru-RU"/>
              </w:rPr>
              <w:br/>
            </w:r>
            <w:r w:rsidRPr="00E84A2B">
              <w:rPr>
                <w:color w:val="000000"/>
                <w:sz w:val="20"/>
                <w:lang w:val="ru-RU"/>
              </w:rPr>
              <w:t>4.4.2.1 начать использовать непрерывное письмо при выполнении ограниченного диапазона письменных заданий;</w:t>
            </w:r>
            <w:r w:rsidRPr="00E84A2B">
              <w:rPr>
                <w:lang w:val="ru-RU"/>
              </w:rPr>
              <w:br/>
            </w:r>
            <w:r w:rsidRPr="00E84A2B">
              <w:rPr>
                <w:color w:val="000000"/>
                <w:sz w:val="20"/>
                <w:lang w:val="ru-RU"/>
              </w:rPr>
              <w:t xml:space="preserve">4.5.1.1 использовать существительные в единственном и множественном числе, в том числе некоторые неправильные формы множественного числа, а также неисчисляемые существительные, притяжательные местоимения </w:t>
            </w:r>
            <w:r>
              <w:rPr>
                <w:color w:val="000000"/>
                <w:sz w:val="20"/>
              </w:rPr>
              <w:t>mon</w:t>
            </w:r>
            <w:r w:rsidRPr="00E84A2B">
              <w:rPr>
                <w:color w:val="000000"/>
                <w:sz w:val="20"/>
                <w:lang w:val="ru-RU"/>
              </w:rPr>
              <w:t xml:space="preserve">/мон, </w:t>
            </w:r>
            <w:r>
              <w:rPr>
                <w:color w:val="000000"/>
                <w:sz w:val="20"/>
              </w:rPr>
              <w:t>ma</w:t>
            </w:r>
            <w:r w:rsidRPr="00E84A2B">
              <w:rPr>
                <w:color w:val="000000"/>
                <w:sz w:val="20"/>
                <w:lang w:val="ru-RU"/>
              </w:rPr>
              <w:t xml:space="preserve">/ма, </w:t>
            </w:r>
            <w:r>
              <w:rPr>
                <w:color w:val="000000"/>
                <w:sz w:val="20"/>
              </w:rPr>
              <w:t>mes</w:t>
            </w:r>
            <w:r w:rsidRPr="00E84A2B">
              <w:rPr>
                <w:color w:val="000000"/>
                <w:sz w:val="20"/>
                <w:lang w:val="ru-RU"/>
              </w:rPr>
              <w:t xml:space="preserve">/мэ, </w:t>
            </w:r>
            <w:r>
              <w:rPr>
                <w:color w:val="000000"/>
                <w:sz w:val="20"/>
              </w:rPr>
              <w:t>ton</w:t>
            </w:r>
            <w:r w:rsidRPr="00E84A2B">
              <w:rPr>
                <w:color w:val="000000"/>
                <w:sz w:val="20"/>
                <w:lang w:val="ru-RU"/>
              </w:rPr>
              <w:t xml:space="preserve">/тон, </w:t>
            </w:r>
            <w:r>
              <w:rPr>
                <w:color w:val="000000"/>
                <w:sz w:val="20"/>
              </w:rPr>
              <w:t>ta</w:t>
            </w:r>
            <w:r w:rsidRPr="00E84A2B">
              <w:rPr>
                <w:color w:val="000000"/>
                <w:sz w:val="20"/>
                <w:lang w:val="ru-RU"/>
              </w:rPr>
              <w:t xml:space="preserve">/та, </w:t>
            </w:r>
            <w:r>
              <w:rPr>
                <w:color w:val="000000"/>
                <w:sz w:val="20"/>
              </w:rPr>
              <w:t>tes</w:t>
            </w:r>
            <w:r w:rsidRPr="00E84A2B">
              <w:rPr>
                <w:color w:val="000000"/>
                <w:sz w:val="20"/>
                <w:lang w:val="ru-RU"/>
              </w:rPr>
              <w:t xml:space="preserve">/тэ, </w:t>
            </w:r>
            <w:r>
              <w:rPr>
                <w:color w:val="000000"/>
                <w:sz w:val="20"/>
              </w:rPr>
              <w:t>son</w:t>
            </w:r>
            <w:r w:rsidRPr="00E84A2B">
              <w:rPr>
                <w:color w:val="000000"/>
                <w:sz w:val="20"/>
                <w:lang w:val="ru-RU"/>
              </w:rPr>
              <w:t xml:space="preserve">/сон, </w:t>
            </w:r>
            <w:r>
              <w:rPr>
                <w:color w:val="000000"/>
                <w:sz w:val="20"/>
              </w:rPr>
              <w:t>sa</w:t>
            </w:r>
            <w:r w:rsidRPr="00E84A2B">
              <w:rPr>
                <w:color w:val="000000"/>
                <w:sz w:val="20"/>
                <w:lang w:val="ru-RU"/>
              </w:rPr>
              <w:t xml:space="preserve">/са, </w:t>
            </w:r>
            <w:r>
              <w:rPr>
                <w:color w:val="000000"/>
                <w:sz w:val="20"/>
              </w:rPr>
              <w:t>ses</w:t>
            </w:r>
            <w:r w:rsidRPr="00E84A2B">
              <w:rPr>
                <w:color w:val="000000"/>
                <w:sz w:val="20"/>
                <w:lang w:val="ru-RU"/>
              </w:rPr>
              <w:t xml:space="preserve">/сэ, </w:t>
            </w:r>
            <w:r>
              <w:rPr>
                <w:color w:val="000000"/>
                <w:sz w:val="20"/>
              </w:rPr>
              <w:t>notre</w:t>
            </w:r>
            <w:r w:rsidRPr="00E84A2B">
              <w:rPr>
                <w:color w:val="000000"/>
                <w:sz w:val="20"/>
                <w:lang w:val="ru-RU"/>
              </w:rPr>
              <w:t xml:space="preserve">/нотрҰ, </w:t>
            </w:r>
            <w:r>
              <w:rPr>
                <w:color w:val="000000"/>
                <w:sz w:val="20"/>
              </w:rPr>
              <w:t>votre</w:t>
            </w:r>
            <w:r w:rsidRPr="00E84A2B">
              <w:rPr>
                <w:color w:val="000000"/>
                <w:sz w:val="20"/>
                <w:lang w:val="ru-RU"/>
              </w:rPr>
              <w:t xml:space="preserve">/вотрҰ, </w:t>
            </w:r>
            <w:r>
              <w:rPr>
                <w:color w:val="000000"/>
                <w:sz w:val="20"/>
              </w:rPr>
              <w:t>leur</w:t>
            </w:r>
            <w:r w:rsidRPr="00E84A2B">
              <w:rPr>
                <w:color w:val="000000"/>
                <w:sz w:val="20"/>
                <w:lang w:val="ru-RU"/>
              </w:rPr>
              <w:t xml:space="preserve">/лҰр, </w:t>
            </w:r>
            <w:r>
              <w:rPr>
                <w:color w:val="000000"/>
                <w:sz w:val="20"/>
              </w:rPr>
              <w:t>nos</w:t>
            </w:r>
            <w:r w:rsidRPr="00E84A2B">
              <w:rPr>
                <w:color w:val="000000"/>
                <w:sz w:val="20"/>
                <w:lang w:val="ru-RU"/>
              </w:rPr>
              <w:t xml:space="preserve">/но, </w:t>
            </w:r>
            <w:r>
              <w:rPr>
                <w:color w:val="000000"/>
                <w:sz w:val="20"/>
              </w:rPr>
              <w:t>vos</w:t>
            </w:r>
            <w:r w:rsidRPr="00E84A2B">
              <w:rPr>
                <w:color w:val="000000"/>
                <w:sz w:val="20"/>
                <w:lang w:val="ru-RU"/>
              </w:rPr>
              <w:t xml:space="preserve">/во, </w:t>
            </w:r>
            <w:r>
              <w:rPr>
                <w:color w:val="000000"/>
                <w:sz w:val="20"/>
              </w:rPr>
              <w:t>leurs</w:t>
            </w:r>
            <w:r w:rsidRPr="00E84A2B">
              <w:rPr>
                <w:color w:val="000000"/>
                <w:sz w:val="20"/>
                <w:lang w:val="ru-RU"/>
              </w:rPr>
              <w:t>/лҰр при указании и описании предметов;</w:t>
            </w:r>
            <w:r w:rsidRPr="00E84A2B">
              <w:rPr>
                <w:lang w:val="ru-RU"/>
              </w:rPr>
              <w:br/>
            </w:r>
            <w:r w:rsidRPr="00E84A2B">
              <w:rPr>
                <w:color w:val="000000"/>
                <w:sz w:val="20"/>
                <w:lang w:val="ru-RU"/>
              </w:rPr>
              <w:t>4.5.3.1 использовать прилагательные, в том числе притяжательные прилагательные, при описании, использовать простые односложные и некоторые двусложные прилагательные (сравнительная и превосходная форма) при сравнении предметов в рамках более широкого круга общих и учебных тем</w:t>
            </w:r>
          </w:p>
        </w:tc>
        <w:bookmarkEnd w:id="175"/>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Мы занимаемся спортом</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76" w:name="z1887"/>
            <w:r w:rsidRPr="00E84A2B">
              <w:rPr>
                <w:color w:val="000000"/>
                <w:sz w:val="20"/>
                <w:lang w:val="ru-RU"/>
              </w:rPr>
              <w:t>4.1.8.1 понимать небольшие рассказы с поддержкой учителя на более широкий круг общих и учебных тем;</w:t>
            </w:r>
            <w:r w:rsidRPr="00E84A2B">
              <w:rPr>
                <w:lang w:val="ru-RU"/>
              </w:rPr>
              <w:br/>
            </w:r>
            <w:r w:rsidRPr="00E84A2B">
              <w:rPr>
                <w:color w:val="000000"/>
                <w:sz w:val="20"/>
                <w:lang w:val="ru-RU"/>
              </w:rPr>
              <w:t>4.2.4.1 отвечать на вопросы в рамках более широкого круга общих и учебных тем;</w:t>
            </w:r>
            <w:r w:rsidRPr="00E84A2B">
              <w:rPr>
                <w:lang w:val="ru-RU"/>
              </w:rPr>
              <w:br/>
            </w:r>
            <w:r w:rsidRPr="00E84A2B">
              <w:rPr>
                <w:color w:val="000000"/>
                <w:sz w:val="20"/>
                <w:lang w:val="ru-RU"/>
              </w:rPr>
              <w:t>4.3.6.1 понимать с некоторой поддержкой фактическую информацию и детали в коротких несложных текстах на более широкий круг общих и учебных тем;</w:t>
            </w:r>
            <w:r w:rsidRPr="00E84A2B">
              <w:rPr>
                <w:lang w:val="ru-RU"/>
              </w:rPr>
              <w:br/>
            </w:r>
            <w:r w:rsidRPr="00E84A2B">
              <w:rPr>
                <w:color w:val="000000"/>
                <w:sz w:val="20"/>
                <w:lang w:val="ru-RU"/>
              </w:rPr>
              <w:t>4.4.7.1 правильно записывать большинство часто используемых слов при самостоятельной письменной работе;</w:t>
            </w:r>
            <w:r w:rsidRPr="00E84A2B">
              <w:rPr>
                <w:lang w:val="ru-RU"/>
              </w:rPr>
              <w:br/>
            </w:r>
            <w:r w:rsidRPr="00E84A2B">
              <w:rPr>
                <w:color w:val="000000"/>
                <w:sz w:val="20"/>
                <w:lang w:val="ru-RU"/>
              </w:rPr>
              <w:t xml:space="preserve">4.5.7.1 использовать притяжательные местоимения </w:t>
            </w:r>
            <w:r>
              <w:rPr>
                <w:color w:val="000000"/>
                <w:sz w:val="20"/>
              </w:rPr>
              <w:t>mon</w:t>
            </w:r>
            <w:r w:rsidRPr="00E84A2B">
              <w:rPr>
                <w:color w:val="000000"/>
                <w:sz w:val="20"/>
                <w:lang w:val="ru-RU"/>
              </w:rPr>
              <w:t xml:space="preserve">/мон, </w:t>
            </w:r>
            <w:r>
              <w:rPr>
                <w:color w:val="000000"/>
                <w:sz w:val="20"/>
              </w:rPr>
              <w:t>ma</w:t>
            </w:r>
            <w:r w:rsidRPr="00E84A2B">
              <w:rPr>
                <w:color w:val="000000"/>
                <w:sz w:val="20"/>
                <w:lang w:val="ru-RU"/>
              </w:rPr>
              <w:t xml:space="preserve">/ма, </w:t>
            </w:r>
            <w:r>
              <w:rPr>
                <w:color w:val="000000"/>
                <w:sz w:val="20"/>
              </w:rPr>
              <w:t>mes</w:t>
            </w:r>
            <w:r w:rsidRPr="00E84A2B">
              <w:rPr>
                <w:color w:val="000000"/>
                <w:sz w:val="20"/>
                <w:lang w:val="ru-RU"/>
              </w:rPr>
              <w:t xml:space="preserve">/мэ, </w:t>
            </w:r>
            <w:r>
              <w:rPr>
                <w:color w:val="000000"/>
                <w:sz w:val="20"/>
              </w:rPr>
              <w:t>ton</w:t>
            </w:r>
            <w:r w:rsidRPr="00E84A2B">
              <w:rPr>
                <w:color w:val="000000"/>
                <w:sz w:val="20"/>
                <w:lang w:val="ru-RU"/>
              </w:rPr>
              <w:t xml:space="preserve">/тон, </w:t>
            </w:r>
            <w:r>
              <w:rPr>
                <w:color w:val="000000"/>
                <w:sz w:val="20"/>
              </w:rPr>
              <w:t>ta</w:t>
            </w:r>
            <w:r w:rsidRPr="00E84A2B">
              <w:rPr>
                <w:color w:val="000000"/>
                <w:sz w:val="20"/>
                <w:lang w:val="ru-RU"/>
              </w:rPr>
              <w:t xml:space="preserve">/та, </w:t>
            </w:r>
            <w:r>
              <w:rPr>
                <w:color w:val="000000"/>
                <w:sz w:val="20"/>
              </w:rPr>
              <w:t>tes</w:t>
            </w:r>
            <w:r w:rsidRPr="00E84A2B">
              <w:rPr>
                <w:color w:val="000000"/>
                <w:sz w:val="20"/>
                <w:lang w:val="ru-RU"/>
              </w:rPr>
              <w:t xml:space="preserve">/тэ, </w:t>
            </w:r>
            <w:r>
              <w:rPr>
                <w:color w:val="000000"/>
                <w:sz w:val="20"/>
              </w:rPr>
              <w:t>son</w:t>
            </w:r>
            <w:r w:rsidRPr="00E84A2B">
              <w:rPr>
                <w:color w:val="000000"/>
                <w:sz w:val="20"/>
                <w:lang w:val="ru-RU"/>
              </w:rPr>
              <w:t xml:space="preserve">/сон, </w:t>
            </w:r>
            <w:r>
              <w:rPr>
                <w:color w:val="000000"/>
                <w:sz w:val="20"/>
              </w:rPr>
              <w:t>sa</w:t>
            </w:r>
            <w:r w:rsidRPr="00E84A2B">
              <w:rPr>
                <w:color w:val="000000"/>
                <w:sz w:val="20"/>
                <w:lang w:val="ru-RU"/>
              </w:rPr>
              <w:t xml:space="preserve">/са, </w:t>
            </w:r>
            <w:r>
              <w:rPr>
                <w:color w:val="000000"/>
                <w:sz w:val="20"/>
              </w:rPr>
              <w:t>ses</w:t>
            </w:r>
            <w:r w:rsidRPr="00E84A2B">
              <w:rPr>
                <w:color w:val="000000"/>
                <w:sz w:val="20"/>
                <w:lang w:val="ru-RU"/>
              </w:rPr>
              <w:t xml:space="preserve">/сэ, </w:t>
            </w:r>
            <w:r>
              <w:rPr>
                <w:color w:val="000000"/>
                <w:sz w:val="20"/>
              </w:rPr>
              <w:t>notre</w:t>
            </w:r>
            <w:r w:rsidRPr="00E84A2B">
              <w:rPr>
                <w:color w:val="000000"/>
                <w:sz w:val="20"/>
                <w:lang w:val="ru-RU"/>
              </w:rPr>
              <w:t xml:space="preserve">/нотрҰ, </w:t>
            </w:r>
            <w:r>
              <w:rPr>
                <w:color w:val="000000"/>
                <w:sz w:val="20"/>
              </w:rPr>
              <w:t>votre</w:t>
            </w:r>
            <w:r w:rsidRPr="00E84A2B">
              <w:rPr>
                <w:color w:val="000000"/>
                <w:sz w:val="20"/>
                <w:lang w:val="ru-RU"/>
              </w:rPr>
              <w:t xml:space="preserve">/вотрҰ, </w:t>
            </w:r>
            <w:r>
              <w:rPr>
                <w:color w:val="000000"/>
                <w:sz w:val="20"/>
              </w:rPr>
              <w:t>leur</w:t>
            </w:r>
            <w:r w:rsidRPr="00E84A2B">
              <w:rPr>
                <w:color w:val="000000"/>
                <w:sz w:val="20"/>
                <w:lang w:val="ru-RU"/>
              </w:rPr>
              <w:t xml:space="preserve">/лҰр, </w:t>
            </w:r>
            <w:r>
              <w:rPr>
                <w:color w:val="000000"/>
                <w:sz w:val="20"/>
              </w:rPr>
              <w:t>nos</w:t>
            </w:r>
            <w:r w:rsidRPr="00E84A2B">
              <w:rPr>
                <w:color w:val="000000"/>
                <w:sz w:val="20"/>
                <w:lang w:val="ru-RU"/>
              </w:rPr>
              <w:t xml:space="preserve">/но, </w:t>
            </w:r>
            <w:r>
              <w:rPr>
                <w:color w:val="000000"/>
                <w:sz w:val="20"/>
              </w:rPr>
              <w:t>vos</w:t>
            </w:r>
            <w:r w:rsidRPr="00E84A2B">
              <w:rPr>
                <w:color w:val="000000"/>
                <w:sz w:val="20"/>
                <w:lang w:val="ru-RU"/>
              </w:rPr>
              <w:t xml:space="preserve">/во, </w:t>
            </w:r>
            <w:r>
              <w:rPr>
                <w:color w:val="000000"/>
                <w:sz w:val="20"/>
              </w:rPr>
              <w:t>leurs</w:t>
            </w:r>
            <w:r w:rsidRPr="00E84A2B">
              <w:rPr>
                <w:color w:val="000000"/>
                <w:sz w:val="20"/>
                <w:lang w:val="ru-RU"/>
              </w:rPr>
              <w:t>/лҰр для предоставления информации о себе и описания действий и событий;</w:t>
            </w:r>
            <w:r w:rsidRPr="00E84A2B">
              <w:rPr>
                <w:lang w:val="ru-RU"/>
              </w:rPr>
              <w:br/>
            </w:r>
            <w:r w:rsidRPr="00E84A2B">
              <w:rPr>
                <w:color w:val="000000"/>
                <w:sz w:val="20"/>
                <w:lang w:val="ru-RU"/>
              </w:rPr>
              <w:t>4.5.4.1 использовать все виды артиклей (</w:t>
            </w:r>
            <w:r>
              <w:rPr>
                <w:color w:val="000000"/>
                <w:sz w:val="20"/>
              </w:rPr>
              <w:t>un</w:t>
            </w:r>
            <w:r w:rsidRPr="00E84A2B">
              <w:rPr>
                <w:color w:val="000000"/>
                <w:sz w:val="20"/>
                <w:lang w:val="ru-RU"/>
              </w:rPr>
              <w:t xml:space="preserve">/эн, </w:t>
            </w:r>
            <w:r>
              <w:rPr>
                <w:color w:val="000000"/>
                <w:sz w:val="20"/>
              </w:rPr>
              <w:t>une</w:t>
            </w:r>
            <w:r w:rsidRPr="00E84A2B">
              <w:rPr>
                <w:color w:val="000000"/>
                <w:sz w:val="20"/>
                <w:lang w:val="ru-RU"/>
              </w:rPr>
              <w:t xml:space="preserve">/юн, </w:t>
            </w:r>
            <w:r>
              <w:rPr>
                <w:color w:val="000000"/>
                <w:sz w:val="20"/>
              </w:rPr>
              <w:t>des</w:t>
            </w:r>
            <w:r w:rsidRPr="00E84A2B">
              <w:rPr>
                <w:color w:val="000000"/>
                <w:sz w:val="20"/>
                <w:lang w:val="ru-RU"/>
              </w:rPr>
              <w:t xml:space="preserve">/дэ, </w:t>
            </w:r>
            <w:r>
              <w:rPr>
                <w:color w:val="000000"/>
                <w:sz w:val="20"/>
              </w:rPr>
              <w:t>le</w:t>
            </w:r>
            <w:r w:rsidRPr="00E84A2B">
              <w:rPr>
                <w:color w:val="000000"/>
                <w:sz w:val="20"/>
                <w:lang w:val="ru-RU"/>
              </w:rPr>
              <w:t xml:space="preserve">/лҰ, </w:t>
            </w:r>
            <w:r>
              <w:rPr>
                <w:color w:val="000000"/>
                <w:sz w:val="20"/>
              </w:rPr>
              <w:t>la</w:t>
            </w:r>
            <w:r w:rsidRPr="00E84A2B">
              <w:rPr>
                <w:color w:val="000000"/>
                <w:sz w:val="20"/>
                <w:lang w:val="ru-RU"/>
              </w:rPr>
              <w:t xml:space="preserve">/ла, </w:t>
            </w:r>
            <w:r>
              <w:rPr>
                <w:color w:val="000000"/>
                <w:sz w:val="20"/>
              </w:rPr>
              <w:t>les</w:t>
            </w:r>
            <w:r w:rsidRPr="00E84A2B">
              <w:rPr>
                <w:color w:val="000000"/>
                <w:sz w:val="20"/>
                <w:lang w:val="ru-RU"/>
              </w:rPr>
              <w:t xml:space="preserve">/лэ, </w:t>
            </w:r>
            <w:r>
              <w:rPr>
                <w:color w:val="000000"/>
                <w:sz w:val="20"/>
              </w:rPr>
              <w:t>du</w:t>
            </w:r>
            <w:r w:rsidRPr="00E84A2B">
              <w:rPr>
                <w:color w:val="000000"/>
                <w:sz w:val="20"/>
                <w:lang w:val="ru-RU"/>
              </w:rPr>
              <w:t xml:space="preserve">/дю, </w:t>
            </w:r>
            <w:r>
              <w:rPr>
                <w:color w:val="000000"/>
                <w:sz w:val="20"/>
              </w:rPr>
              <w:t>de</w:t>
            </w:r>
            <w:r w:rsidRPr="00E84A2B">
              <w:rPr>
                <w:color w:val="000000"/>
                <w:sz w:val="20"/>
                <w:lang w:val="ru-RU"/>
              </w:rPr>
              <w:t xml:space="preserve"> </w:t>
            </w:r>
            <w:r>
              <w:rPr>
                <w:color w:val="000000"/>
                <w:sz w:val="20"/>
              </w:rPr>
              <w:t>la</w:t>
            </w:r>
            <w:r w:rsidRPr="00E84A2B">
              <w:rPr>
                <w:color w:val="000000"/>
                <w:sz w:val="20"/>
                <w:lang w:val="ru-RU"/>
              </w:rPr>
              <w:t xml:space="preserve">/дҰ ла , </w:t>
            </w:r>
            <w:r>
              <w:rPr>
                <w:color w:val="000000"/>
                <w:sz w:val="20"/>
              </w:rPr>
              <w:t>de</w:t>
            </w:r>
            <w:r w:rsidRPr="00E84A2B">
              <w:rPr>
                <w:color w:val="000000"/>
                <w:sz w:val="20"/>
                <w:lang w:val="ru-RU"/>
              </w:rPr>
              <w:t xml:space="preserve"> </w:t>
            </w:r>
            <w:r>
              <w:rPr>
                <w:color w:val="000000"/>
                <w:sz w:val="20"/>
              </w:rPr>
              <w:t>l</w:t>
            </w:r>
            <w:r w:rsidRPr="00E84A2B">
              <w:rPr>
                <w:color w:val="000000"/>
                <w:sz w:val="20"/>
                <w:lang w:val="ru-RU"/>
              </w:rPr>
              <w:t>’/дҰ эль для обозначения предметов в рамках более широкого круга общих и учебных тем</w:t>
            </w:r>
          </w:p>
        </w:tc>
        <w:bookmarkEnd w:id="176"/>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Вместе с семьей</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77" w:name="z1892"/>
            <w:r w:rsidRPr="00E84A2B">
              <w:rPr>
                <w:color w:val="000000"/>
                <w:sz w:val="20"/>
                <w:lang w:val="ru-RU"/>
              </w:rPr>
              <w:t xml:space="preserve"> 4.3.5.1 понимать основные моменты коротких стандартных текстов в рамках более широкого диапазона общих и учебных тем с помощью контекстных подсказок; </w:t>
            </w:r>
            <w:r w:rsidRPr="00E84A2B">
              <w:rPr>
                <w:lang w:val="ru-RU"/>
              </w:rPr>
              <w:br/>
            </w:r>
            <w:r w:rsidRPr="00E84A2B">
              <w:rPr>
                <w:color w:val="000000"/>
                <w:sz w:val="20"/>
                <w:lang w:val="ru-RU"/>
              </w:rPr>
              <w:t>4.4.1.1 составлять, записывать и проверять с поддержкой предложения на ряд личных, общих и учебных тем;</w:t>
            </w:r>
            <w:r w:rsidRPr="00E84A2B">
              <w:rPr>
                <w:lang w:val="ru-RU"/>
              </w:rPr>
              <w:br/>
            </w:r>
            <w:r w:rsidRPr="00E84A2B">
              <w:rPr>
                <w:color w:val="000000"/>
                <w:sz w:val="20"/>
                <w:lang w:val="ru-RU"/>
              </w:rPr>
              <w:t>4.4.5.1 соединять предложения с помощью основных союзов с некоторой поддержкой учителя;</w:t>
            </w:r>
            <w:r w:rsidRPr="00E84A2B">
              <w:rPr>
                <w:lang w:val="ru-RU"/>
              </w:rPr>
              <w:br/>
            </w:r>
            <w:r w:rsidRPr="00E84A2B">
              <w:rPr>
                <w:color w:val="000000"/>
                <w:sz w:val="20"/>
                <w:lang w:val="ru-RU"/>
              </w:rPr>
              <w:t xml:space="preserve">4.5.9.1 использовать формы простого будущего </w:t>
            </w:r>
            <w:r>
              <w:rPr>
                <w:color w:val="000000"/>
                <w:sz w:val="20"/>
              </w:rPr>
              <w:t>Futur</w:t>
            </w:r>
            <w:r w:rsidRPr="00E84A2B">
              <w:rPr>
                <w:color w:val="000000"/>
                <w:sz w:val="20"/>
                <w:lang w:val="ru-RU"/>
              </w:rPr>
              <w:t xml:space="preserve"> </w:t>
            </w:r>
            <w:r>
              <w:rPr>
                <w:color w:val="000000"/>
                <w:sz w:val="20"/>
              </w:rPr>
              <w:t>Simple</w:t>
            </w:r>
            <w:r w:rsidRPr="00E84A2B">
              <w:rPr>
                <w:color w:val="000000"/>
                <w:sz w:val="20"/>
                <w:lang w:val="ru-RU"/>
              </w:rPr>
              <w:t xml:space="preserve">/Фютюр СэнплҰ и прошедшего времен </w:t>
            </w:r>
            <w:r>
              <w:rPr>
                <w:color w:val="000000"/>
                <w:sz w:val="20"/>
              </w:rPr>
              <w:t>Pass</w:t>
            </w:r>
            <w:r w:rsidRPr="00E84A2B">
              <w:rPr>
                <w:color w:val="000000"/>
                <w:sz w:val="20"/>
                <w:lang w:val="ru-RU"/>
              </w:rPr>
              <w:t xml:space="preserve">é </w:t>
            </w:r>
            <w:r>
              <w:rPr>
                <w:color w:val="000000"/>
                <w:sz w:val="20"/>
              </w:rPr>
              <w:t>compos</w:t>
            </w:r>
            <w:r w:rsidRPr="00E84A2B">
              <w:rPr>
                <w:color w:val="000000"/>
                <w:sz w:val="20"/>
                <w:lang w:val="ru-RU"/>
              </w:rPr>
              <w:t>é/Пасэ конпозэ для предоставления информации о себе, своих желаний и привычек действий, чувств, а также событий по ограниченному количеству знакомых тем</w:t>
            </w:r>
          </w:p>
        </w:tc>
        <w:bookmarkEnd w:id="177"/>
      </w:tr>
      <w:tr w:rsidR="00E84A2B" w:rsidRPr="00E84A2B" w:rsidTr="00A41477">
        <w:trPr>
          <w:trHeight w:val="30"/>
          <w:tblCellSpacing w:w="0" w:type="auto"/>
        </w:trPr>
        <w:tc>
          <w:tcPr>
            <w:tcW w:w="47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Транспорт</w:t>
            </w: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 xml:space="preserve"> Виды транспорта </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78" w:name="z1895"/>
            <w:r w:rsidRPr="00E84A2B">
              <w:rPr>
                <w:color w:val="000000"/>
                <w:sz w:val="20"/>
                <w:lang w:val="ru-RU"/>
              </w:rPr>
              <w:t>4.1.6.1 понимать поддержкой учителя некоторую фактическую информацию в небольших отрывках текста или диалогах на более широкий круг общих и учебных тем;</w:t>
            </w:r>
            <w:r w:rsidRPr="00E84A2B">
              <w:rPr>
                <w:lang w:val="ru-RU"/>
              </w:rPr>
              <w:br/>
            </w:r>
            <w:r w:rsidRPr="00E84A2B">
              <w:rPr>
                <w:color w:val="000000"/>
                <w:sz w:val="20"/>
                <w:lang w:val="ru-RU"/>
              </w:rPr>
              <w:t xml:space="preserve">4.2.3.1 описывать людей и предметы простыми словами в рамках ограниченного круга общих и учебных тем, начать описывать прошлый опыт в рамках более широкого круга общих и некоторых учебных тем; </w:t>
            </w:r>
            <w:r w:rsidRPr="00E84A2B">
              <w:rPr>
                <w:lang w:val="ru-RU"/>
              </w:rPr>
              <w:br/>
            </w:r>
            <w:r w:rsidRPr="00E84A2B">
              <w:rPr>
                <w:color w:val="000000"/>
                <w:sz w:val="20"/>
                <w:lang w:val="ru-RU"/>
              </w:rPr>
              <w:t>4.3.3.1 распознавать мнения в коротких несложных текстах на более широкий круг общих и учебных тем;</w:t>
            </w:r>
            <w:r w:rsidRPr="00E84A2B">
              <w:rPr>
                <w:lang w:val="ru-RU"/>
              </w:rPr>
              <w:br/>
            </w:r>
            <w:r w:rsidRPr="00E84A2B">
              <w:rPr>
                <w:color w:val="000000"/>
                <w:sz w:val="20"/>
                <w:lang w:val="ru-RU"/>
              </w:rPr>
              <w:t xml:space="preserve">4.4.1.1 составлять, записывать и проверять с поддержкой </w:t>
            </w:r>
            <w:r w:rsidRPr="00E84A2B">
              <w:rPr>
                <w:color w:val="000000"/>
                <w:sz w:val="20"/>
                <w:lang w:val="ru-RU"/>
              </w:rPr>
              <w:lastRenderedPageBreak/>
              <w:t>предложения на ряд личных, общих и учебных тем;</w:t>
            </w:r>
            <w:r w:rsidRPr="00E84A2B">
              <w:rPr>
                <w:lang w:val="ru-RU"/>
              </w:rPr>
              <w:br/>
            </w:r>
            <w:r w:rsidRPr="00E84A2B">
              <w:rPr>
                <w:color w:val="000000"/>
                <w:sz w:val="20"/>
                <w:lang w:val="ru-RU"/>
              </w:rPr>
              <w:t>4.4.8.1 правильно ставить знаки препинания в предложениях при самостоятельной письменной работе;</w:t>
            </w:r>
            <w:r w:rsidRPr="00E84A2B">
              <w:rPr>
                <w:lang w:val="ru-RU"/>
              </w:rPr>
              <w:br/>
            </w:r>
            <w:r w:rsidRPr="00E84A2B">
              <w:rPr>
                <w:color w:val="000000"/>
                <w:sz w:val="20"/>
                <w:lang w:val="ru-RU"/>
              </w:rPr>
              <w:t xml:space="preserve">4.5.12.1 использовать наречия времени и частоты </w:t>
            </w:r>
            <w:r>
              <w:rPr>
                <w:color w:val="000000"/>
                <w:sz w:val="20"/>
              </w:rPr>
              <w:t>parfois</w:t>
            </w:r>
            <w:r w:rsidRPr="00E84A2B">
              <w:rPr>
                <w:color w:val="000000"/>
                <w:sz w:val="20"/>
                <w:lang w:val="ru-RU"/>
              </w:rPr>
              <w:t xml:space="preserve">/парфуа, </w:t>
            </w:r>
            <w:r>
              <w:rPr>
                <w:color w:val="000000"/>
                <w:sz w:val="20"/>
              </w:rPr>
              <w:t>toujours</w:t>
            </w:r>
            <w:r w:rsidRPr="00E84A2B">
              <w:rPr>
                <w:color w:val="000000"/>
                <w:sz w:val="20"/>
                <w:lang w:val="ru-RU"/>
              </w:rPr>
              <w:t xml:space="preserve">/тужур, </w:t>
            </w:r>
            <w:r>
              <w:rPr>
                <w:color w:val="000000"/>
                <w:sz w:val="20"/>
              </w:rPr>
              <w:t>souvent</w:t>
            </w:r>
            <w:r w:rsidRPr="00E84A2B">
              <w:rPr>
                <w:color w:val="000000"/>
                <w:sz w:val="20"/>
                <w:lang w:val="ru-RU"/>
              </w:rPr>
              <w:t xml:space="preserve">/суван, </w:t>
            </w:r>
            <w:r>
              <w:rPr>
                <w:color w:val="000000"/>
                <w:sz w:val="20"/>
              </w:rPr>
              <w:t>jamais</w:t>
            </w:r>
            <w:r w:rsidRPr="00E84A2B">
              <w:rPr>
                <w:color w:val="000000"/>
                <w:sz w:val="20"/>
                <w:lang w:val="ru-RU"/>
              </w:rPr>
              <w:t xml:space="preserve">/жамэ для ответа на вопрос когда? и как часто? начать использовать простые наречия образа действия, </w:t>
            </w:r>
            <w:r>
              <w:rPr>
                <w:color w:val="000000"/>
                <w:sz w:val="20"/>
              </w:rPr>
              <w:t>bien</w:t>
            </w:r>
            <w:r w:rsidRPr="00E84A2B">
              <w:rPr>
                <w:color w:val="000000"/>
                <w:sz w:val="20"/>
                <w:lang w:val="ru-RU"/>
              </w:rPr>
              <w:t xml:space="preserve">/бьен, </w:t>
            </w:r>
            <w:r>
              <w:rPr>
                <w:color w:val="000000"/>
                <w:sz w:val="20"/>
              </w:rPr>
              <w:t>tr</w:t>
            </w:r>
            <w:r w:rsidRPr="00E84A2B">
              <w:rPr>
                <w:color w:val="000000"/>
                <w:sz w:val="20"/>
                <w:lang w:val="ru-RU"/>
              </w:rPr>
              <w:t>è</w:t>
            </w:r>
            <w:r>
              <w:rPr>
                <w:color w:val="000000"/>
                <w:sz w:val="20"/>
              </w:rPr>
              <w:t>s</w:t>
            </w:r>
            <w:r w:rsidRPr="00E84A2B">
              <w:rPr>
                <w:color w:val="000000"/>
                <w:sz w:val="20"/>
                <w:lang w:val="ru-RU"/>
              </w:rPr>
              <w:t xml:space="preserve"> </w:t>
            </w:r>
            <w:r>
              <w:rPr>
                <w:color w:val="000000"/>
                <w:sz w:val="20"/>
              </w:rPr>
              <w:t>bien</w:t>
            </w:r>
            <w:r w:rsidRPr="00E84A2B">
              <w:rPr>
                <w:color w:val="000000"/>
                <w:sz w:val="20"/>
                <w:lang w:val="ru-RU"/>
              </w:rPr>
              <w:t xml:space="preserve">/трэ бьен, </w:t>
            </w:r>
            <w:r>
              <w:rPr>
                <w:color w:val="000000"/>
                <w:sz w:val="20"/>
              </w:rPr>
              <w:t>mal</w:t>
            </w:r>
            <w:r w:rsidRPr="00E84A2B">
              <w:rPr>
                <w:color w:val="000000"/>
                <w:sz w:val="20"/>
                <w:lang w:val="ru-RU"/>
              </w:rPr>
              <w:t>/маль</w:t>
            </w:r>
          </w:p>
        </w:tc>
        <w:bookmarkEnd w:id="178"/>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Транспорт в городе</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79" w:name="z1900"/>
            <w:r w:rsidRPr="00E84A2B">
              <w:rPr>
                <w:color w:val="000000"/>
                <w:sz w:val="20"/>
                <w:lang w:val="ru-RU"/>
              </w:rPr>
              <w:t>4.1.6.1 понимать поддержкой учителя некоторую фактическую информацию в небольших отрывках текста или диалогах на более широкий круг общих и учебных тем;</w:t>
            </w:r>
            <w:r w:rsidRPr="00E84A2B">
              <w:rPr>
                <w:lang w:val="ru-RU"/>
              </w:rPr>
              <w:br/>
            </w:r>
            <w:r w:rsidRPr="00E84A2B">
              <w:rPr>
                <w:color w:val="000000"/>
                <w:sz w:val="20"/>
                <w:lang w:val="ru-RU"/>
              </w:rPr>
              <w:t>4.2.1.1 составлять простые высказывания о себе в рамках более широкого круга общих и учебных тем;</w:t>
            </w:r>
            <w:r w:rsidRPr="00E84A2B">
              <w:rPr>
                <w:lang w:val="ru-RU"/>
              </w:rPr>
              <w:br/>
            </w:r>
            <w:r w:rsidRPr="00E84A2B">
              <w:rPr>
                <w:color w:val="000000"/>
                <w:sz w:val="20"/>
                <w:lang w:val="ru-RU"/>
              </w:rPr>
              <w:t>4.3.2.1 читать и понимать с некоторой поддержкой короткие несложные тексты;</w:t>
            </w:r>
            <w:r w:rsidRPr="00E84A2B">
              <w:rPr>
                <w:lang w:val="ru-RU"/>
              </w:rPr>
              <w:br/>
            </w:r>
            <w:r w:rsidRPr="00E84A2B">
              <w:rPr>
                <w:color w:val="000000"/>
                <w:sz w:val="20"/>
                <w:lang w:val="ru-RU"/>
              </w:rPr>
              <w:t xml:space="preserve">4.5.1.1 использовать существительные в единственном и множественном числе, в том числе некоторые неправильные формы множественного числа, а также неисчисляемые существительные, притяжательные местоимения </w:t>
            </w:r>
            <w:r>
              <w:rPr>
                <w:color w:val="000000"/>
                <w:sz w:val="20"/>
              </w:rPr>
              <w:t>mon</w:t>
            </w:r>
            <w:r w:rsidRPr="00E84A2B">
              <w:rPr>
                <w:color w:val="000000"/>
                <w:sz w:val="20"/>
                <w:lang w:val="ru-RU"/>
              </w:rPr>
              <w:t xml:space="preserve">/мон, </w:t>
            </w:r>
            <w:r>
              <w:rPr>
                <w:color w:val="000000"/>
                <w:sz w:val="20"/>
              </w:rPr>
              <w:t>ma</w:t>
            </w:r>
            <w:r w:rsidRPr="00E84A2B">
              <w:rPr>
                <w:color w:val="000000"/>
                <w:sz w:val="20"/>
                <w:lang w:val="ru-RU"/>
              </w:rPr>
              <w:t xml:space="preserve">/ма, </w:t>
            </w:r>
            <w:r>
              <w:rPr>
                <w:color w:val="000000"/>
                <w:sz w:val="20"/>
              </w:rPr>
              <w:t>mes</w:t>
            </w:r>
            <w:r w:rsidRPr="00E84A2B">
              <w:rPr>
                <w:color w:val="000000"/>
                <w:sz w:val="20"/>
                <w:lang w:val="ru-RU"/>
              </w:rPr>
              <w:t xml:space="preserve">/мэ, </w:t>
            </w:r>
            <w:r>
              <w:rPr>
                <w:color w:val="000000"/>
                <w:sz w:val="20"/>
              </w:rPr>
              <w:t>ton</w:t>
            </w:r>
            <w:r w:rsidRPr="00E84A2B">
              <w:rPr>
                <w:color w:val="000000"/>
                <w:sz w:val="20"/>
                <w:lang w:val="ru-RU"/>
              </w:rPr>
              <w:t xml:space="preserve">/тон, </w:t>
            </w:r>
            <w:r>
              <w:rPr>
                <w:color w:val="000000"/>
                <w:sz w:val="20"/>
              </w:rPr>
              <w:t>ta</w:t>
            </w:r>
            <w:r w:rsidRPr="00E84A2B">
              <w:rPr>
                <w:color w:val="000000"/>
                <w:sz w:val="20"/>
                <w:lang w:val="ru-RU"/>
              </w:rPr>
              <w:t xml:space="preserve">/та, </w:t>
            </w:r>
            <w:r>
              <w:rPr>
                <w:color w:val="000000"/>
                <w:sz w:val="20"/>
              </w:rPr>
              <w:t>tes</w:t>
            </w:r>
            <w:r w:rsidRPr="00E84A2B">
              <w:rPr>
                <w:color w:val="000000"/>
                <w:sz w:val="20"/>
                <w:lang w:val="ru-RU"/>
              </w:rPr>
              <w:t xml:space="preserve">/тэ, </w:t>
            </w:r>
            <w:r>
              <w:rPr>
                <w:color w:val="000000"/>
                <w:sz w:val="20"/>
              </w:rPr>
              <w:t>son</w:t>
            </w:r>
            <w:r w:rsidRPr="00E84A2B">
              <w:rPr>
                <w:color w:val="000000"/>
                <w:sz w:val="20"/>
                <w:lang w:val="ru-RU"/>
              </w:rPr>
              <w:t xml:space="preserve">/сон, </w:t>
            </w:r>
            <w:r>
              <w:rPr>
                <w:color w:val="000000"/>
                <w:sz w:val="20"/>
              </w:rPr>
              <w:t>sa</w:t>
            </w:r>
            <w:r w:rsidRPr="00E84A2B">
              <w:rPr>
                <w:color w:val="000000"/>
                <w:sz w:val="20"/>
                <w:lang w:val="ru-RU"/>
              </w:rPr>
              <w:t xml:space="preserve">/са, </w:t>
            </w:r>
            <w:r>
              <w:rPr>
                <w:color w:val="000000"/>
                <w:sz w:val="20"/>
              </w:rPr>
              <w:t>ses</w:t>
            </w:r>
            <w:r w:rsidRPr="00E84A2B">
              <w:rPr>
                <w:color w:val="000000"/>
                <w:sz w:val="20"/>
                <w:lang w:val="ru-RU"/>
              </w:rPr>
              <w:t xml:space="preserve">/сэ, </w:t>
            </w:r>
            <w:r>
              <w:rPr>
                <w:color w:val="000000"/>
                <w:sz w:val="20"/>
              </w:rPr>
              <w:t>notre</w:t>
            </w:r>
            <w:r w:rsidRPr="00E84A2B">
              <w:rPr>
                <w:color w:val="000000"/>
                <w:sz w:val="20"/>
                <w:lang w:val="ru-RU"/>
              </w:rPr>
              <w:t xml:space="preserve">/нотрҰ, </w:t>
            </w:r>
            <w:r>
              <w:rPr>
                <w:color w:val="000000"/>
                <w:sz w:val="20"/>
              </w:rPr>
              <w:t>votre</w:t>
            </w:r>
            <w:r w:rsidRPr="00E84A2B">
              <w:rPr>
                <w:color w:val="000000"/>
                <w:sz w:val="20"/>
                <w:lang w:val="ru-RU"/>
              </w:rPr>
              <w:t xml:space="preserve">/вотрҰ, </w:t>
            </w:r>
            <w:r>
              <w:rPr>
                <w:color w:val="000000"/>
                <w:sz w:val="20"/>
              </w:rPr>
              <w:t>leur</w:t>
            </w:r>
            <w:r w:rsidRPr="00E84A2B">
              <w:rPr>
                <w:color w:val="000000"/>
                <w:sz w:val="20"/>
                <w:lang w:val="ru-RU"/>
              </w:rPr>
              <w:t xml:space="preserve">/лҰр, </w:t>
            </w:r>
            <w:r>
              <w:rPr>
                <w:color w:val="000000"/>
                <w:sz w:val="20"/>
              </w:rPr>
              <w:t>nos</w:t>
            </w:r>
            <w:r w:rsidRPr="00E84A2B">
              <w:rPr>
                <w:color w:val="000000"/>
                <w:sz w:val="20"/>
                <w:lang w:val="ru-RU"/>
              </w:rPr>
              <w:t xml:space="preserve">/но, </w:t>
            </w:r>
            <w:r>
              <w:rPr>
                <w:color w:val="000000"/>
                <w:sz w:val="20"/>
              </w:rPr>
              <w:t>vos</w:t>
            </w:r>
            <w:r w:rsidRPr="00E84A2B">
              <w:rPr>
                <w:color w:val="000000"/>
                <w:sz w:val="20"/>
                <w:lang w:val="ru-RU"/>
              </w:rPr>
              <w:t xml:space="preserve">/во, </w:t>
            </w:r>
            <w:r>
              <w:rPr>
                <w:color w:val="000000"/>
                <w:sz w:val="20"/>
              </w:rPr>
              <w:t>leurs</w:t>
            </w:r>
            <w:r w:rsidRPr="00E84A2B">
              <w:rPr>
                <w:color w:val="000000"/>
                <w:sz w:val="20"/>
                <w:lang w:val="ru-RU"/>
              </w:rPr>
              <w:t>/лҰр при указании и описании предметов;</w:t>
            </w:r>
            <w:r w:rsidRPr="00E84A2B">
              <w:rPr>
                <w:lang w:val="ru-RU"/>
              </w:rPr>
              <w:br/>
            </w:r>
            <w:r w:rsidRPr="00E84A2B">
              <w:rPr>
                <w:color w:val="000000"/>
                <w:sz w:val="20"/>
                <w:lang w:val="ru-RU"/>
              </w:rPr>
              <w:t xml:space="preserve">4.5.6.1 использовать указательные местоимения </w:t>
            </w:r>
            <w:r>
              <w:rPr>
                <w:color w:val="000000"/>
                <w:sz w:val="20"/>
              </w:rPr>
              <w:t>ce</w:t>
            </w:r>
            <w:r w:rsidRPr="00E84A2B">
              <w:rPr>
                <w:color w:val="000000"/>
                <w:sz w:val="20"/>
                <w:lang w:val="ru-RU"/>
              </w:rPr>
              <w:t xml:space="preserve">/сҰ, </w:t>
            </w:r>
            <w:r>
              <w:rPr>
                <w:color w:val="000000"/>
                <w:sz w:val="20"/>
              </w:rPr>
              <w:t>cet</w:t>
            </w:r>
            <w:r w:rsidRPr="00E84A2B">
              <w:rPr>
                <w:color w:val="000000"/>
                <w:sz w:val="20"/>
                <w:lang w:val="ru-RU"/>
              </w:rPr>
              <w:t xml:space="preserve">/сэ, </w:t>
            </w:r>
            <w:r>
              <w:rPr>
                <w:color w:val="000000"/>
                <w:sz w:val="20"/>
              </w:rPr>
              <w:t>cette</w:t>
            </w:r>
            <w:r w:rsidRPr="00E84A2B">
              <w:rPr>
                <w:color w:val="000000"/>
                <w:sz w:val="20"/>
                <w:lang w:val="ru-RU"/>
              </w:rPr>
              <w:t xml:space="preserve">/сэт, </w:t>
            </w:r>
            <w:r>
              <w:rPr>
                <w:color w:val="000000"/>
                <w:sz w:val="20"/>
              </w:rPr>
              <w:t>ces</w:t>
            </w:r>
            <w:r w:rsidRPr="00E84A2B">
              <w:rPr>
                <w:color w:val="000000"/>
                <w:sz w:val="20"/>
                <w:lang w:val="ru-RU"/>
              </w:rPr>
              <w:t>/сэ в вопросах и ответах</w:t>
            </w:r>
          </w:p>
        </w:tc>
        <w:bookmarkEnd w:id="179"/>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Скоростные поезда </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80" w:name="z1904"/>
            <w:r w:rsidRPr="00E84A2B">
              <w:rPr>
                <w:color w:val="000000"/>
                <w:sz w:val="20"/>
                <w:lang w:val="ru-RU"/>
              </w:rPr>
              <w:t>4.1.5.1 определять начальные, средние и конечные фонемы, а также их сочетания;</w:t>
            </w:r>
            <w:r w:rsidRPr="00E84A2B">
              <w:rPr>
                <w:lang w:val="ru-RU"/>
              </w:rPr>
              <w:br/>
            </w:r>
            <w:r w:rsidRPr="00E84A2B">
              <w:rPr>
                <w:color w:val="000000"/>
                <w:sz w:val="20"/>
                <w:lang w:val="ru-RU"/>
              </w:rPr>
              <w:t>4.2.4.1 отвечать на вопросы в рамках более широкого круга общих и учебных тем;</w:t>
            </w:r>
            <w:r w:rsidRPr="00E84A2B">
              <w:rPr>
                <w:lang w:val="ru-RU"/>
              </w:rPr>
              <w:br/>
            </w:r>
            <w:r w:rsidRPr="00E84A2B">
              <w:rPr>
                <w:color w:val="000000"/>
                <w:sz w:val="20"/>
                <w:lang w:val="ru-RU"/>
              </w:rPr>
              <w:t>4.2.7.1 использовать большее количество слов, фраз и предложений при обсуждении в парах, группах и всем классом;</w:t>
            </w:r>
            <w:r w:rsidRPr="00E84A2B">
              <w:rPr>
                <w:lang w:val="ru-RU"/>
              </w:rPr>
              <w:br/>
            </w:r>
            <w:r w:rsidRPr="00E84A2B">
              <w:rPr>
                <w:color w:val="000000"/>
                <w:sz w:val="20"/>
                <w:lang w:val="ru-RU"/>
              </w:rPr>
              <w:t>4.3.1.1 распознать, определять и произносить с поддержкой большее количество слов в тексте;</w:t>
            </w:r>
            <w:r w:rsidRPr="00E84A2B">
              <w:rPr>
                <w:lang w:val="ru-RU"/>
              </w:rPr>
              <w:br/>
            </w:r>
            <w:r w:rsidRPr="00E84A2B">
              <w:rPr>
                <w:color w:val="000000"/>
                <w:sz w:val="20"/>
                <w:lang w:val="ru-RU"/>
              </w:rPr>
              <w:t>4.4.2.1 начать использовать непрерывное письмо при выполнении ограниченного диапазона письменных заданий;</w:t>
            </w:r>
            <w:r w:rsidRPr="00E84A2B">
              <w:rPr>
                <w:lang w:val="ru-RU"/>
              </w:rPr>
              <w:br/>
            </w:r>
            <w:r w:rsidRPr="00E84A2B">
              <w:rPr>
                <w:color w:val="000000"/>
                <w:sz w:val="20"/>
                <w:lang w:val="ru-RU"/>
              </w:rPr>
              <w:t xml:space="preserve">4.5.14.1 использовать предлоги места, положения и направления: </w:t>
            </w:r>
            <w:r>
              <w:rPr>
                <w:color w:val="000000"/>
                <w:sz w:val="20"/>
              </w:rPr>
              <w:t>sur</w:t>
            </w:r>
            <w:r w:rsidRPr="00E84A2B">
              <w:rPr>
                <w:color w:val="000000"/>
                <w:sz w:val="20"/>
                <w:lang w:val="ru-RU"/>
              </w:rPr>
              <w:t xml:space="preserve">/сюр, </w:t>
            </w:r>
            <w:r>
              <w:rPr>
                <w:color w:val="000000"/>
                <w:sz w:val="20"/>
              </w:rPr>
              <w:t>sous</w:t>
            </w:r>
            <w:r w:rsidRPr="00E84A2B">
              <w:rPr>
                <w:color w:val="000000"/>
                <w:sz w:val="20"/>
                <w:lang w:val="ru-RU"/>
              </w:rPr>
              <w:t xml:space="preserve">/су, </w:t>
            </w:r>
            <w:r>
              <w:rPr>
                <w:color w:val="000000"/>
                <w:sz w:val="20"/>
              </w:rPr>
              <w:t>dans</w:t>
            </w:r>
            <w:r w:rsidRPr="00E84A2B">
              <w:rPr>
                <w:color w:val="000000"/>
                <w:sz w:val="20"/>
                <w:lang w:val="ru-RU"/>
              </w:rPr>
              <w:t xml:space="preserve">/дан, </w:t>
            </w:r>
            <w:r>
              <w:rPr>
                <w:color w:val="000000"/>
                <w:sz w:val="20"/>
              </w:rPr>
              <w:t>derri</w:t>
            </w:r>
            <w:r w:rsidRPr="00E84A2B">
              <w:rPr>
                <w:color w:val="000000"/>
                <w:sz w:val="20"/>
                <w:lang w:val="ru-RU"/>
              </w:rPr>
              <w:t>è</w:t>
            </w:r>
            <w:r>
              <w:rPr>
                <w:color w:val="000000"/>
                <w:sz w:val="20"/>
              </w:rPr>
              <w:t>re</w:t>
            </w:r>
            <w:r w:rsidRPr="00E84A2B">
              <w:rPr>
                <w:color w:val="000000"/>
                <w:sz w:val="20"/>
                <w:lang w:val="ru-RU"/>
              </w:rPr>
              <w:t xml:space="preserve">/дэрьер, </w:t>
            </w:r>
            <w:r>
              <w:rPr>
                <w:color w:val="000000"/>
                <w:sz w:val="20"/>
              </w:rPr>
              <w:t>devant</w:t>
            </w:r>
            <w:r w:rsidRPr="00E84A2B">
              <w:rPr>
                <w:color w:val="000000"/>
                <w:sz w:val="20"/>
                <w:lang w:val="ru-RU"/>
              </w:rPr>
              <w:t xml:space="preserve">/дҰван, à </w:t>
            </w:r>
            <w:r>
              <w:rPr>
                <w:color w:val="000000"/>
                <w:sz w:val="20"/>
              </w:rPr>
              <w:t>cot</w:t>
            </w:r>
            <w:r w:rsidRPr="00E84A2B">
              <w:rPr>
                <w:color w:val="000000"/>
                <w:sz w:val="20"/>
                <w:lang w:val="ru-RU"/>
              </w:rPr>
              <w:t xml:space="preserve">é </w:t>
            </w:r>
            <w:r>
              <w:rPr>
                <w:color w:val="000000"/>
                <w:sz w:val="20"/>
              </w:rPr>
              <w:t>de</w:t>
            </w:r>
            <w:r w:rsidRPr="00E84A2B">
              <w:rPr>
                <w:color w:val="000000"/>
                <w:sz w:val="20"/>
                <w:lang w:val="ru-RU"/>
              </w:rPr>
              <w:t xml:space="preserve">/а котэ дҰ, </w:t>
            </w:r>
            <w:r>
              <w:rPr>
                <w:color w:val="000000"/>
                <w:sz w:val="20"/>
              </w:rPr>
              <w:t>en</w:t>
            </w:r>
            <w:r w:rsidRPr="00E84A2B">
              <w:rPr>
                <w:color w:val="000000"/>
                <w:sz w:val="20"/>
                <w:lang w:val="ru-RU"/>
              </w:rPr>
              <w:t xml:space="preserve"> </w:t>
            </w:r>
            <w:r>
              <w:rPr>
                <w:color w:val="000000"/>
                <w:sz w:val="20"/>
              </w:rPr>
              <w:t>face</w:t>
            </w:r>
            <w:r w:rsidRPr="00E84A2B">
              <w:rPr>
                <w:color w:val="000000"/>
                <w:sz w:val="20"/>
                <w:lang w:val="ru-RU"/>
              </w:rPr>
              <w:t xml:space="preserve"> </w:t>
            </w:r>
            <w:r>
              <w:rPr>
                <w:color w:val="000000"/>
                <w:sz w:val="20"/>
              </w:rPr>
              <w:t>de</w:t>
            </w:r>
            <w:r w:rsidRPr="00E84A2B">
              <w:rPr>
                <w:color w:val="000000"/>
                <w:sz w:val="20"/>
                <w:lang w:val="ru-RU"/>
              </w:rPr>
              <w:t xml:space="preserve">/ан фас дҰ, </w:t>
            </w:r>
            <w:r>
              <w:rPr>
                <w:color w:val="000000"/>
                <w:sz w:val="20"/>
              </w:rPr>
              <w:t>au</w:t>
            </w:r>
            <w:r w:rsidRPr="00E84A2B">
              <w:rPr>
                <w:color w:val="000000"/>
                <w:sz w:val="20"/>
                <w:lang w:val="ru-RU"/>
              </w:rPr>
              <w:t xml:space="preserve"> </w:t>
            </w:r>
            <w:r>
              <w:rPr>
                <w:color w:val="000000"/>
                <w:sz w:val="20"/>
              </w:rPr>
              <w:t>milieu</w:t>
            </w:r>
            <w:r w:rsidRPr="00E84A2B">
              <w:rPr>
                <w:color w:val="000000"/>
                <w:sz w:val="20"/>
                <w:lang w:val="ru-RU"/>
              </w:rPr>
              <w:t xml:space="preserve"> </w:t>
            </w:r>
            <w:r>
              <w:rPr>
                <w:color w:val="000000"/>
                <w:sz w:val="20"/>
              </w:rPr>
              <w:t>de</w:t>
            </w:r>
            <w:r w:rsidRPr="00E84A2B">
              <w:rPr>
                <w:color w:val="000000"/>
                <w:sz w:val="20"/>
                <w:lang w:val="ru-RU"/>
              </w:rPr>
              <w:t xml:space="preserve">/о мильҰ дҰ для указания местоположения предметов, использовать предлоги времени: </w:t>
            </w:r>
            <w:r>
              <w:rPr>
                <w:color w:val="000000"/>
                <w:sz w:val="20"/>
              </w:rPr>
              <w:t>en</w:t>
            </w:r>
            <w:r w:rsidRPr="00E84A2B">
              <w:rPr>
                <w:color w:val="000000"/>
                <w:sz w:val="20"/>
                <w:lang w:val="ru-RU"/>
              </w:rPr>
              <w:t xml:space="preserve">/ан, à/а, </w:t>
            </w:r>
            <w:r>
              <w:rPr>
                <w:color w:val="000000"/>
                <w:sz w:val="20"/>
              </w:rPr>
              <w:t>au</w:t>
            </w:r>
            <w:r w:rsidRPr="00E84A2B">
              <w:rPr>
                <w:color w:val="000000"/>
                <w:sz w:val="20"/>
                <w:lang w:val="ru-RU"/>
              </w:rPr>
              <w:t xml:space="preserve">/о, </w:t>
            </w:r>
            <w:r>
              <w:rPr>
                <w:color w:val="000000"/>
                <w:sz w:val="20"/>
              </w:rPr>
              <w:t>apr</w:t>
            </w:r>
            <w:r w:rsidRPr="00E84A2B">
              <w:rPr>
                <w:color w:val="000000"/>
                <w:sz w:val="20"/>
                <w:lang w:val="ru-RU"/>
              </w:rPr>
              <w:t>è</w:t>
            </w:r>
            <w:r>
              <w:rPr>
                <w:color w:val="000000"/>
                <w:sz w:val="20"/>
              </w:rPr>
              <w:t>s</w:t>
            </w:r>
            <w:r w:rsidRPr="00E84A2B">
              <w:rPr>
                <w:color w:val="000000"/>
                <w:sz w:val="20"/>
                <w:lang w:val="ru-RU"/>
              </w:rPr>
              <w:t xml:space="preserve">/апрэ, </w:t>
            </w:r>
            <w:r>
              <w:rPr>
                <w:color w:val="000000"/>
                <w:sz w:val="20"/>
              </w:rPr>
              <w:t>avant</w:t>
            </w:r>
            <w:r w:rsidRPr="00E84A2B">
              <w:rPr>
                <w:color w:val="000000"/>
                <w:sz w:val="20"/>
                <w:lang w:val="ru-RU"/>
              </w:rPr>
              <w:t xml:space="preserve">/аван для указания времени, использовать </w:t>
            </w:r>
            <w:r>
              <w:rPr>
                <w:color w:val="000000"/>
                <w:sz w:val="20"/>
              </w:rPr>
              <w:t>avec</w:t>
            </w:r>
            <w:r w:rsidRPr="00E84A2B">
              <w:rPr>
                <w:color w:val="000000"/>
                <w:sz w:val="20"/>
                <w:lang w:val="ru-RU"/>
              </w:rPr>
              <w:t xml:space="preserve">/авэк, </w:t>
            </w:r>
            <w:r>
              <w:rPr>
                <w:color w:val="000000"/>
                <w:sz w:val="20"/>
              </w:rPr>
              <w:t>sans</w:t>
            </w:r>
            <w:r w:rsidRPr="00E84A2B">
              <w:rPr>
                <w:color w:val="000000"/>
                <w:sz w:val="20"/>
                <w:lang w:val="ru-RU"/>
              </w:rPr>
              <w:t xml:space="preserve">/сан для обозначения используемого средства и </w:t>
            </w:r>
            <w:r>
              <w:rPr>
                <w:color w:val="000000"/>
                <w:sz w:val="20"/>
              </w:rPr>
              <w:t>pour</w:t>
            </w:r>
            <w:r w:rsidRPr="00E84A2B">
              <w:rPr>
                <w:color w:val="000000"/>
                <w:sz w:val="20"/>
                <w:lang w:val="ru-RU"/>
              </w:rPr>
              <w:t>/пур для указания получателя</w:t>
            </w:r>
          </w:p>
        </w:tc>
        <w:bookmarkEnd w:id="180"/>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sidRPr="00E84A2B">
              <w:rPr>
                <w:color w:val="000000"/>
                <w:sz w:val="20"/>
                <w:lang w:val="ru-RU"/>
              </w:rPr>
              <w:t xml:space="preserve"> </w:t>
            </w:r>
            <w:r>
              <w:rPr>
                <w:color w:val="000000"/>
                <w:sz w:val="20"/>
              </w:rPr>
              <w:t xml:space="preserve">Экологические автомобили </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81" w:name="z1909"/>
            <w:r w:rsidRPr="00E84A2B">
              <w:rPr>
                <w:color w:val="000000"/>
                <w:sz w:val="20"/>
                <w:lang w:val="ru-RU"/>
              </w:rPr>
              <w:t>4.2.4.1 отвечать на вопросы в рамках более широкого круга общих и учебных тем;</w:t>
            </w:r>
            <w:r w:rsidRPr="00E84A2B">
              <w:rPr>
                <w:lang w:val="ru-RU"/>
              </w:rPr>
              <w:br/>
            </w:r>
            <w:r w:rsidRPr="00E84A2B">
              <w:rPr>
                <w:color w:val="000000"/>
                <w:sz w:val="20"/>
                <w:lang w:val="ru-RU"/>
              </w:rPr>
              <w:t>4.2.6.1 обмениваться репликами в небольших диалогах на более широкий круг тем;</w:t>
            </w:r>
            <w:r w:rsidRPr="00E84A2B">
              <w:rPr>
                <w:lang w:val="ru-RU"/>
              </w:rPr>
              <w:br/>
            </w:r>
            <w:r w:rsidRPr="00E84A2B">
              <w:rPr>
                <w:color w:val="000000"/>
                <w:sz w:val="20"/>
                <w:lang w:val="ru-RU"/>
              </w:rPr>
              <w:t>4.4.4.1 писать с поддержкой последовательность предложений для предоставления личной информации;</w:t>
            </w:r>
            <w:r w:rsidRPr="00E84A2B">
              <w:rPr>
                <w:lang w:val="ru-RU"/>
              </w:rPr>
              <w:br/>
            </w:r>
            <w:r w:rsidRPr="00E84A2B">
              <w:rPr>
                <w:color w:val="000000"/>
                <w:sz w:val="20"/>
                <w:lang w:val="ru-RU"/>
              </w:rPr>
              <w:t>4.4.7.1 правильно записывать большинство часто используемых слов при самостоятельной письменной работе;</w:t>
            </w:r>
            <w:r w:rsidRPr="00E84A2B">
              <w:rPr>
                <w:lang w:val="ru-RU"/>
              </w:rPr>
              <w:br/>
            </w:r>
            <w:r w:rsidRPr="00E84A2B">
              <w:rPr>
                <w:color w:val="000000"/>
                <w:sz w:val="20"/>
                <w:lang w:val="ru-RU"/>
              </w:rPr>
              <w:t>4.5.3.1 использовать прилагательные, в том числе притяжательные прилагательные, при описании, использовать простые односложные и некоторые двусложные прилагательные (сравнительная и превосходная форма) при сравнении предметов в рамках более широкого круга общих и учебных тем;</w:t>
            </w:r>
            <w:r w:rsidRPr="00E84A2B">
              <w:rPr>
                <w:lang w:val="ru-RU"/>
              </w:rPr>
              <w:br/>
            </w:r>
            <w:r w:rsidRPr="00E84A2B">
              <w:rPr>
                <w:color w:val="000000"/>
                <w:sz w:val="20"/>
                <w:lang w:val="ru-RU"/>
              </w:rPr>
              <w:t>4.5.13.1 использовать модальные глаголы (</w:t>
            </w:r>
            <w:r>
              <w:rPr>
                <w:color w:val="000000"/>
                <w:sz w:val="20"/>
              </w:rPr>
              <w:t>pouvoir</w:t>
            </w:r>
            <w:r w:rsidRPr="00E84A2B">
              <w:rPr>
                <w:color w:val="000000"/>
                <w:sz w:val="20"/>
                <w:lang w:val="ru-RU"/>
              </w:rPr>
              <w:t xml:space="preserve">/пувуар, </w:t>
            </w:r>
            <w:r>
              <w:rPr>
                <w:color w:val="000000"/>
                <w:sz w:val="20"/>
              </w:rPr>
              <w:t>vouloir</w:t>
            </w:r>
            <w:r w:rsidRPr="00E84A2B">
              <w:rPr>
                <w:color w:val="000000"/>
                <w:sz w:val="20"/>
                <w:lang w:val="ru-RU"/>
              </w:rPr>
              <w:t xml:space="preserve">/вулуар, </w:t>
            </w:r>
            <w:r>
              <w:rPr>
                <w:color w:val="000000"/>
                <w:sz w:val="20"/>
              </w:rPr>
              <w:t>savoir</w:t>
            </w:r>
            <w:r w:rsidRPr="00E84A2B">
              <w:rPr>
                <w:color w:val="000000"/>
                <w:sz w:val="20"/>
                <w:lang w:val="ru-RU"/>
              </w:rPr>
              <w:t xml:space="preserve">/савуар) при обращении с просьбой и за </w:t>
            </w:r>
            <w:r w:rsidRPr="00E84A2B">
              <w:rPr>
                <w:color w:val="000000"/>
                <w:sz w:val="20"/>
                <w:lang w:val="ru-RU"/>
              </w:rPr>
              <w:lastRenderedPageBreak/>
              <w:t xml:space="preserve">разрешением, использовать модальные глаголы </w:t>
            </w:r>
            <w:r>
              <w:rPr>
                <w:color w:val="000000"/>
                <w:sz w:val="20"/>
              </w:rPr>
              <w:t>devoir</w:t>
            </w:r>
            <w:r w:rsidRPr="00E84A2B">
              <w:rPr>
                <w:color w:val="000000"/>
                <w:sz w:val="20"/>
                <w:lang w:val="ru-RU"/>
              </w:rPr>
              <w:t>/дҰвуар для обозначения обязательности;</w:t>
            </w:r>
            <w:r w:rsidRPr="00E84A2B">
              <w:rPr>
                <w:lang w:val="ru-RU"/>
              </w:rPr>
              <w:br/>
            </w:r>
            <w:r w:rsidRPr="00E84A2B">
              <w:rPr>
                <w:color w:val="000000"/>
                <w:sz w:val="20"/>
                <w:lang w:val="ru-RU"/>
              </w:rPr>
              <w:t xml:space="preserve"> 4.5.16.1 использовать союзы </w:t>
            </w:r>
            <w:r>
              <w:rPr>
                <w:color w:val="000000"/>
                <w:sz w:val="20"/>
              </w:rPr>
              <w:t>et</w:t>
            </w:r>
            <w:r w:rsidRPr="00E84A2B">
              <w:rPr>
                <w:color w:val="000000"/>
                <w:sz w:val="20"/>
                <w:lang w:val="ru-RU"/>
              </w:rPr>
              <w:t xml:space="preserve">/э, </w:t>
            </w:r>
            <w:r>
              <w:rPr>
                <w:color w:val="000000"/>
                <w:sz w:val="20"/>
              </w:rPr>
              <w:t>mais</w:t>
            </w:r>
            <w:r w:rsidRPr="00E84A2B">
              <w:rPr>
                <w:color w:val="000000"/>
                <w:sz w:val="20"/>
                <w:lang w:val="ru-RU"/>
              </w:rPr>
              <w:t xml:space="preserve">/мэ, </w:t>
            </w:r>
            <w:r>
              <w:rPr>
                <w:color w:val="000000"/>
                <w:sz w:val="20"/>
              </w:rPr>
              <w:t>parce</w:t>
            </w:r>
            <w:r w:rsidRPr="00E84A2B">
              <w:rPr>
                <w:color w:val="000000"/>
                <w:sz w:val="20"/>
                <w:lang w:val="ru-RU"/>
              </w:rPr>
              <w:t xml:space="preserve"> </w:t>
            </w:r>
            <w:r>
              <w:rPr>
                <w:color w:val="000000"/>
                <w:sz w:val="20"/>
              </w:rPr>
              <w:t>que</w:t>
            </w:r>
            <w:r w:rsidRPr="00E84A2B">
              <w:rPr>
                <w:color w:val="000000"/>
                <w:sz w:val="20"/>
                <w:lang w:val="ru-RU"/>
              </w:rPr>
              <w:t xml:space="preserve">/парскҰ, </w:t>
            </w:r>
            <w:r>
              <w:rPr>
                <w:color w:val="000000"/>
                <w:sz w:val="20"/>
              </w:rPr>
              <w:t>pourtant</w:t>
            </w:r>
            <w:r w:rsidRPr="00E84A2B">
              <w:rPr>
                <w:color w:val="000000"/>
                <w:sz w:val="20"/>
                <w:lang w:val="ru-RU"/>
              </w:rPr>
              <w:t xml:space="preserve">/пуртан для соединения слов и фраз </w:t>
            </w:r>
          </w:p>
        </w:tc>
        <w:bookmarkEnd w:id="181"/>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Ceльскохозяйственные машины</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82" w:name="z1915"/>
            <w:r w:rsidRPr="00E84A2B">
              <w:rPr>
                <w:color w:val="000000"/>
                <w:sz w:val="20"/>
                <w:lang w:val="ru-RU"/>
              </w:rPr>
              <w:t>4.1.8.1 понимать небольшие рассказы с поддержкой учителя на более широкий круг общих и учебных тем;</w:t>
            </w:r>
            <w:r w:rsidRPr="00E84A2B">
              <w:rPr>
                <w:lang w:val="ru-RU"/>
              </w:rPr>
              <w:br/>
            </w:r>
            <w:r w:rsidRPr="00E84A2B">
              <w:rPr>
                <w:color w:val="000000"/>
                <w:sz w:val="20"/>
                <w:lang w:val="ru-RU"/>
              </w:rPr>
              <w:t>4.4.8.1 правильно ставить знаки препинания в предложениях при самостоятельной письменной работе;</w:t>
            </w:r>
            <w:r w:rsidRPr="00E84A2B">
              <w:rPr>
                <w:lang w:val="ru-RU"/>
              </w:rPr>
              <w:br/>
            </w:r>
            <w:r w:rsidRPr="00E84A2B">
              <w:rPr>
                <w:color w:val="000000"/>
                <w:sz w:val="20"/>
                <w:lang w:val="ru-RU"/>
              </w:rPr>
              <w:t>4.5.4.1 использовать все виды артиклей (</w:t>
            </w:r>
            <w:r>
              <w:rPr>
                <w:color w:val="000000"/>
                <w:sz w:val="20"/>
              </w:rPr>
              <w:t>un</w:t>
            </w:r>
            <w:r w:rsidRPr="00E84A2B">
              <w:rPr>
                <w:color w:val="000000"/>
                <w:sz w:val="20"/>
                <w:lang w:val="ru-RU"/>
              </w:rPr>
              <w:t xml:space="preserve">/эн, </w:t>
            </w:r>
            <w:r>
              <w:rPr>
                <w:color w:val="000000"/>
                <w:sz w:val="20"/>
              </w:rPr>
              <w:t>une</w:t>
            </w:r>
            <w:r w:rsidRPr="00E84A2B">
              <w:rPr>
                <w:color w:val="000000"/>
                <w:sz w:val="20"/>
                <w:lang w:val="ru-RU"/>
              </w:rPr>
              <w:t xml:space="preserve">/юн, </w:t>
            </w:r>
            <w:r>
              <w:rPr>
                <w:color w:val="000000"/>
                <w:sz w:val="20"/>
              </w:rPr>
              <w:t>des</w:t>
            </w:r>
            <w:r w:rsidRPr="00E84A2B">
              <w:rPr>
                <w:color w:val="000000"/>
                <w:sz w:val="20"/>
                <w:lang w:val="ru-RU"/>
              </w:rPr>
              <w:t xml:space="preserve">/дэ, </w:t>
            </w:r>
            <w:r>
              <w:rPr>
                <w:color w:val="000000"/>
                <w:sz w:val="20"/>
              </w:rPr>
              <w:t>le</w:t>
            </w:r>
            <w:r w:rsidRPr="00E84A2B">
              <w:rPr>
                <w:color w:val="000000"/>
                <w:sz w:val="20"/>
                <w:lang w:val="ru-RU"/>
              </w:rPr>
              <w:t xml:space="preserve">/лҰ, </w:t>
            </w:r>
            <w:r>
              <w:rPr>
                <w:color w:val="000000"/>
                <w:sz w:val="20"/>
              </w:rPr>
              <w:t>la</w:t>
            </w:r>
            <w:r w:rsidRPr="00E84A2B">
              <w:rPr>
                <w:color w:val="000000"/>
                <w:sz w:val="20"/>
                <w:lang w:val="ru-RU"/>
              </w:rPr>
              <w:t xml:space="preserve">/ла, </w:t>
            </w:r>
            <w:r>
              <w:rPr>
                <w:color w:val="000000"/>
                <w:sz w:val="20"/>
              </w:rPr>
              <w:t>les</w:t>
            </w:r>
            <w:r w:rsidRPr="00E84A2B">
              <w:rPr>
                <w:color w:val="000000"/>
                <w:sz w:val="20"/>
                <w:lang w:val="ru-RU"/>
              </w:rPr>
              <w:t xml:space="preserve">/лэ, </w:t>
            </w:r>
            <w:r>
              <w:rPr>
                <w:color w:val="000000"/>
                <w:sz w:val="20"/>
              </w:rPr>
              <w:t>du</w:t>
            </w:r>
            <w:r w:rsidRPr="00E84A2B">
              <w:rPr>
                <w:color w:val="000000"/>
                <w:sz w:val="20"/>
                <w:lang w:val="ru-RU"/>
              </w:rPr>
              <w:t xml:space="preserve">/дю, </w:t>
            </w:r>
            <w:r>
              <w:rPr>
                <w:color w:val="000000"/>
                <w:sz w:val="20"/>
              </w:rPr>
              <w:t>de</w:t>
            </w:r>
            <w:r w:rsidRPr="00E84A2B">
              <w:rPr>
                <w:color w:val="000000"/>
                <w:sz w:val="20"/>
                <w:lang w:val="ru-RU"/>
              </w:rPr>
              <w:t xml:space="preserve"> </w:t>
            </w:r>
            <w:r>
              <w:rPr>
                <w:color w:val="000000"/>
                <w:sz w:val="20"/>
              </w:rPr>
              <w:t>la</w:t>
            </w:r>
            <w:r w:rsidRPr="00E84A2B">
              <w:rPr>
                <w:color w:val="000000"/>
                <w:sz w:val="20"/>
                <w:lang w:val="ru-RU"/>
              </w:rPr>
              <w:t xml:space="preserve">/дҰ ла , </w:t>
            </w:r>
            <w:r>
              <w:rPr>
                <w:color w:val="000000"/>
                <w:sz w:val="20"/>
              </w:rPr>
              <w:t>de</w:t>
            </w:r>
            <w:r w:rsidRPr="00E84A2B">
              <w:rPr>
                <w:color w:val="000000"/>
                <w:sz w:val="20"/>
                <w:lang w:val="ru-RU"/>
              </w:rPr>
              <w:t xml:space="preserve"> </w:t>
            </w:r>
            <w:r>
              <w:rPr>
                <w:color w:val="000000"/>
                <w:sz w:val="20"/>
              </w:rPr>
              <w:t>l</w:t>
            </w:r>
            <w:r w:rsidRPr="00E84A2B">
              <w:rPr>
                <w:color w:val="000000"/>
                <w:sz w:val="20"/>
                <w:lang w:val="ru-RU"/>
              </w:rPr>
              <w:t>’/дҰ эль для обозначения предметов в рамках более широкого круга общих и учебных тем;</w:t>
            </w:r>
            <w:r w:rsidRPr="00E84A2B">
              <w:rPr>
                <w:lang w:val="ru-RU"/>
              </w:rPr>
              <w:br/>
            </w:r>
            <w:r w:rsidRPr="00E84A2B">
              <w:rPr>
                <w:color w:val="000000"/>
                <w:sz w:val="20"/>
                <w:lang w:val="ru-RU"/>
              </w:rPr>
              <w:t xml:space="preserve"> 4.5.11.1 использовать конструкции </w:t>
            </w:r>
            <w:r>
              <w:rPr>
                <w:color w:val="000000"/>
                <w:sz w:val="20"/>
              </w:rPr>
              <w:t>Il</w:t>
            </w:r>
            <w:r w:rsidRPr="00E84A2B">
              <w:rPr>
                <w:color w:val="000000"/>
                <w:sz w:val="20"/>
                <w:lang w:val="ru-RU"/>
              </w:rPr>
              <w:t xml:space="preserve"> </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 xml:space="preserve">/Иль я, </w:t>
            </w:r>
            <w:r>
              <w:rPr>
                <w:color w:val="000000"/>
                <w:sz w:val="20"/>
              </w:rPr>
              <w:t>Il</w:t>
            </w:r>
            <w:r w:rsidRPr="00E84A2B">
              <w:rPr>
                <w:color w:val="000000"/>
                <w:sz w:val="20"/>
                <w:lang w:val="ru-RU"/>
              </w:rPr>
              <w:t xml:space="preserve"> </w:t>
            </w:r>
            <w:r>
              <w:rPr>
                <w:color w:val="000000"/>
                <w:sz w:val="20"/>
              </w:rPr>
              <w:t>n</w:t>
            </w:r>
            <w:r w:rsidRPr="00E84A2B">
              <w:rPr>
                <w:color w:val="000000"/>
                <w:sz w:val="20"/>
                <w:lang w:val="ru-RU"/>
              </w:rPr>
              <w:t>’</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 xml:space="preserve"> </w:t>
            </w:r>
            <w:r>
              <w:rPr>
                <w:color w:val="000000"/>
                <w:sz w:val="20"/>
              </w:rPr>
              <w:t>pas</w:t>
            </w:r>
            <w:r w:rsidRPr="00E84A2B">
              <w:rPr>
                <w:color w:val="000000"/>
                <w:sz w:val="20"/>
                <w:lang w:val="ru-RU"/>
              </w:rPr>
              <w:t xml:space="preserve">/Иль нь я па, </w:t>
            </w:r>
            <w:r>
              <w:rPr>
                <w:color w:val="000000"/>
                <w:sz w:val="20"/>
              </w:rPr>
              <w:t>Y</w:t>
            </w:r>
            <w:r w:rsidRPr="00E84A2B">
              <w:rPr>
                <w:color w:val="000000"/>
                <w:sz w:val="20"/>
                <w:lang w:val="ru-RU"/>
              </w:rPr>
              <w:t xml:space="preserve"> </w:t>
            </w:r>
            <w:r>
              <w:rPr>
                <w:color w:val="000000"/>
                <w:sz w:val="20"/>
              </w:rPr>
              <w:t>a</w:t>
            </w:r>
            <w:r w:rsidRPr="00E84A2B">
              <w:rPr>
                <w:color w:val="000000"/>
                <w:sz w:val="20"/>
                <w:lang w:val="ru-RU"/>
              </w:rPr>
              <w:t>-</w:t>
            </w:r>
            <w:r>
              <w:rPr>
                <w:color w:val="000000"/>
                <w:sz w:val="20"/>
              </w:rPr>
              <w:t>t</w:t>
            </w:r>
            <w:r w:rsidRPr="00E84A2B">
              <w:rPr>
                <w:color w:val="000000"/>
                <w:sz w:val="20"/>
                <w:lang w:val="ru-RU"/>
              </w:rPr>
              <w:t>-</w:t>
            </w:r>
            <w:r>
              <w:rPr>
                <w:color w:val="000000"/>
                <w:sz w:val="20"/>
              </w:rPr>
              <w:t>il</w:t>
            </w:r>
            <w:r w:rsidRPr="00E84A2B">
              <w:rPr>
                <w:color w:val="000000"/>
                <w:sz w:val="20"/>
                <w:lang w:val="ru-RU"/>
              </w:rPr>
              <w:t xml:space="preserve">/йя тиль в утвердительной, отрицательной и вопросительной формах </w:t>
            </w:r>
          </w:p>
        </w:tc>
        <w:bookmarkEnd w:id="182"/>
      </w:tr>
      <w:tr w:rsidR="00E84A2B" w:rsidRPr="00E84A2B"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4A2B" w:rsidRPr="00E84A2B" w:rsidRDefault="00E84A2B" w:rsidP="00A41477">
            <w:pPr>
              <w:rPr>
                <w:lang w:val="ru-RU"/>
              </w:rPr>
            </w:pPr>
          </w:p>
        </w:tc>
        <w:tc>
          <w:tcPr>
            <w:tcW w:w="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Default="00E84A2B" w:rsidP="00A41477">
            <w:pPr>
              <w:spacing w:after="20"/>
              <w:ind w:left="20"/>
              <w:jc w:val="both"/>
            </w:pPr>
            <w:r>
              <w:rPr>
                <w:color w:val="000000"/>
                <w:sz w:val="20"/>
              </w:rPr>
              <w:t>Какой транспорт я предпочитаю</w:t>
            </w:r>
          </w:p>
        </w:tc>
        <w:tc>
          <w:tcPr>
            <w:tcW w:w="1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4A2B" w:rsidRPr="00E84A2B" w:rsidRDefault="00E84A2B" w:rsidP="00A41477">
            <w:pPr>
              <w:spacing w:after="20"/>
              <w:ind w:left="20"/>
              <w:jc w:val="both"/>
              <w:rPr>
                <w:lang w:val="ru-RU"/>
              </w:rPr>
            </w:pPr>
            <w:bookmarkStart w:id="183" w:name="z1918"/>
            <w:r w:rsidRPr="00E84A2B">
              <w:rPr>
                <w:color w:val="000000"/>
                <w:sz w:val="20"/>
                <w:lang w:val="ru-RU"/>
              </w:rPr>
              <w:t>4.1.8.1 понимать с поддержкой учителя небольшие рассказы на более широкий круг общих и учебных тем;</w:t>
            </w:r>
            <w:r w:rsidRPr="00E84A2B">
              <w:rPr>
                <w:lang w:val="ru-RU"/>
              </w:rPr>
              <w:br/>
            </w:r>
            <w:r w:rsidRPr="00E84A2B">
              <w:rPr>
                <w:color w:val="000000"/>
                <w:sz w:val="20"/>
                <w:lang w:val="ru-RU"/>
              </w:rPr>
              <w:t xml:space="preserve">4.3.2.1 читать и понимать с некоторой поддержкой короткие несложные тексты; </w:t>
            </w:r>
            <w:r w:rsidRPr="00E84A2B">
              <w:rPr>
                <w:lang w:val="ru-RU"/>
              </w:rPr>
              <w:br/>
            </w:r>
            <w:r w:rsidRPr="00E84A2B">
              <w:rPr>
                <w:color w:val="000000"/>
                <w:sz w:val="20"/>
                <w:lang w:val="ru-RU"/>
              </w:rPr>
              <w:t>4.3.4.1 находить с поддержкой учителя книги, рабочие листы и другие печатные материалы в классе или школьной библиотеке согласно классификации;</w:t>
            </w:r>
            <w:r w:rsidRPr="00E84A2B">
              <w:rPr>
                <w:lang w:val="ru-RU"/>
              </w:rPr>
              <w:br/>
            </w:r>
            <w:r w:rsidRPr="00E84A2B">
              <w:rPr>
                <w:color w:val="000000"/>
                <w:sz w:val="20"/>
                <w:lang w:val="ru-RU"/>
              </w:rPr>
              <w:t>4.3.6.1 понимать с некоторой поддержкой фактическую информацию и детали в коротких несложных текстах на более широкий круг общих и учебных тем;</w:t>
            </w:r>
            <w:r w:rsidRPr="00E84A2B">
              <w:rPr>
                <w:lang w:val="ru-RU"/>
              </w:rPr>
              <w:br/>
            </w:r>
            <w:r w:rsidRPr="00E84A2B">
              <w:rPr>
                <w:color w:val="000000"/>
                <w:sz w:val="20"/>
                <w:lang w:val="ru-RU"/>
              </w:rPr>
              <w:t>4.4.5.1 соединять предложения с помощью основных союзов с некоторой поддержкой учителя;</w:t>
            </w:r>
            <w:r w:rsidRPr="00E84A2B">
              <w:rPr>
                <w:lang w:val="ru-RU"/>
              </w:rPr>
              <w:br/>
            </w:r>
            <w:r w:rsidRPr="00E84A2B">
              <w:rPr>
                <w:color w:val="000000"/>
                <w:sz w:val="20"/>
                <w:lang w:val="ru-RU"/>
              </w:rPr>
              <w:t>4.5.13.1 использовать модальные глаголы (</w:t>
            </w:r>
            <w:r>
              <w:rPr>
                <w:color w:val="000000"/>
                <w:sz w:val="20"/>
              </w:rPr>
              <w:t>pouvoir</w:t>
            </w:r>
            <w:r w:rsidRPr="00E84A2B">
              <w:rPr>
                <w:color w:val="000000"/>
                <w:sz w:val="20"/>
                <w:lang w:val="ru-RU"/>
              </w:rPr>
              <w:t xml:space="preserve">/пувуар, </w:t>
            </w:r>
            <w:r>
              <w:rPr>
                <w:color w:val="000000"/>
                <w:sz w:val="20"/>
              </w:rPr>
              <w:t>vouloir</w:t>
            </w:r>
            <w:r w:rsidRPr="00E84A2B">
              <w:rPr>
                <w:color w:val="000000"/>
                <w:sz w:val="20"/>
                <w:lang w:val="ru-RU"/>
              </w:rPr>
              <w:t xml:space="preserve">/вулуар, </w:t>
            </w:r>
            <w:r>
              <w:rPr>
                <w:color w:val="000000"/>
                <w:sz w:val="20"/>
              </w:rPr>
              <w:t>savoir</w:t>
            </w:r>
            <w:r w:rsidRPr="00E84A2B">
              <w:rPr>
                <w:color w:val="000000"/>
                <w:sz w:val="20"/>
                <w:lang w:val="ru-RU"/>
              </w:rPr>
              <w:t xml:space="preserve">/савуар) при обращении с просьбой и за разрешением, использовать модальные глаголы </w:t>
            </w:r>
            <w:r>
              <w:rPr>
                <w:color w:val="000000"/>
                <w:sz w:val="20"/>
              </w:rPr>
              <w:t>devoir</w:t>
            </w:r>
            <w:r w:rsidRPr="00E84A2B">
              <w:rPr>
                <w:color w:val="000000"/>
                <w:sz w:val="20"/>
                <w:lang w:val="ru-RU"/>
              </w:rPr>
              <w:t>/дҰвуар для обозначения обязательности;</w:t>
            </w:r>
            <w:r w:rsidRPr="00E84A2B">
              <w:rPr>
                <w:lang w:val="ru-RU"/>
              </w:rPr>
              <w:br/>
            </w:r>
            <w:r w:rsidRPr="00E84A2B">
              <w:rPr>
                <w:color w:val="000000"/>
                <w:sz w:val="20"/>
                <w:lang w:val="ru-RU"/>
              </w:rPr>
              <w:t xml:space="preserve">4.5.15.1 использовать конструкцию </w:t>
            </w:r>
            <w:r>
              <w:rPr>
                <w:color w:val="000000"/>
                <w:sz w:val="20"/>
              </w:rPr>
              <w:t>Voudriez</w:t>
            </w:r>
            <w:r w:rsidRPr="00E84A2B">
              <w:rPr>
                <w:color w:val="000000"/>
                <w:sz w:val="20"/>
                <w:lang w:val="ru-RU"/>
              </w:rPr>
              <w:t xml:space="preserve"> –</w:t>
            </w:r>
            <w:r>
              <w:rPr>
                <w:color w:val="000000"/>
                <w:sz w:val="20"/>
              </w:rPr>
              <w:t>vous</w:t>
            </w:r>
            <w:r w:rsidRPr="00E84A2B">
              <w:rPr>
                <w:color w:val="000000"/>
                <w:sz w:val="20"/>
                <w:lang w:val="ru-RU"/>
              </w:rPr>
              <w:t xml:space="preserve">/Вудрие-ву в приглашениях и ответы на них </w:t>
            </w:r>
            <w:r>
              <w:rPr>
                <w:color w:val="000000"/>
                <w:sz w:val="20"/>
              </w:rPr>
              <w:t>oui</w:t>
            </w:r>
            <w:r w:rsidRPr="00E84A2B">
              <w:rPr>
                <w:color w:val="000000"/>
                <w:sz w:val="20"/>
                <w:lang w:val="ru-RU"/>
              </w:rPr>
              <w:t xml:space="preserve">/уи, </w:t>
            </w:r>
            <w:r>
              <w:rPr>
                <w:color w:val="000000"/>
                <w:sz w:val="20"/>
              </w:rPr>
              <w:t>bien</w:t>
            </w:r>
            <w:r w:rsidRPr="00E84A2B">
              <w:rPr>
                <w:color w:val="000000"/>
                <w:sz w:val="20"/>
                <w:lang w:val="ru-RU"/>
              </w:rPr>
              <w:t xml:space="preserve"> </w:t>
            </w:r>
            <w:r>
              <w:rPr>
                <w:color w:val="000000"/>
                <w:sz w:val="20"/>
              </w:rPr>
              <w:t>sur</w:t>
            </w:r>
            <w:r w:rsidRPr="00E84A2B">
              <w:rPr>
                <w:color w:val="000000"/>
                <w:sz w:val="20"/>
                <w:lang w:val="ru-RU"/>
              </w:rPr>
              <w:t xml:space="preserve">/бьен сюр, </w:t>
            </w:r>
            <w:r>
              <w:rPr>
                <w:color w:val="000000"/>
                <w:sz w:val="20"/>
              </w:rPr>
              <w:t>avec</w:t>
            </w:r>
            <w:r w:rsidRPr="00E84A2B">
              <w:rPr>
                <w:color w:val="000000"/>
                <w:sz w:val="20"/>
                <w:lang w:val="ru-RU"/>
              </w:rPr>
              <w:t xml:space="preserve"> </w:t>
            </w:r>
            <w:r>
              <w:rPr>
                <w:color w:val="000000"/>
                <w:sz w:val="20"/>
              </w:rPr>
              <w:t>plaisir</w:t>
            </w:r>
            <w:r w:rsidRPr="00E84A2B">
              <w:rPr>
                <w:color w:val="000000"/>
                <w:sz w:val="20"/>
                <w:lang w:val="ru-RU"/>
              </w:rPr>
              <w:t xml:space="preserve">/авэк плэзир, </w:t>
            </w:r>
            <w:r>
              <w:rPr>
                <w:color w:val="000000"/>
                <w:sz w:val="20"/>
              </w:rPr>
              <w:t>non</w:t>
            </w:r>
            <w:r w:rsidRPr="00E84A2B">
              <w:rPr>
                <w:color w:val="000000"/>
                <w:sz w:val="20"/>
                <w:lang w:val="ru-RU"/>
              </w:rPr>
              <w:t xml:space="preserve">/нон, </w:t>
            </w:r>
            <w:r>
              <w:rPr>
                <w:color w:val="000000"/>
                <w:sz w:val="20"/>
              </w:rPr>
              <w:t>pas</w:t>
            </w:r>
            <w:r w:rsidRPr="00E84A2B">
              <w:rPr>
                <w:color w:val="000000"/>
                <w:sz w:val="20"/>
                <w:lang w:val="ru-RU"/>
              </w:rPr>
              <w:t xml:space="preserve"> </w:t>
            </w:r>
            <w:r>
              <w:rPr>
                <w:color w:val="000000"/>
                <w:sz w:val="20"/>
              </w:rPr>
              <w:t>du</w:t>
            </w:r>
            <w:r w:rsidRPr="00E84A2B">
              <w:rPr>
                <w:color w:val="000000"/>
                <w:sz w:val="20"/>
                <w:lang w:val="ru-RU"/>
              </w:rPr>
              <w:t xml:space="preserve"> </w:t>
            </w:r>
            <w:r>
              <w:rPr>
                <w:color w:val="000000"/>
                <w:sz w:val="20"/>
              </w:rPr>
              <w:t>tout</w:t>
            </w:r>
            <w:r w:rsidRPr="00E84A2B">
              <w:rPr>
                <w:color w:val="000000"/>
                <w:sz w:val="20"/>
                <w:lang w:val="ru-RU"/>
              </w:rPr>
              <w:t xml:space="preserve">/па дю ту и неопределенную форму глагола в значении намерения для описания простых действий: глагол </w:t>
            </w:r>
            <w:r>
              <w:rPr>
                <w:color w:val="000000"/>
                <w:sz w:val="20"/>
              </w:rPr>
              <w:t>vouloir</w:t>
            </w:r>
            <w:r w:rsidRPr="00E84A2B">
              <w:rPr>
                <w:color w:val="000000"/>
                <w:sz w:val="20"/>
                <w:lang w:val="ru-RU"/>
              </w:rPr>
              <w:t xml:space="preserve"> + </w:t>
            </w:r>
            <w:r>
              <w:rPr>
                <w:color w:val="000000"/>
                <w:sz w:val="20"/>
              </w:rPr>
              <w:t>infinitive</w:t>
            </w:r>
            <w:r w:rsidRPr="00E84A2B">
              <w:rPr>
                <w:color w:val="000000"/>
                <w:sz w:val="20"/>
                <w:lang w:val="ru-RU"/>
              </w:rPr>
              <w:t>/вулуар+инфинитив</w:t>
            </w:r>
          </w:p>
        </w:tc>
        <w:bookmarkEnd w:id="183"/>
      </w:tr>
    </w:tbl>
    <w:p w:rsidR="00442E51" w:rsidRPr="00E84A2B" w:rsidRDefault="00442E51">
      <w:pPr>
        <w:rPr>
          <w:lang w:val="ru-RU"/>
        </w:rPr>
      </w:pPr>
    </w:p>
    <w:sectPr w:rsidR="00442E51" w:rsidRPr="00E84A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2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6A3"/>
    <w:rsid w:val="00442E51"/>
    <w:rsid w:val="009756A3"/>
    <w:rsid w:val="00E84A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A2B"/>
    <w:rPr>
      <w:rFonts w:ascii="Times New Roman" w:eastAsia="Times New Roman" w:hAnsi="Times New Roman" w:cs="Times New Roman"/>
      <w:lang w:val="en-US"/>
    </w:rPr>
  </w:style>
  <w:style w:type="paragraph" w:styleId="1">
    <w:name w:val="heading 1"/>
    <w:basedOn w:val="a"/>
    <w:next w:val="a"/>
    <w:link w:val="10"/>
    <w:uiPriority w:val="9"/>
    <w:qFormat/>
    <w:rsid w:val="00E84A2B"/>
    <w:pPr>
      <w:keepNext/>
      <w:keepLines/>
      <w:spacing w:before="480"/>
      <w:outlineLvl w:val="0"/>
    </w:pPr>
  </w:style>
  <w:style w:type="paragraph" w:styleId="2">
    <w:name w:val="heading 2"/>
    <w:basedOn w:val="a"/>
    <w:next w:val="a"/>
    <w:link w:val="20"/>
    <w:uiPriority w:val="9"/>
    <w:unhideWhenUsed/>
    <w:qFormat/>
    <w:rsid w:val="00E84A2B"/>
    <w:pPr>
      <w:keepNext/>
      <w:keepLines/>
      <w:spacing w:before="200"/>
      <w:outlineLvl w:val="1"/>
    </w:pPr>
  </w:style>
  <w:style w:type="paragraph" w:styleId="3">
    <w:name w:val="heading 3"/>
    <w:basedOn w:val="a"/>
    <w:next w:val="a"/>
    <w:link w:val="30"/>
    <w:uiPriority w:val="9"/>
    <w:unhideWhenUsed/>
    <w:qFormat/>
    <w:rsid w:val="00E84A2B"/>
    <w:pPr>
      <w:keepNext/>
      <w:keepLines/>
      <w:spacing w:before="200"/>
      <w:outlineLvl w:val="2"/>
    </w:pPr>
  </w:style>
  <w:style w:type="paragraph" w:styleId="4">
    <w:name w:val="heading 4"/>
    <w:basedOn w:val="a"/>
    <w:next w:val="a"/>
    <w:link w:val="40"/>
    <w:uiPriority w:val="9"/>
    <w:unhideWhenUsed/>
    <w:qFormat/>
    <w:rsid w:val="00E84A2B"/>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84A2B"/>
    <w:rPr>
      <w:rFonts w:ascii="Times New Roman" w:eastAsia="Times New Roman" w:hAnsi="Times New Roman" w:cs="Times New Roman"/>
      <w:lang w:val="en-US"/>
    </w:rPr>
  </w:style>
  <w:style w:type="character" w:customStyle="1" w:styleId="20">
    <w:name w:val="Заголовок 2 Знак"/>
    <w:basedOn w:val="a0"/>
    <w:link w:val="2"/>
    <w:uiPriority w:val="9"/>
    <w:rsid w:val="00E84A2B"/>
    <w:rPr>
      <w:rFonts w:ascii="Times New Roman" w:eastAsia="Times New Roman" w:hAnsi="Times New Roman" w:cs="Times New Roman"/>
      <w:lang w:val="en-US"/>
    </w:rPr>
  </w:style>
  <w:style w:type="character" w:customStyle="1" w:styleId="30">
    <w:name w:val="Заголовок 3 Знак"/>
    <w:basedOn w:val="a0"/>
    <w:link w:val="3"/>
    <w:uiPriority w:val="9"/>
    <w:rsid w:val="00E84A2B"/>
    <w:rPr>
      <w:rFonts w:ascii="Times New Roman" w:eastAsia="Times New Roman" w:hAnsi="Times New Roman" w:cs="Times New Roman"/>
      <w:lang w:val="en-US"/>
    </w:rPr>
  </w:style>
  <w:style w:type="character" w:customStyle="1" w:styleId="40">
    <w:name w:val="Заголовок 4 Знак"/>
    <w:basedOn w:val="a0"/>
    <w:link w:val="4"/>
    <w:uiPriority w:val="9"/>
    <w:rsid w:val="00E84A2B"/>
    <w:rPr>
      <w:rFonts w:ascii="Times New Roman" w:eastAsia="Times New Roman" w:hAnsi="Times New Roman" w:cs="Times New Roman"/>
      <w:lang w:val="en-US"/>
    </w:rPr>
  </w:style>
  <w:style w:type="paragraph" w:styleId="a3">
    <w:name w:val="header"/>
    <w:basedOn w:val="a"/>
    <w:link w:val="a4"/>
    <w:uiPriority w:val="99"/>
    <w:unhideWhenUsed/>
    <w:rsid w:val="00E84A2B"/>
    <w:pPr>
      <w:tabs>
        <w:tab w:val="center" w:pos="4680"/>
        <w:tab w:val="right" w:pos="9360"/>
      </w:tabs>
    </w:pPr>
  </w:style>
  <w:style w:type="character" w:customStyle="1" w:styleId="a4">
    <w:name w:val="Верхний колонтитул Знак"/>
    <w:basedOn w:val="a0"/>
    <w:link w:val="a3"/>
    <w:uiPriority w:val="99"/>
    <w:rsid w:val="00E84A2B"/>
    <w:rPr>
      <w:rFonts w:ascii="Times New Roman" w:eastAsia="Times New Roman" w:hAnsi="Times New Roman" w:cs="Times New Roman"/>
      <w:lang w:val="en-US"/>
    </w:rPr>
  </w:style>
  <w:style w:type="paragraph" w:styleId="a5">
    <w:name w:val="Normal Indent"/>
    <w:basedOn w:val="a"/>
    <w:uiPriority w:val="99"/>
    <w:unhideWhenUsed/>
    <w:rsid w:val="00E84A2B"/>
    <w:pPr>
      <w:ind w:left="720"/>
    </w:pPr>
  </w:style>
  <w:style w:type="paragraph" w:styleId="a6">
    <w:name w:val="Subtitle"/>
    <w:basedOn w:val="a"/>
    <w:next w:val="a"/>
    <w:link w:val="a7"/>
    <w:uiPriority w:val="11"/>
    <w:qFormat/>
    <w:rsid w:val="00E84A2B"/>
    <w:pPr>
      <w:numPr>
        <w:ilvl w:val="1"/>
      </w:numPr>
      <w:ind w:left="86"/>
    </w:pPr>
  </w:style>
  <w:style w:type="character" w:customStyle="1" w:styleId="a7">
    <w:name w:val="Подзаголовок Знак"/>
    <w:basedOn w:val="a0"/>
    <w:link w:val="a6"/>
    <w:uiPriority w:val="11"/>
    <w:rsid w:val="00E84A2B"/>
    <w:rPr>
      <w:rFonts w:ascii="Times New Roman" w:eastAsia="Times New Roman" w:hAnsi="Times New Roman" w:cs="Times New Roman"/>
      <w:lang w:val="en-US"/>
    </w:rPr>
  </w:style>
  <w:style w:type="paragraph" w:styleId="a8">
    <w:name w:val="Title"/>
    <w:basedOn w:val="a"/>
    <w:next w:val="a"/>
    <w:link w:val="a9"/>
    <w:uiPriority w:val="10"/>
    <w:qFormat/>
    <w:rsid w:val="00E84A2B"/>
    <w:pPr>
      <w:pBdr>
        <w:bottom w:val="single" w:sz="8" w:space="4" w:color="4F81BD" w:themeColor="accent1"/>
      </w:pBdr>
      <w:spacing w:after="300"/>
      <w:contextualSpacing/>
    </w:pPr>
  </w:style>
  <w:style w:type="character" w:customStyle="1" w:styleId="a9">
    <w:name w:val="Название Знак"/>
    <w:basedOn w:val="a0"/>
    <w:link w:val="a8"/>
    <w:uiPriority w:val="10"/>
    <w:rsid w:val="00E84A2B"/>
    <w:rPr>
      <w:rFonts w:ascii="Times New Roman" w:eastAsia="Times New Roman" w:hAnsi="Times New Roman" w:cs="Times New Roman"/>
      <w:lang w:val="en-US"/>
    </w:rPr>
  </w:style>
  <w:style w:type="character" w:styleId="aa">
    <w:name w:val="Emphasis"/>
    <w:basedOn w:val="a0"/>
    <w:uiPriority w:val="20"/>
    <w:qFormat/>
    <w:rsid w:val="00E84A2B"/>
    <w:rPr>
      <w:rFonts w:ascii="Times New Roman" w:eastAsia="Times New Roman" w:hAnsi="Times New Roman" w:cs="Times New Roman"/>
    </w:rPr>
  </w:style>
  <w:style w:type="character" w:styleId="ab">
    <w:name w:val="Hyperlink"/>
    <w:basedOn w:val="a0"/>
    <w:uiPriority w:val="99"/>
    <w:unhideWhenUsed/>
    <w:rsid w:val="00E84A2B"/>
    <w:rPr>
      <w:rFonts w:ascii="Times New Roman" w:eastAsia="Times New Roman" w:hAnsi="Times New Roman" w:cs="Times New Roman"/>
    </w:rPr>
  </w:style>
  <w:style w:type="table" w:styleId="ac">
    <w:name w:val="Table Grid"/>
    <w:basedOn w:val="a1"/>
    <w:uiPriority w:val="59"/>
    <w:rsid w:val="00E84A2B"/>
    <w:pPr>
      <w:spacing w:after="0" w:line="240" w:lineRule="auto"/>
    </w:pPr>
    <w:rPr>
      <w:rFonts w:ascii="Times New Roman" w:eastAsia="Times New Roman" w:hAnsi="Times New Roman" w:cs="Times New Roman"/>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E84A2B"/>
    <w:pPr>
      <w:spacing w:line="240" w:lineRule="auto"/>
    </w:pPr>
  </w:style>
  <w:style w:type="paragraph" w:customStyle="1" w:styleId="disclaimer">
    <w:name w:val="disclaimer"/>
    <w:basedOn w:val="a"/>
    <w:rsid w:val="00E84A2B"/>
    <w:pPr>
      <w:jc w:val="center"/>
    </w:pPr>
    <w:rPr>
      <w:sz w:val="18"/>
      <w:szCs w:val="18"/>
    </w:rPr>
  </w:style>
  <w:style w:type="paragraph" w:customStyle="1" w:styleId="DocDefaults">
    <w:name w:val="DocDefaults"/>
    <w:rsid w:val="00E84A2B"/>
    <w:rPr>
      <w:lang w:val="en-US"/>
    </w:rPr>
  </w:style>
  <w:style w:type="paragraph" w:styleId="ae">
    <w:name w:val="Balloon Text"/>
    <w:basedOn w:val="a"/>
    <w:link w:val="af"/>
    <w:uiPriority w:val="99"/>
    <w:semiHidden/>
    <w:unhideWhenUsed/>
    <w:rsid w:val="00E84A2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84A2B"/>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A2B"/>
    <w:rPr>
      <w:rFonts w:ascii="Times New Roman" w:eastAsia="Times New Roman" w:hAnsi="Times New Roman" w:cs="Times New Roman"/>
      <w:lang w:val="en-US"/>
    </w:rPr>
  </w:style>
  <w:style w:type="paragraph" w:styleId="1">
    <w:name w:val="heading 1"/>
    <w:basedOn w:val="a"/>
    <w:next w:val="a"/>
    <w:link w:val="10"/>
    <w:uiPriority w:val="9"/>
    <w:qFormat/>
    <w:rsid w:val="00E84A2B"/>
    <w:pPr>
      <w:keepNext/>
      <w:keepLines/>
      <w:spacing w:before="480"/>
      <w:outlineLvl w:val="0"/>
    </w:pPr>
  </w:style>
  <w:style w:type="paragraph" w:styleId="2">
    <w:name w:val="heading 2"/>
    <w:basedOn w:val="a"/>
    <w:next w:val="a"/>
    <w:link w:val="20"/>
    <w:uiPriority w:val="9"/>
    <w:unhideWhenUsed/>
    <w:qFormat/>
    <w:rsid w:val="00E84A2B"/>
    <w:pPr>
      <w:keepNext/>
      <w:keepLines/>
      <w:spacing w:before="200"/>
      <w:outlineLvl w:val="1"/>
    </w:pPr>
  </w:style>
  <w:style w:type="paragraph" w:styleId="3">
    <w:name w:val="heading 3"/>
    <w:basedOn w:val="a"/>
    <w:next w:val="a"/>
    <w:link w:val="30"/>
    <w:uiPriority w:val="9"/>
    <w:unhideWhenUsed/>
    <w:qFormat/>
    <w:rsid w:val="00E84A2B"/>
    <w:pPr>
      <w:keepNext/>
      <w:keepLines/>
      <w:spacing w:before="200"/>
      <w:outlineLvl w:val="2"/>
    </w:pPr>
  </w:style>
  <w:style w:type="paragraph" w:styleId="4">
    <w:name w:val="heading 4"/>
    <w:basedOn w:val="a"/>
    <w:next w:val="a"/>
    <w:link w:val="40"/>
    <w:uiPriority w:val="9"/>
    <w:unhideWhenUsed/>
    <w:qFormat/>
    <w:rsid w:val="00E84A2B"/>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84A2B"/>
    <w:rPr>
      <w:rFonts w:ascii="Times New Roman" w:eastAsia="Times New Roman" w:hAnsi="Times New Roman" w:cs="Times New Roman"/>
      <w:lang w:val="en-US"/>
    </w:rPr>
  </w:style>
  <w:style w:type="character" w:customStyle="1" w:styleId="20">
    <w:name w:val="Заголовок 2 Знак"/>
    <w:basedOn w:val="a0"/>
    <w:link w:val="2"/>
    <w:uiPriority w:val="9"/>
    <w:rsid w:val="00E84A2B"/>
    <w:rPr>
      <w:rFonts w:ascii="Times New Roman" w:eastAsia="Times New Roman" w:hAnsi="Times New Roman" w:cs="Times New Roman"/>
      <w:lang w:val="en-US"/>
    </w:rPr>
  </w:style>
  <w:style w:type="character" w:customStyle="1" w:styleId="30">
    <w:name w:val="Заголовок 3 Знак"/>
    <w:basedOn w:val="a0"/>
    <w:link w:val="3"/>
    <w:uiPriority w:val="9"/>
    <w:rsid w:val="00E84A2B"/>
    <w:rPr>
      <w:rFonts w:ascii="Times New Roman" w:eastAsia="Times New Roman" w:hAnsi="Times New Roman" w:cs="Times New Roman"/>
      <w:lang w:val="en-US"/>
    </w:rPr>
  </w:style>
  <w:style w:type="character" w:customStyle="1" w:styleId="40">
    <w:name w:val="Заголовок 4 Знак"/>
    <w:basedOn w:val="a0"/>
    <w:link w:val="4"/>
    <w:uiPriority w:val="9"/>
    <w:rsid w:val="00E84A2B"/>
    <w:rPr>
      <w:rFonts w:ascii="Times New Roman" w:eastAsia="Times New Roman" w:hAnsi="Times New Roman" w:cs="Times New Roman"/>
      <w:lang w:val="en-US"/>
    </w:rPr>
  </w:style>
  <w:style w:type="paragraph" w:styleId="a3">
    <w:name w:val="header"/>
    <w:basedOn w:val="a"/>
    <w:link w:val="a4"/>
    <w:uiPriority w:val="99"/>
    <w:unhideWhenUsed/>
    <w:rsid w:val="00E84A2B"/>
    <w:pPr>
      <w:tabs>
        <w:tab w:val="center" w:pos="4680"/>
        <w:tab w:val="right" w:pos="9360"/>
      </w:tabs>
    </w:pPr>
  </w:style>
  <w:style w:type="character" w:customStyle="1" w:styleId="a4">
    <w:name w:val="Верхний колонтитул Знак"/>
    <w:basedOn w:val="a0"/>
    <w:link w:val="a3"/>
    <w:uiPriority w:val="99"/>
    <w:rsid w:val="00E84A2B"/>
    <w:rPr>
      <w:rFonts w:ascii="Times New Roman" w:eastAsia="Times New Roman" w:hAnsi="Times New Roman" w:cs="Times New Roman"/>
      <w:lang w:val="en-US"/>
    </w:rPr>
  </w:style>
  <w:style w:type="paragraph" w:styleId="a5">
    <w:name w:val="Normal Indent"/>
    <w:basedOn w:val="a"/>
    <w:uiPriority w:val="99"/>
    <w:unhideWhenUsed/>
    <w:rsid w:val="00E84A2B"/>
    <w:pPr>
      <w:ind w:left="720"/>
    </w:pPr>
  </w:style>
  <w:style w:type="paragraph" w:styleId="a6">
    <w:name w:val="Subtitle"/>
    <w:basedOn w:val="a"/>
    <w:next w:val="a"/>
    <w:link w:val="a7"/>
    <w:uiPriority w:val="11"/>
    <w:qFormat/>
    <w:rsid w:val="00E84A2B"/>
    <w:pPr>
      <w:numPr>
        <w:ilvl w:val="1"/>
      </w:numPr>
      <w:ind w:left="86"/>
    </w:pPr>
  </w:style>
  <w:style w:type="character" w:customStyle="1" w:styleId="a7">
    <w:name w:val="Подзаголовок Знак"/>
    <w:basedOn w:val="a0"/>
    <w:link w:val="a6"/>
    <w:uiPriority w:val="11"/>
    <w:rsid w:val="00E84A2B"/>
    <w:rPr>
      <w:rFonts w:ascii="Times New Roman" w:eastAsia="Times New Roman" w:hAnsi="Times New Roman" w:cs="Times New Roman"/>
      <w:lang w:val="en-US"/>
    </w:rPr>
  </w:style>
  <w:style w:type="paragraph" w:styleId="a8">
    <w:name w:val="Title"/>
    <w:basedOn w:val="a"/>
    <w:next w:val="a"/>
    <w:link w:val="a9"/>
    <w:uiPriority w:val="10"/>
    <w:qFormat/>
    <w:rsid w:val="00E84A2B"/>
    <w:pPr>
      <w:pBdr>
        <w:bottom w:val="single" w:sz="8" w:space="4" w:color="4F81BD" w:themeColor="accent1"/>
      </w:pBdr>
      <w:spacing w:after="300"/>
      <w:contextualSpacing/>
    </w:pPr>
  </w:style>
  <w:style w:type="character" w:customStyle="1" w:styleId="a9">
    <w:name w:val="Название Знак"/>
    <w:basedOn w:val="a0"/>
    <w:link w:val="a8"/>
    <w:uiPriority w:val="10"/>
    <w:rsid w:val="00E84A2B"/>
    <w:rPr>
      <w:rFonts w:ascii="Times New Roman" w:eastAsia="Times New Roman" w:hAnsi="Times New Roman" w:cs="Times New Roman"/>
      <w:lang w:val="en-US"/>
    </w:rPr>
  </w:style>
  <w:style w:type="character" w:styleId="aa">
    <w:name w:val="Emphasis"/>
    <w:basedOn w:val="a0"/>
    <w:uiPriority w:val="20"/>
    <w:qFormat/>
    <w:rsid w:val="00E84A2B"/>
    <w:rPr>
      <w:rFonts w:ascii="Times New Roman" w:eastAsia="Times New Roman" w:hAnsi="Times New Roman" w:cs="Times New Roman"/>
    </w:rPr>
  </w:style>
  <w:style w:type="character" w:styleId="ab">
    <w:name w:val="Hyperlink"/>
    <w:basedOn w:val="a0"/>
    <w:uiPriority w:val="99"/>
    <w:unhideWhenUsed/>
    <w:rsid w:val="00E84A2B"/>
    <w:rPr>
      <w:rFonts w:ascii="Times New Roman" w:eastAsia="Times New Roman" w:hAnsi="Times New Roman" w:cs="Times New Roman"/>
    </w:rPr>
  </w:style>
  <w:style w:type="table" w:styleId="ac">
    <w:name w:val="Table Grid"/>
    <w:basedOn w:val="a1"/>
    <w:uiPriority w:val="59"/>
    <w:rsid w:val="00E84A2B"/>
    <w:pPr>
      <w:spacing w:after="0" w:line="240" w:lineRule="auto"/>
    </w:pPr>
    <w:rPr>
      <w:rFonts w:ascii="Times New Roman" w:eastAsia="Times New Roman" w:hAnsi="Times New Roman" w:cs="Times New Roman"/>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E84A2B"/>
    <w:pPr>
      <w:spacing w:line="240" w:lineRule="auto"/>
    </w:pPr>
  </w:style>
  <w:style w:type="paragraph" w:customStyle="1" w:styleId="disclaimer">
    <w:name w:val="disclaimer"/>
    <w:basedOn w:val="a"/>
    <w:rsid w:val="00E84A2B"/>
    <w:pPr>
      <w:jc w:val="center"/>
    </w:pPr>
    <w:rPr>
      <w:sz w:val="18"/>
      <w:szCs w:val="18"/>
    </w:rPr>
  </w:style>
  <w:style w:type="paragraph" w:customStyle="1" w:styleId="DocDefaults">
    <w:name w:val="DocDefaults"/>
    <w:rsid w:val="00E84A2B"/>
    <w:rPr>
      <w:lang w:val="en-US"/>
    </w:rPr>
  </w:style>
  <w:style w:type="paragraph" w:styleId="ae">
    <w:name w:val="Balloon Text"/>
    <w:basedOn w:val="a"/>
    <w:link w:val="af"/>
    <w:uiPriority w:val="99"/>
    <w:semiHidden/>
    <w:unhideWhenUsed/>
    <w:rsid w:val="00E84A2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84A2B"/>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46</Pages>
  <Words>18363</Words>
  <Characters>104673</Characters>
  <Application>Microsoft Office Word</Application>
  <DocSecurity>0</DocSecurity>
  <Lines>872</Lines>
  <Paragraphs>245</Paragraphs>
  <ScaleCrop>false</ScaleCrop>
  <Company>SPecialiST RePack</Company>
  <LinksUpToDate>false</LinksUpToDate>
  <CharactersWithSpaces>122791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RePack by SPecialiST</cp:lastModifiedBy>
  <cp:revision>2</cp:revision>
  <dcterms:created xsi:type="dcterms:W3CDTF">2020-03-16T04:51:00Z</dcterms:created>
  <dcterms:modified xsi:type="dcterms:W3CDTF">2020-03-16T04:52:00Z</dcterms:modified>
</cp:coreProperties>
</file>